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53" w:rsidRDefault="002D4772" w:rsidP="00C11D53">
      <w:pPr>
        <w:spacing w:before="100" w:beforeAutospacing="1" w:after="100" w:afterAutospacing="1"/>
        <w:ind w:left="360"/>
        <w:jc w:val="center"/>
        <w:textAlignment w:val="center"/>
        <w:rPr>
          <w:color w:val="000000"/>
        </w:rPr>
      </w:pPr>
      <w:bookmarkStart w:id="0" w:name="_GoBack"/>
      <w:bookmarkEnd w:id="0"/>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4pt;height:70.2pt">
            <v:imagedata r:id="rId7" o:title="rev-week5-thumb1[1]"/>
          </v:shape>
        </w:pict>
      </w:r>
    </w:p>
    <w:p w:rsidR="00954571" w:rsidRDefault="00BE7A46" w:rsidP="00BE7A46">
      <w:pPr>
        <w:spacing w:before="100" w:beforeAutospacing="1" w:after="100" w:afterAutospacing="1"/>
        <w:ind w:left="360"/>
        <w:jc w:val="center"/>
        <w:textAlignment w:val="center"/>
      </w:pPr>
      <w:r w:rsidRPr="00BE7A46">
        <w:rPr>
          <w:b/>
          <w: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8pt;height:22.2pt" fillcolor="#06c" strokecolor="#9cf" strokeweight="1.5pt">
            <v:fill r:id="rId8" o:title=""/>
            <v:stroke r:id="rId8" o:title=""/>
            <v:shadow on="t" color="#900"/>
            <v:textpath style="font-family:&quot;Impact&quot;;font-size:18pt;v-text-kern:t" trim="t" fitpath="t" string="The pale horse brings death."/>
          </v:shape>
        </w:pict>
      </w:r>
    </w:p>
    <w:p w:rsidR="00954571" w:rsidRPr="00C649E6" w:rsidRDefault="00840956">
      <w:pPr>
        <w:pStyle w:val="bibletext"/>
        <w:spacing w:before="0" w:beforeAutospacing="0" w:after="0" w:afterAutospacing="0"/>
        <w:ind w:left="360"/>
        <w:rPr>
          <w:rFonts w:ascii="Bookman Old Style" w:hAnsi="Bookman Old Style"/>
          <w:color w:val="000000"/>
          <w:sz w:val="22"/>
          <w:szCs w:val="22"/>
        </w:rPr>
      </w:pPr>
      <w:r w:rsidRPr="00C649E6">
        <w:rPr>
          <w:rFonts w:ascii="Bookman Old Style" w:hAnsi="Bookman Old Style"/>
          <w:b/>
          <w:color w:val="000000"/>
          <w:sz w:val="22"/>
          <w:szCs w:val="22"/>
        </w:rPr>
        <w:t>Revelation 6:7-8</w:t>
      </w:r>
      <w:r w:rsidRPr="00C11D53">
        <w:rPr>
          <w:rFonts w:ascii="Bookman Old Style" w:hAnsi="Bookman Old Style"/>
          <w:i/>
          <w:color w:val="000000"/>
          <w:sz w:val="22"/>
          <w:szCs w:val="22"/>
        </w:rPr>
        <w:t xml:space="preserve">, </w:t>
      </w:r>
      <w:r w:rsidR="00954571" w:rsidRPr="00C11D53">
        <w:rPr>
          <w:rFonts w:ascii="Bookman Old Style" w:hAnsi="Bookman Old Style"/>
          <w:i/>
          <w:color w:val="000000"/>
          <w:sz w:val="22"/>
          <w:szCs w:val="22"/>
        </w:rPr>
        <w:t>“When He (the Lamb) opened the fourth seal, I heard the voice of the fourth living creature saying, ‘Come and see.’ So I looked, and behold, a pale horse. And the name of him who sat on it was Death, and Hades followed with him. And power was given to them over a fourth of the earth, to kill with sword, with hunger, with death, and by the beasts of the earth,”</w:t>
      </w:r>
      <w:r w:rsidR="00954571" w:rsidRPr="00C649E6">
        <w:rPr>
          <w:rFonts w:ascii="Bookman Old Style" w:hAnsi="Bookman Old Style"/>
          <w:b/>
          <w:color w:val="000000"/>
          <w:sz w:val="22"/>
          <w:szCs w:val="22"/>
        </w:rPr>
        <w:t xml:space="preserve"> </w:t>
      </w:r>
    </w:p>
    <w:p w:rsidR="00954571" w:rsidRPr="00C649E6" w:rsidRDefault="00954571">
      <w:pPr>
        <w:spacing w:before="100" w:beforeAutospacing="1" w:after="100" w:afterAutospacing="1"/>
        <w:ind w:left="360"/>
        <w:textAlignment w:val="center"/>
        <w:rPr>
          <w:rFonts w:ascii="Bookman Old Style" w:hAnsi="Bookman Old Style"/>
          <w:b/>
          <w:color w:val="000000"/>
          <w:sz w:val="22"/>
          <w:szCs w:val="22"/>
        </w:rPr>
      </w:pPr>
      <w:r w:rsidRPr="00C649E6">
        <w:rPr>
          <w:rFonts w:ascii="Bookman Old Style" w:hAnsi="Bookman Old Style"/>
          <w:b/>
          <w:bCs/>
          <w:color w:val="000000"/>
          <w:sz w:val="22"/>
          <w:szCs w:val="22"/>
        </w:rPr>
        <w:t>A Pale Horse. And the name of him who sat on it was Death</w:t>
      </w:r>
      <w:r w:rsidRPr="00C649E6">
        <w:rPr>
          <w:rFonts w:ascii="Bookman Old Style" w:hAnsi="Bookman Old Style"/>
          <w:b/>
          <w:color w:val="000000"/>
          <w:sz w:val="22"/>
          <w:szCs w:val="22"/>
        </w:rPr>
        <w:t>: This last rider shows that there will be a tremendous death toll from the dictatorship, war, famine and other calamities described by the previous three horsemen.</w:t>
      </w:r>
    </w:p>
    <w:p w:rsidR="00954571" w:rsidRPr="00C649E6" w:rsidRDefault="00954571">
      <w:pPr>
        <w:spacing w:before="100" w:beforeAutospacing="1" w:after="100" w:afterAutospacing="1"/>
        <w:ind w:left="720"/>
        <w:textAlignment w:val="center"/>
        <w:rPr>
          <w:rFonts w:ascii="Bookman Old Style" w:hAnsi="Bookman Old Style"/>
          <w:color w:val="000000"/>
          <w:sz w:val="22"/>
          <w:szCs w:val="22"/>
        </w:rPr>
      </w:pPr>
      <w:r w:rsidRPr="00C649E6">
        <w:rPr>
          <w:rFonts w:ascii="Bookman Old Style" w:hAnsi="Bookman Old Style"/>
          <w:color w:val="000000"/>
          <w:sz w:val="22"/>
          <w:szCs w:val="22"/>
        </w:rPr>
        <w:t>Our modern age has seen hundreds of millions killed by dictators, war, and famine. Yet all that will pale in comparison to the death toll coming in the wake of this ultimate dictator. No wonder Jesus said of this time, “</w:t>
      </w:r>
      <w:r w:rsidRPr="00C649E6">
        <w:rPr>
          <w:rFonts w:ascii="Bookman Old Style" w:hAnsi="Bookman Old Style"/>
          <w:i/>
          <w:iCs/>
          <w:color w:val="000000"/>
          <w:sz w:val="22"/>
          <w:szCs w:val="22"/>
        </w:rPr>
        <w:t>For then there will be great tribulation, such as has not been since the beginning of the world until this time, no, nor ever shall be</w:t>
      </w:r>
      <w:r w:rsidRPr="00C649E6">
        <w:rPr>
          <w:rFonts w:ascii="Bookman Old Style" w:hAnsi="Bookman Old Style"/>
          <w:iCs/>
          <w:color w:val="000000"/>
          <w:sz w:val="22"/>
          <w:szCs w:val="22"/>
        </w:rPr>
        <w:t>, (</w:t>
      </w:r>
      <w:r w:rsidRPr="00C649E6">
        <w:rPr>
          <w:rFonts w:ascii="Bookman Old Style" w:hAnsi="Bookman Old Style"/>
          <w:color w:val="000000"/>
          <w:sz w:val="22"/>
          <w:szCs w:val="22"/>
        </w:rPr>
        <w:t>Matthew 24:21)</w:t>
      </w:r>
    </w:p>
    <w:p w:rsidR="00954571" w:rsidRPr="00C649E6" w:rsidRDefault="00954571">
      <w:pPr>
        <w:numPr>
          <w:ilvl w:val="0"/>
          <w:numId w:val="2"/>
        </w:numPr>
        <w:spacing w:before="100" w:beforeAutospacing="1" w:after="100" w:afterAutospacing="1"/>
        <w:textAlignment w:val="center"/>
        <w:rPr>
          <w:rFonts w:ascii="Bookman Old Style" w:hAnsi="Bookman Old Style"/>
          <w:color w:val="000000"/>
          <w:sz w:val="22"/>
          <w:szCs w:val="22"/>
        </w:rPr>
      </w:pPr>
      <w:r w:rsidRPr="00C649E6">
        <w:rPr>
          <w:rFonts w:ascii="Bookman Old Style" w:hAnsi="Bookman Old Style"/>
          <w:b/>
          <w:bCs/>
          <w:color w:val="000000"/>
          <w:sz w:val="22"/>
          <w:szCs w:val="22"/>
        </w:rPr>
        <w:t>Power was given to them over a fourth of the earth, to kill</w:t>
      </w:r>
      <w:r w:rsidRPr="00C649E6">
        <w:rPr>
          <w:rFonts w:ascii="Bookman Old Style" w:hAnsi="Bookman Old Style"/>
          <w:color w:val="000000"/>
          <w:sz w:val="22"/>
          <w:szCs w:val="22"/>
        </w:rPr>
        <w:t xml:space="preserve">: Power </w:t>
      </w:r>
      <w:r w:rsidRPr="00C649E6">
        <w:rPr>
          <w:rFonts w:ascii="Bookman Old Style" w:hAnsi="Bookman Old Style"/>
          <w:b/>
          <w:bCs/>
          <w:color w:val="000000"/>
          <w:sz w:val="22"/>
          <w:szCs w:val="22"/>
        </w:rPr>
        <w:t>was</w:t>
      </w:r>
      <w:r w:rsidRPr="00C649E6">
        <w:rPr>
          <w:rFonts w:ascii="Bookman Old Style" w:hAnsi="Bookman Old Style"/>
          <w:color w:val="000000"/>
          <w:sz w:val="22"/>
          <w:szCs w:val="22"/>
        </w:rPr>
        <w:t xml:space="preserve"> </w:t>
      </w:r>
      <w:r w:rsidRPr="00C649E6">
        <w:rPr>
          <w:rFonts w:ascii="Bookman Old Style" w:hAnsi="Bookman Old Style"/>
          <w:b/>
          <w:bCs/>
          <w:color w:val="000000"/>
          <w:sz w:val="22"/>
          <w:szCs w:val="22"/>
        </w:rPr>
        <w:t>given</w:t>
      </w:r>
      <w:r w:rsidRPr="00C649E6">
        <w:rPr>
          <w:rFonts w:ascii="Bookman Old Style" w:hAnsi="Bookman Old Style"/>
          <w:color w:val="000000"/>
          <w:sz w:val="22"/>
          <w:szCs w:val="22"/>
        </w:rPr>
        <w:t xml:space="preserve"> to the horseman, and </w:t>
      </w:r>
      <w:r w:rsidRPr="00C649E6">
        <w:rPr>
          <w:rFonts w:ascii="Bookman Old Style" w:hAnsi="Bookman Old Style"/>
          <w:b/>
          <w:bCs/>
          <w:color w:val="000000"/>
          <w:sz w:val="22"/>
          <w:szCs w:val="22"/>
        </w:rPr>
        <w:t>given</w:t>
      </w:r>
      <w:r w:rsidRPr="00C649E6">
        <w:rPr>
          <w:rFonts w:ascii="Bookman Old Style" w:hAnsi="Bookman Old Style"/>
          <w:color w:val="000000"/>
          <w:sz w:val="22"/>
          <w:szCs w:val="22"/>
        </w:rPr>
        <w:t xml:space="preserve"> by God. Though all hell breaks loose on the earth,</w:t>
      </w:r>
      <w:r w:rsidR="00777C7A">
        <w:rPr>
          <w:rFonts w:ascii="Bookman Old Style" w:hAnsi="Bookman Old Style"/>
          <w:color w:val="000000"/>
          <w:sz w:val="22"/>
          <w:szCs w:val="22"/>
        </w:rPr>
        <w:t xml:space="preserve"> God is very much in control. Jesus</w:t>
      </w:r>
      <w:r w:rsidRPr="00C649E6">
        <w:rPr>
          <w:rFonts w:ascii="Bookman Old Style" w:hAnsi="Bookman Old Style"/>
          <w:color w:val="000000"/>
          <w:sz w:val="22"/>
          <w:szCs w:val="22"/>
        </w:rPr>
        <w:t xml:space="preserve"> still holds the scroll and opens the seals.   </w:t>
      </w:r>
    </w:p>
    <w:p w:rsidR="00954571" w:rsidRPr="00C649E6" w:rsidRDefault="00954571">
      <w:pPr>
        <w:spacing w:before="100" w:beforeAutospacing="1" w:after="100" w:afterAutospacing="1"/>
        <w:ind w:left="1440"/>
        <w:textAlignment w:val="center"/>
        <w:rPr>
          <w:rFonts w:ascii="Bookman Old Style" w:hAnsi="Bookman Old Style"/>
          <w:b/>
          <w:i/>
          <w:color w:val="000000"/>
          <w:sz w:val="22"/>
          <w:szCs w:val="22"/>
        </w:rPr>
      </w:pPr>
      <w:r w:rsidRPr="00C649E6">
        <w:rPr>
          <w:rFonts w:ascii="Bookman Old Style" w:hAnsi="Bookman Old Style"/>
          <w:b/>
          <w:bCs/>
          <w:i/>
          <w:color w:val="000000"/>
          <w:sz w:val="22"/>
          <w:szCs w:val="22"/>
        </w:rPr>
        <w:t>¼ of the world is about 1</w:t>
      </w:r>
      <w:r w:rsidRPr="00C649E6">
        <w:rPr>
          <w:rFonts w:ascii="Bookman Old Style" w:hAnsi="Bookman Old Style"/>
          <w:b/>
          <w:i/>
          <w:color w:val="000000"/>
          <w:sz w:val="22"/>
          <w:szCs w:val="22"/>
        </w:rPr>
        <w:t>.7 Billion people.  5 times the population of U.S.</w:t>
      </w:r>
    </w:p>
    <w:p w:rsidR="00954571" w:rsidRPr="00C649E6" w:rsidRDefault="00954571">
      <w:pPr>
        <w:spacing w:before="100" w:beforeAutospacing="1" w:after="100" w:afterAutospacing="1"/>
        <w:ind w:left="1440"/>
        <w:textAlignment w:val="center"/>
        <w:rPr>
          <w:rFonts w:ascii="Bookman Old Style" w:hAnsi="Bookman Old Style"/>
          <w:color w:val="000000"/>
          <w:sz w:val="22"/>
          <w:szCs w:val="22"/>
        </w:rPr>
      </w:pPr>
      <w:r w:rsidRPr="00C649E6">
        <w:rPr>
          <w:rFonts w:ascii="Bookman Old Style" w:hAnsi="Bookman Old Style"/>
          <w:b/>
          <w:bCs/>
          <w:color w:val="000000"/>
          <w:sz w:val="22"/>
          <w:szCs w:val="22"/>
        </w:rPr>
        <w:t xml:space="preserve">Remember, this is the </w:t>
      </w:r>
      <w:r w:rsidR="00014FF6">
        <w:rPr>
          <w:rFonts w:ascii="Bookman Old Style" w:hAnsi="Bookman Old Style"/>
          <w:b/>
          <w:bCs/>
          <w:color w:val="000000"/>
          <w:sz w:val="22"/>
          <w:szCs w:val="22"/>
        </w:rPr>
        <w:t xml:space="preserve">will </w:t>
      </w:r>
      <w:r w:rsidRPr="00C649E6">
        <w:rPr>
          <w:rFonts w:ascii="Bookman Old Style" w:hAnsi="Bookman Old Style"/>
          <w:b/>
          <w:bCs/>
          <w:color w:val="000000"/>
          <w:sz w:val="22"/>
          <w:szCs w:val="22"/>
        </w:rPr>
        <w:t>of God (“God’s will” stating what He has given as to the inheritance of the unbelievers)</w:t>
      </w:r>
      <w:r w:rsidRPr="00C649E6">
        <w:rPr>
          <w:rFonts w:ascii="Bookman Old Style" w:hAnsi="Bookman Old Style"/>
          <w:color w:val="000000"/>
          <w:sz w:val="22"/>
          <w:szCs w:val="22"/>
        </w:rPr>
        <w:t>.  Also, remember…the choice is with mankind (believers/unbelievers…His creation).</w:t>
      </w:r>
    </w:p>
    <w:p w:rsidR="00954571" w:rsidRPr="00C649E6" w:rsidRDefault="00954571">
      <w:pPr>
        <w:spacing w:before="100" w:beforeAutospacing="1" w:after="100" w:afterAutospacing="1"/>
        <w:ind w:left="720"/>
        <w:textAlignment w:val="center"/>
        <w:rPr>
          <w:rFonts w:ascii="Bookman Old Style" w:hAnsi="Bookman Old Style"/>
          <w:b/>
          <w:i/>
          <w:color w:val="000000"/>
          <w:sz w:val="22"/>
          <w:szCs w:val="22"/>
        </w:rPr>
      </w:pPr>
      <w:r w:rsidRPr="00C649E6">
        <w:rPr>
          <w:rFonts w:ascii="Bookman Old Style" w:hAnsi="Bookman Old Style"/>
          <w:b/>
          <w:i/>
          <w:color w:val="000000"/>
          <w:sz w:val="22"/>
          <w:szCs w:val="22"/>
        </w:rPr>
        <w:t> Again…go back to what we said as to reason for all this</w:t>
      </w:r>
      <w:r w:rsidR="00BE7A46" w:rsidRPr="00C649E6">
        <w:rPr>
          <w:rFonts w:ascii="Bookman Old Style" w:hAnsi="Bookman Old Style"/>
          <w:b/>
          <w:i/>
          <w:color w:val="000000"/>
          <w:sz w:val="22"/>
          <w:szCs w:val="22"/>
        </w:rPr>
        <w:t>...</w:t>
      </w:r>
      <w:r w:rsidRPr="00C649E6">
        <w:rPr>
          <w:rFonts w:ascii="Bookman Old Style" w:hAnsi="Bookman Old Style"/>
          <w:b/>
          <w:i/>
          <w:color w:val="000000"/>
          <w:sz w:val="22"/>
          <w:szCs w:val="22"/>
        </w:rPr>
        <w:t xml:space="preserve"> “SIN MUST BE PUNISHED (Exodus 34:6b-7).  This is “Divine Justice.”  Romans 1:18-32. 2:2.</w:t>
      </w:r>
    </w:p>
    <w:p w:rsidR="00954571" w:rsidRPr="00C649E6" w:rsidRDefault="00954571">
      <w:pPr>
        <w:spacing w:before="100" w:beforeAutospacing="1" w:after="100" w:afterAutospacing="1"/>
        <w:textAlignment w:val="center"/>
        <w:rPr>
          <w:rFonts w:ascii="Bookman Old Style" w:hAnsi="Bookman Old Style"/>
          <w:b/>
          <w:color w:val="000000"/>
          <w:sz w:val="22"/>
          <w:szCs w:val="22"/>
        </w:rPr>
      </w:pPr>
      <w:r w:rsidRPr="00C649E6">
        <w:rPr>
          <w:rFonts w:ascii="Bookman Old Style" w:hAnsi="Bookman Old Style"/>
          <w:b/>
          <w:i/>
          <w:color w:val="000000"/>
          <w:sz w:val="22"/>
          <w:szCs w:val="22"/>
        </w:rPr>
        <w:t xml:space="preserve">The fifth and sixth seals of the scroll are </w:t>
      </w:r>
      <w:r w:rsidR="00C11D53">
        <w:rPr>
          <w:rFonts w:ascii="Bookman Old Style" w:hAnsi="Bookman Old Style"/>
          <w:b/>
          <w:i/>
          <w:color w:val="000000"/>
          <w:sz w:val="22"/>
          <w:szCs w:val="22"/>
        </w:rPr>
        <w:t xml:space="preserve">going to be </w:t>
      </w:r>
      <w:r w:rsidRPr="00C649E6">
        <w:rPr>
          <w:rFonts w:ascii="Bookman Old Style" w:hAnsi="Bookman Old Style"/>
          <w:b/>
          <w:i/>
          <w:color w:val="000000"/>
          <w:sz w:val="22"/>
          <w:szCs w:val="22"/>
        </w:rPr>
        <w:t>opened.</w:t>
      </w:r>
      <w:r w:rsidRPr="00C649E6">
        <w:rPr>
          <w:rFonts w:ascii="Bookman Old Style" w:hAnsi="Bookman Old Style"/>
          <w:b/>
          <w:color w:val="000000"/>
          <w:sz w:val="22"/>
          <w:szCs w:val="22"/>
        </w:rPr>
        <w:t xml:space="preserve"> </w:t>
      </w:r>
      <w:r w:rsidR="00C11D53">
        <w:rPr>
          <w:rFonts w:ascii="Bookman Old Style" w:hAnsi="Bookman Old Style"/>
          <w:b/>
          <w:color w:val="000000"/>
          <w:sz w:val="22"/>
          <w:szCs w:val="22"/>
        </w:rPr>
        <w:t xml:space="preserve"> Can mankind take it</w:t>
      </w:r>
      <w:r w:rsidR="00BE7A46">
        <w:rPr>
          <w:rFonts w:ascii="Bookman Old Style" w:hAnsi="Bookman Old Style"/>
          <w:b/>
          <w:color w:val="000000"/>
          <w:sz w:val="22"/>
          <w:szCs w:val="22"/>
        </w:rPr>
        <w:t xml:space="preserve">?  </w:t>
      </w:r>
      <w:r w:rsidR="00C11D53">
        <w:rPr>
          <w:rFonts w:ascii="Bookman Old Style" w:hAnsi="Bookman Old Style"/>
          <w:b/>
          <w:color w:val="000000"/>
          <w:sz w:val="22"/>
          <w:szCs w:val="22"/>
        </w:rPr>
        <w:t>You might not understand it; but, the truth is in the Word.</w:t>
      </w:r>
    </w:p>
    <w:p w:rsidR="00C649E6" w:rsidRPr="00BE7A46" w:rsidRDefault="00C649E6" w:rsidP="00BE7A46">
      <w:pPr>
        <w:spacing w:before="100" w:beforeAutospacing="1" w:after="100" w:afterAutospacing="1"/>
        <w:textAlignment w:val="center"/>
        <w:rPr>
          <w:rFonts w:ascii="Bookman Old Style" w:hAnsi="Bookman Old Style"/>
          <w:i/>
          <w:color w:val="000000"/>
          <w:sz w:val="22"/>
          <w:szCs w:val="22"/>
        </w:rPr>
      </w:pPr>
      <w:r w:rsidRPr="00C649E6">
        <w:rPr>
          <w:rFonts w:ascii="Bookman Old Style" w:hAnsi="Bookman Old Style"/>
          <w:b/>
          <w:i/>
          <w:color w:val="000000"/>
          <w:sz w:val="22"/>
          <w:szCs w:val="22"/>
        </w:rPr>
        <w:lastRenderedPageBreak/>
        <w:t>Revelation 6:9-10</w:t>
      </w:r>
      <w:r w:rsidR="00954571" w:rsidRPr="00C649E6">
        <w:rPr>
          <w:rFonts w:ascii="Bookman Old Style" w:hAnsi="Bookman Old Style"/>
          <w:b/>
          <w:i/>
          <w:color w:val="000000"/>
          <w:sz w:val="22"/>
          <w:szCs w:val="22"/>
        </w:rPr>
        <w:t xml:space="preserve">, </w:t>
      </w:r>
      <w:r w:rsidRPr="00C649E6">
        <w:rPr>
          <w:rFonts w:ascii="Bookman Old Style" w:hAnsi="Bookman Old Style"/>
          <w:b/>
          <w:i/>
          <w:color w:val="000000"/>
          <w:sz w:val="22"/>
          <w:szCs w:val="22"/>
        </w:rPr>
        <w:t>“</w:t>
      </w:r>
      <w:r w:rsidR="00954571" w:rsidRPr="00C649E6">
        <w:rPr>
          <w:rStyle w:val="textrev-6-9"/>
          <w:rFonts w:ascii="Bookman Old Style" w:hAnsi="Bookman Old Style"/>
          <w:i/>
          <w:color w:val="000000"/>
          <w:sz w:val="22"/>
          <w:szCs w:val="22"/>
        </w:rPr>
        <w:t>When he opened the fifth seal, I saw under the altar the souls of those who had been slain because of the word of God and the testimony they had maintained.</w:t>
      </w:r>
      <w:r w:rsidR="00954571" w:rsidRPr="00C649E6">
        <w:rPr>
          <w:rFonts w:ascii="Bookman Old Style" w:hAnsi="Bookman Old Style"/>
          <w:i/>
          <w:color w:val="000000"/>
          <w:sz w:val="22"/>
          <w:szCs w:val="22"/>
        </w:rPr>
        <w:t xml:space="preserve"> </w:t>
      </w:r>
      <w:r w:rsidR="00954571" w:rsidRPr="00C649E6">
        <w:rPr>
          <w:rStyle w:val="textrev-6-10"/>
          <w:rFonts w:ascii="Bookman Old Style" w:hAnsi="Bookman Old Style"/>
          <w:i/>
          <w:color w:val="000000"/>
          <w:sz w:val="22"/>
          <w:szCs w:val="22"/>
        </w:rPr>
        <w:t>They called out in a loud voice, ‘How long, Sovereign Lord, holy and true, until you judge the inhabitants of the earth and avenge our blood?’”</w:t>
      </w:r>
    </w:p>
    <w:p w:rsidR="00954571" w:rsidRPr="00C649E6" w:rsidRDefault="00954571">
      <w:pPr>
        <w:spacing w:before="100" w:beforeAutospacing="1" w:after="100" w:afterAutospacing="1"/>
        <w:ind w:firstLine="720"/>
        <w:textAlignment w:val="center"/>
        <w:rPr>
          <w:rFonts w:ascii="Bookman Old Style" w:hAnsi="Bookman Old Style"/>
          <w:b/>
          <w:color w:val="000000"/>
          <w:sz w:val="22"/>
          <w:szCs w:val="22"/>
        </w:rPr>
      </w:pPr>
      <w:r w:rsidRPr="00C649E6">
        <w:rPr>
          <w:rFonts w:ascii="Bookman Old Style" w:hAnsi="Bookman Old Style"/>
          <w:b/>
          <w:color w:val="000000"/>
          <w:sz w:val="22"/>
          <w:szCs w:val="22"/>
        </w:rPr>
        <w:t>Note:  The fifth seal brings forth the cry of the martyrs. </w:t>
      </w:r>
    </w:p>
    <w:p w:rsidR="00954571" w:rsidRPr="00C649E6" w:rsidRDefault="00954571">
      <w:pPr>
        <w:numPr>
          <w:ilvl w:val="0"/>
          <w:numId w:val="2"/>
        </w:numPr>
        <w:spacing w:before="100" w:beforeAutospacing="1" w:after="100" w:afterAutospacing="1"/>
        <w:textAlignment w:val="center"/>
        <w:rPr>
          <w:rFonts w:ascii="Bookman Old Style" w:hAnsi="Bookman Old Style"/>
          <w:color w:val="000000"/>
          <w:sz w:val="22"/>
          <w:szCs w:val="22"/>
        </w:rPr>
      </w:pPr>
      <w:r w:rsidRPr="00C649E6">
        <w:rPr>
          <w:rFonts w:ascii="Bookman Old Style" w:hAnsi="Bookman Old Style"/>
          <w:color w:val="000000"/>
          <w:sz w:val="22"/>
          <w:szCs w:val="22"/>
        </w:rPr>
        <w:t xml:space="preserve">That these souls were </w:t>
      </w:r>
      <w:r w:rsidRPr="00C649E6">
        <w:rPr>
          <w:rFonts w:ascii="Bookman Old Style" w:hAnsi="Bookman Old Style"/>
          <w:b/>
          <w:bCs/>
          <w:color w:val="000000"/>
          <w:sz w:val="22"/>
          <w:szCs w:val="22"/>
        </w:rPr>
        <w:t>under the altar</w:t>
      </w:r>
      <w:r w:rsidRPr="00C649E6">
        <w:rPr>
          <w:rFonts w:ascii="Bookman Old Style" w:hAnsi="Bookman Old Style"/>
          <w:color w:val="000000"/>
          <w:sz w:val="22"/>
          <w:szCs w:val="22"/>
        </w:rPr>
        <w:t xml:space="preserve"> emphasizes that their lifeblood was poured out as an offering to God. The idea is drawn from Leviticus 4:7: </w:t>
      </w:r>
      <w:r w:rsidRPr="00C649E6">
        <w:rPr>
          <w:rFonts w:ascii="Bookman Old Style" w:hAnsi="Bookman Old Style"/>
          <w:i/>
          <w:iCs/>
          <w:color w:val="000000"/>
          <w:sz w:val="22"/>
          <w:szCs w:val="22"/>
        </w:rPr>
        <w:t>And he shall pour the remaining blood at the base of the altar of the burnt offering</w:t>
      </w:r>
      <w:r w:rsidRPr="00C649E6">
        <w:rPr>
          <w:rFonts w:ascii="Bookman Old Style" w:hAnsi="Bookman Old Style"/>
          <w:color w:val="000000"/>
          <w:sz w:val="22"/>
          <w:szCs w:val="22"/>
        </w:rPr>
        <w:t xml:space="preserve">. </w:t>
      </w:r>
    </w:p>
    <w:p w:rsidR="00954571" w:rsidRPr="00C649E6" w:rsidRDefault="00954571">
      <w:pPr>
        <w:numPr>
          <w:ilvl w:val="0"/>
          <w:numId w:val="2"/>
        </w:numPr>
        <w:spacing w:before="100" w:beforeAutospacing="1" w:after="100" w:afterAutospacing="1"/>
        <w:textAlignment w:val="center"/>
        <w:rPr>
          <w:rFonts w:ascii="Bookman Old Style" w:hAnsi="Bookman Old Style"/>
          <w:color w:val="000000"/>
          <w:sz w:val="22"/>
          <w:szCs w:val="22"/>
        </w:rPr>
      </w:pPr>
      <w:r w:rsidRPr="00C649E6">
        <w:rPr>
          <w:rFonts w:ascii="Bookman Old Style" w:hAnsi="Bookman Old Style"/>
          <w:color w:val="000000"/>
          <w:sz w:val="22"/>
          <w:szCs w:val="22"/>
        </w:rPr>
        <w:t xml:space="preserve">It is probably best to see this as the cry of </w:t>
      </w:r>
      <w:r w:rsidRPr="00C649E6">
        <w:rPr>
          <w:rFonts w:ascii="Bookman Old Style" w:hAnsi="Bookman Old Style"/>
          <w:i/>
          <w:iCs/>
          <w:color w:val="000000"/>
          <w:sz w:val="22"/>
          <w:szCs w:val="22"/>
        </w:rPr>
        <w:t>all</w:t>
      </w:r>
      <w:r w:rsidRPr="00C649E6">
        <w:rPr>
          <w:rFonts w:ascii="Bookman Old Style" w:hAnsi="Bookman Old Style"/>
          <w:color w:val="000000"/>
          <w:sz w:val="22"/>
          <w:szCs w:val="22"/>
        </w:rPr>
        <w:t xml:space="preserve"> martyrs for God's truth, not merely believers persecuted by the coming world leader, the first horseman of Revelation 6:1-2.</w:t>
      </w:r>
    </w:p>
    <w:p w:rsidR="00954571" w:rsidRPr="00C649E6" w:rsidRDefault="00954571">
      <w:pPr>
        <w:numPr>
          <w:ilvl w:val="0"/>
          <w:numId w:val="2"/>
        </w:numPr>
        <w:spacing w:before="100" w:beforeAutospacing="1" w:after="100" w:afterAutospacing="1"/>
        <w:textAlignment w:val="center"/>
        <w:rPr>
          <w:rFonts w:ascii="Bookman Old Style" w:hAnsi="Bookman Old Style"/>
          <w:color w:val="000000"/>
          <w:sz w:val="22"/>
          <w:szCs w:val="22"/>
        </w:rPr>
      </w:pPr>
      <w:r w:rsidRPr="00C649E6">
        <w:rPr>
          <w:rFonts w:ascii="Bookman Old Style" w:hAnsi="Bookman Old Style"/>
          <w:color w:val="000000"/>
          <w:sz w:val="22"/>
          <w:szCs w:val="22"/>
        </w:rPr>
        <w:t xml:space="preserve">These souls in heaven cried out for </w:t>
      </w:r>
      <w:r w:rsidR="00014FF6">
        <w:rPr>
          <w:rFonts w:ascii="Bookman Old Style" w:hAnsi="Bookman Old Style"/>
          <w:color w:val="000000"/>
          <w:sz w:val="22"/>
          <w:szCs w:val="22"/>
        </w:rPr>
        <w:t>vengeance</w:t>
      </w:r>
      <w:r w:rsidR="00A6473F">
        <w:rPr>
          <w:rFonts w:ascii="Bookman Old Style" w:hAnsi="Bookman Old Style"/>
          <w:color w:val="000000"/>
          <w:sz w:val="22"/>
          <w:szCs w:val="22"/>
        </w:rPr>
        <w:t xml:space="preserve"> </w:t>
      </w:r>
      <w:r w:rsidRPr="00C649E6">
        <w:rPr>
          <w:rFonts w:ascii="Bookman Old Style" w:hAnsi="Bookman Old Style"/>
          <w:color w:val="000000"/>
          <w:sz w:val="22"/>
          <w:szCs w:val="22"/>
        </w:rPr>
        <w:t>(</w:t>
      </w:r>
      <w:r w:rsidRPr="00C649E6">
        <w:rPr>
          <w:rFonts w:ascii="Bookman Old Style" w:hAnsi="Bookman Old Style"/>
          <w:b/>
          <w:bCs/>
          <w:color w:val="000000"/>
          <w:sz w:val="22"/>
          <w:szCs w:val="22"/>
        </w:rPr>
        <w:t>until You judge and avenge our blood</w:t>
      </w:r>
      <w:r w:rsidRPr="00C649E6">
        <w:rPr>
          <w:rFonts w:ascii="Bookman Old Style" w:hAnsi="Bookman Old Style"/>
          <w:color w:val="000000"/>
          <w:sz w:val="22"/>
          <w:szCs w:val="22"/>
        </w:rPr>
        <w:t>). We usually don't think of God's people crying out for vengeance, but here they made their cry to God, and leave the matter with Him.</w:t>
      </w:r>
    </w:p>
    <w:p w:rsidR="00954571" w:rsidRPr="00C649E6" w:rsidRDefault="00954571">
      <w:pPr>
        <w:pStyle w:val="BodyTextIndent"/>
        <w:rPr>
          <w:rFonts w:ascii="Bookman Old Style" w:hAnsi="Bookman Old Style"/>
          <w:sz w:val="22"/>
          <w:szCs w:val="22"/>
        </w:rPr>
      </w:pPr>
      <w:r w:rsidRPr="00C649E6">
        <w:rPr>
          <w:rFonts w:ascii="Bookman Old Style" w:hAnsi="Bookman Old Style"/>
          <w:sz w:val="22"/>
          <w:szCs w:val="22"/>
        </w:rPr>
        <w:t xml:space="preserve">Question:  Do you know that the people in heaven know that sin has to be punished?  </w:t>
      </w:r>
    </w:p>
    <w:p w:rsidR="00954571" w:rsidRPr="00C649E6" w:rsidRDefault="00954571">
      <w:pPr>
        <w:pStyle w:val="BodyTextIndent"/>
        <w:numPr>
          <w:ilvl w:val="0"/>
          <w:numId w:val="3"/>
        </w:numPr>
        <w:rPr>
          <w:rFonts w:ascii="Bookman Old Style" w:hAnsi="Bookman Old Style"/>
          <w:sz w:val="22"/>
          <w:szCs w:val="22"/>
        </w:rPr>
      </w:pPr>
      <w:r w:rsidRPr="00C649E6">
        <w:rPr>
          <w:rFonts w:ascii="Bookman Old Style" w:hAnsi="Bookman Old Style"/>
          <w:sz w:val="22"/>
          <w:szCs w:val="22"/>
        </w:rPr>
        <w:t xml:space="preserve">When God's people are persecuted, He will set it right. </w:t>
      </w:r>
    </w:p>
    <w:p w:rsidR="00954571" w:rsidRPr="00C649E6" w:rsidRDefault="00954571">
      <w:pPr>
        <w:pStyle w:val="BodyTextIndent"/>
        <w:numPr>
          <w:ilvl w:val="0"/>
          <w:numId w:val="3"/>
        </w:numPr>
        <w:rPr>
          <w:rFonts w:ascii="Bookman Old Style" w:hAnsi="Bookman Old Style"/>
          <w:sz w:val="22"/>
          <w:szCs w:val="22"/>
        </w:rPr>
      </w:pPr>
      <w:r w:rsidRPr="00C649E6">
        <w:rPr>
          <w:rFonts w:ascii="Bookman Old Style" w:hAnsi="Bookman Old Style"/>
          <w:sz w:val="22"/>
          <w:szCs w:val="22"/>
        </w:rPr>
        <w:t xml:space="preserve">It isn't wrong for God's people to ask Him to do what He promised to do. </w:t>
      </w:r>
    </w:p>
    <w:p w:rsidR="00954571" w:rsidRPr="00C649E6" w:rsidRDefault="00954571">
      <w:pPr>
        <w:pStyle w:val="BodyTextIndent"/>
        <w:numPr>
          <w:ilvl w:val="1"/>
          <w:numId w:val="3"/>
        </w:numPr>
        <w:rPr>
          <w:rFonts w:ascii="Bookman Old Style" w:hAnsi="Bookman Old Style"/>
          <w:sz w:val="22"/>
          <w:szCs w:val="22"/>
        </w:rPr>
      </w:pPr>
      <w:r w:rsidRPr="00C649E6">
        <w:rPr>
          <w:rFonts w:ascii="Bookman Old Style" w:hAnsi="Bookman Old Style"/>
          <w:sz w:val="22"/>
          <w:szCs w:val="22"/>
        </w:rPr>
        <w:t>In this way the blood of Abel cried out from the ground for vengeance (Genesis 4:10),</w:t>
      </w:r>
    </w:p>
    <w:p w:rsidR="00954571" w:rsidRPr="00C649E6" w:rsidRDefault="00C649E6">
      <w:pPr>
        <w:pStyle w:val="BodyTextIndent"/>
        <w:numPr>
          <w:ilvl w:val="1"/>
          <w:numId w:val="3"/>
        </w:numPr>
        <w:rPr>
          <w:rFonts w:ascii="Bookman Old Style" w:hAnsi="Bookman Old Style"/>
          <w:sz w:val="22"/>
          <w:szCs w:val="22"/>
        </w:rPr>
      </w:pPr>
      <w:r w:rsidRPr="00C649E6">
        <w:rPr>
          <w:rFonts w:ascii="Bookman Old Style" w:hAnsi="Bookman Old Style"/>
          <w:sz w:val="22"/>
          <w:szCs w:val="22"/>
        </w:rPr>
        <w:t>T</w:t>
      </w:r>
      <w:r w:rsidR="00954571" w:rsidRPr="00C649E6">
        <w:rPr>
          <w:rFonts w:ascii="Bookman Old Style" w:hAnsi="Bookman Old Style"/>
          <w:sz w:val="22"/>
          <w:szCs w:val="22"/>
        </w:rPr>
        <w:t>he blood of unavenged murders in the land of Israel (Numbers 35:33).</w:t>
      </w:r>
    </w:p>
    <w:p w:rsidR="00153F62" w:rsidRPr="00C649E6" w:rsidRDefault="00153F62" w:rsidP="00153F62">
      <w:pPr>
        <w:spacing w:before="100" w:beforeAutospacing="1" w:after="100" w:afterAutospacing="1"/>
        <w:textAlignment w:val="center"/>
        <w:rPr>
          <w:rStyle w:val="text"/>
          <w:rFonts w:ascii="Bookman Old Style" w:hAnsi="Bookman Old Style"/>
          <w:sz w:val="22"/>
          <w:szCs w:val="22"/>
        </w:rPr>
      </w:pPr>
      <w:r w:rsidRPr="00C649E6">
        <w:rPr>
          <w:rFonts w:ascii="Bookman Old Style" w:hAnsi="Bookman Old Style"/>
          <w:b/>
          <w:bCs/>
          <w:i/>
          <w:color w:val="000000"/>
          <w:sz w:val="22"/>
          <w:szCs w:val="22"/>
        </w:rPr>
        <w:t xml:space="preserve">Revelation 6:11, </w:t>
      </w:r>
      <w:r w:rsidRPr="00C649E6">
        <w:rPr>
          <w:rFonts w:ascii="Bookman Old Style" w:hAnsi="Bookman Old Style"/>
          <w:b/>
          <w:bCs/>
          <w:color w:val="000000"/>
          <w:sz w:val="22"/>
          <w:szCs w:val="22"/>
        </w:rPr>
        <w:t>“</w:t>
      </w:r>
      <w:r w:rsidRPr="00C649E6">
        <w:rPr>
          <w:rStyle w:val="text"/>
          <w:rFonts w:ascii="Bookman Old Style" w:hAnsi="Bookman Old Style"/>
          <w:sz w:val="22"/>
          <w:szCs w:val="22"/>
        </w:rPr>
        <w:t>Then each of them was given a white robe, and they were told to wait a little longer, until the full number of their fellow servants, their brothers and sisters, were killed just as they had been.”</w:t>
      </w:r>
    </w:p>
    <w:p w:rsidR="00153F62" w:rsidRPr="00C649E6" w:rsidRDefault="00954571" w:rsidP="00C649E6">
      <w:pPr>
        <w:textAlignment w:val="center"/>
        <w:rPr>
          <w:rFonts w:ascii="Bookman Old Style" w:hAnsi="Bookman Old Style"/>
          <w:b/>
          <w:i/>
          <w:color w:val="000000"/>
          <w:sz w:val="22"/>
          <w:szCs w:val="22"/>
        </w:rPr>
      </w:pPr>
      <w:r w:rsidRPr="00C649E6">
        <w:rPr>
          <w:rFonts w:ascii="Bookman Old Style" w:hAnsi="Bookman Old Style"/>
          <w:b/>
          <w:bCs/>
          <w:i/>
          <w:color w:val="000000"/>
          <w:sz w:val="22"/>
          <w:szCs w:val="22"/>
        </w:rPr>
        <w:t>It was said to them that they should rest a little while longer</w:t>
      </w:r>
      <w:r w:rsidRPr="00C649E6">
        <w:rPr>
          <w:rFonts w:ascii="Bookman Old Style" w:hAnsi="Bookman Old Style"/>
          <w:b/>
          <w:i/>
          <w:color w:val="000000"/>
          <w:sz w:val="22"/>
          <w:szCs w:val="22"/>
        </w:rPr>
        <w:t>:</w:t>
      </w:r>
      <w:r w:rsidRPr="00C649E6">
        <w:rPr>
          <w:rFonts w:ascii="Bookman Old Style" w:hAnsi="Bookman Old Style"/>
          <w:b/>
          <w:i/>
          <w:color w:val="000000"/>
          <w:sz w:val="22"/>
          <w:szCs w:val="22"/>
        </w:rPr>
        <w:tab/>
      </w:r>
      <w:r w:rsidRPr="00C649E6">
        <w:rPr>
          <w:rFonts w:ascii="Bookman Old Style" w:hAnsi="Bookman Old Style"/>
          <w:b/>
          <w:i/>
          <w:color w:val="000000"/>
          <w:sz w:val="22"/>
          <w:szCs w:val="22"/>
        </w:rPr>
        <w:tab/>
        <w:t xml:space="preserve"> </w:t>
      </w:r>
    </w:p>
    <w:p w:rsidR="00C649E6" w:rsidRDefault="00954571" w:rsidP="00C649E6">
      <w:pPr>
        <w:spacing w:after="240"/>
        <w:ind w:left="720"/>
        <w:textAlignment w:val="center"/>
        <w:rPr>
          <w:rFonts w:ascii="Bookman Old Style" w:hAnsi="Bookman Old Style"/>
          <w:b/>
          <w:color w:val="000000"/>
          <w:sz w:val="22"/>
          <w:szCs w:val="22"/>
        </w:rPr>
      </w:pPr>
      <w:r w:rsidRPr="00C649E6">
        <w:rPr>
          <w:rFonts w:ascii="Bookman Old Style" w:hAnsi="Bookman Old Style"/>
          <w:b/>
          <w:color w:val="000000"/>
          <w:sz w:val="22"/>
          <w:szCs w:val="22"/>
        </w:rPr>
        <w:t>These saints were instructed to</w:t>
      </w:r>
      <w:r w:rsidR="00014FF6">
        <w:rPr>
          <w:rFonts w:ascii="Bookman Old Style" w:hAnsi="Bookman Old Style"/>
          <w:b/>
          <w:iCs/>
          <w:color w:val="000000"/>
          <w:sz w:val="22"/>
          <w:szCs w:val="22"/>
        </w:rPr>
        <w:t xml:space="preserve"> wait</w:t>
      </w:r>
      <w:r w:rsidRPr="00C649E6">
        <w:rPr>
          <w:rFonts w:ascii="Bookman Old Style" w:hAnsi="Bookman Old Style"/>
          <w:b/>
          <w:color w:val="000000"/>
          <w:sz w:val="22"/>
          <w:szCs w:val="22"/>
        </w:rPr>
        <w:t xml:space="preserve">. </w:t>
      </w:r>
      <w:r w:rsidRPr="00C649E6">
        <w:rPr>
          <w:rFonts w:ascii="Bookman Old Style" w:hAnsi="Bookman Old Style"/>
          <w:b/>
          <w:color w:val="000000"/>
          <w:sz w:val="22"/>
          <w:szCs w:val="22"/>
        </w:rPr>
        <w:tab/>
      </w:r>
      <w:r w:rsidR="00C649E6">
        <w:rPr>
          <w:rFonts w:ascii="Bookman Old Style" w:hAnsi="Bookman Old Style"/>
          <w:b/>
          <w:color w:val="000000"/>
          <w:sz w:val="22"/>
          <w:szCs w:val="22"/>
        </w:rPr>
        <w:tab/>
      </w:r>
      <w:r w:rsidR="00C649E6">
        <w:rPr>
          <w:rFonts w:ascii="Bookman Old Style" w:hAnsi="Bookman Old Style"/>
          <w:b/>
          <w:color w:val="000000"/>
          <w:sz w:val="22"/>
          <w:szCs w:val="22"/>
        </w:rPr>
        <w:tab/>
      </w:r>
      <w:r w:rsidR="00C649E6">
        <w:rPr>
          <w:rFonts w:ascii="Bookman Old Style" w:hAnsi="Bookman Old Style"/>
          <w:b/>
          <w:color w:val="000000"/>
          <w:sz w:val="22"/>
          <w:szCs w:val="22"/>
        </w:rPr>
        <w:tab/>
      </w:r>
    </w:p>
    <w:p w:rsidR="00153F62" w:rsidRPr="00C649E6" w:rsidRDefault="00153F62" w:rsidP="00C649E6">
      <w:pPr>
        <w:spacing w:after="240"/>
        <w:ind w:left="1440"/>
        <w:textAlignment w:val="center"/>
        <w:rPr>
          <w:rFonts w:ascii="Bookman Old Style" w:hAnsi="Bookman Old Style"/>
          <w:color w:val="000000"/>
          <w:sz w:val="22"/>
          <w:szCs w:val="22"/>
        </w:rPr>
      </w:pPr>
      <w:r w:rsidRPr="00C649E6">
        <w:rPr>
          <w:rFonts w:ascii="Bookman Old Style" w:hAnsi="Bookman Old Style"/>
          <w:b/>
          <w:color w:val="000000"/>
          <w:sz w:val="22"/>
          <w:szCs w:val="22"/>
        </w:rPr>
        <w:t xml:space="preserve">How long must they wait?  </w:t>
      </w:r>
      <w:r w:rsidR="00954571" w:rsidRPr="00C649E6">
        <w:rPr>
          <w:rFonts w:ascii="Bookman Old Style" w:hAnsi="Bookman Old Style"/>
          <w:b/>
          <w:bCs/>
          <w:color w:val="000000"/>
          <w:sz w:val="22"/>
          <w:szCs w:val="22"/>
        </w:rPr>
        <w:t>Until both the number of their fellow servants and their brethren, who would be killed as they were, was completed</w:t>
      </w:r>
      <w:r w:rsidRPr="00C649E6">
        <w:rPr>
          <w:rFonts w:ascii="Bookman Old Style" w:hAnsi="Bookman Old Style"/>
          <w:color w:val="000000"/>
          <w:sz w:val="22"/>
          <w:szCs w:val="22"/>
        </w:rPr>
        <w:t xml:space="preserve">.  </w:t>
      </w:r>
    </w:p>
    <w:p w:rsidR="00153F62" w:rsidRPr="00C649E6" w:rsidRDefault="00954571" w:rsidP="00153F62">
      <w:pPr>
        <w:spacing w:before="100" w:beforeAutospacing="1"/>
        <w:ind w:left="720"/>
        <w:textAlignment w:val="center"/>
        <w:rPr>
          <w:rFonts w:ascii="Bookman Old Style" w:hAnsi="Bookman Old Style"/>
          <w:color w:val="000000"/>
          <w:sz w:val="22"/>
          <w:szCs w:val="22"/>
        </w:rPr>
      </w:pPr>
      <w:r w:rsidRPr="00C649E6">
        <w:rPr>
          <w:rFonts w:ascii="Bookman Old Style" w:hAnsi="Bookman Old Style"/>
          <w:b/>
          <w:i/>
          <w:color w:val="000000"/>
          <w:sz w:val="22"/>
          <w:szCs w:val="22"/>
        </w:rPr>
        <w:t xml:space="preserve">This may mean that they should wait until </w:t>
      </w:r>
      <w:r w:rsidRPr="00C649E6">
        <w:rPr>
          <w:rFonts w:ascii="Bookman Old Style" w:hAnsi="Bookman Old Style"/>
          <w:b/>
          <w:i/>
          <w:iCs/>
          <w:color w:val="000000"/>
          <w:sz w:val="22"/>
          <w:szCs w:val="22"/>
        </w:rPr>
        <w:t>all</w:t>
      </w:r>
      <w:r w:rsidRPr="00C649E6">
        <w:rPr>
          <w:rFonts w:ascii="Bookman Old Style" w:hAnsi="Bookman Old Style"/>
          <w:b/>
          <w:i/>
          <w:color w:val="000000"/>
          <w:sz w:val="22"/>
          <w:szCs w:val="22"/>
        </w:rPr>
        <w:t xml:space="preserve"> God's appointed martyrs are killed.</w:t>
      </w:r>
      <w:r w:rsidR="00153F62" w:rsidRPr="00C649E6">
        <w:rPr>
          <w:rFonts w:ascii="Bookman Old Style" w:hAnsi="Bookman Old Style"/>
          <w:color w:val="000000"/>
          <w:sz w:val="22"/>
          <w:szCs w:val="22"/>
        </w:rPr>
        <w:tab/>
      </w:r>
      <w:r w:rsidR="00153F62" w:rsidRPr="00C649E6">
        <w:rPr>
          <w:rFonts w:ascii="Bookman Old Style" w:hAnsi="Bookman Old Style"/>
          <w:color w:val="000000"/>
          <w:sz w:val="22"/>
          <w:szCs w:val="22"/>
        </w:rPr>
        <w:tab/>
        <w:t xml:space="preserve">       </w:t>
      </w:r>
      <w:r w:rsidR="00153F62" w:rsidRPr="00C649E6">
        <w:rPr>
          <w:rFonts w:ascii="Bookman Old Style" w:hAnsi="Bookman Old Style"/>
          <w:color w:val="000000"/>
          <w:sz w:val="22"/>
          <w:szCs w:val="22"/>
        </w:rPr>
        <w:tab/>
      </w:r>
      <w:r w:rsidR="00153F62" w:rsidRPr="00C649E6">
        <w:rPr>
          <w:rFonts w:ascii="Bookman Old Style" w:hAnsi="Bookman Old Style"/>
          <w:color w:val="000000"/>
          <w:sz w:val="22"/>
          <w:szCs w:val="22"/>
        </w:rPr>
        <w:tab/>
      </w:r>
      <w:r w:rsidR="00153F62" w:rsidRPr="00C649E6">
        <w:rPr>
          <w:rFonts w:ascii="Bookman Old Style" w:hAnsi="Bookman Old Style"/>
          <w:color w:val="000000"/>
          <w:sz w:val="22"/>
          <w:szCs w:val="22"/>
        </w:rPr>
        <w:tab/>
      </w:r>
      <w:r w:rsidR="00153F62" w:rsidRPr="00C649E6">
        <w:rPr>
          <w:rFonts w:ascii="Bookman Old Style" w:hAnsi="Bookman Old Style"/>
          <w:color w:val="000000"/>
          <w:sz w:val="22"/>
          <w:szCs w:val="22"/>
        </w:rPr>
        <w:tab/>
      </w:r>
      <w:r w:rsidR="00153F62" w:rsidRPr="00C649E6">
        <w:rPr>
          <w:rFonts w:ascii="Bookman Old Style" w:hAnsi="Bookman Old Style"/>
          <w:color w:val="000000"/>
          <w:sz w:val="22"/>
          <w:szCs w:val="22"/>
        </w:rPr>
        <w:tab/>
      </w:r>
    </w:p>
    <w:p w:rsidR="00954571" w:rsidRPr="00C649E6" w:rsidRDefault="00954571" w:rsidP="00153F62">
      <w:pPr>
        <w:spacing w:before="100" w:beforeAutospacing="1"/>
        <w:ind w:left="720"/>
        <w:textAlignment w:val="center"/>
        <w:rPr>
          <w:rFonts w:ascii="Bookman Old Style" w:hAnsi="Bookman Old Style"/>
          <w:b/>
          <w:color w:val="000000"/>
          <w:sz w:val="22"/>
          <w:szCs w:val="22"/>
        </w:rPr>
      </w:pPr>
      <w:r w:rsidRPr="00C649E6">
        <w:rPr>
          <w:rFonts w:ascii="Bookman Old Style" w:hAnsi="Bookman Old Style"/>
          <w:b/>
          <w:bCs/>
          <w:i/>
          <w:color w:val="000000"/>
          <w:sz w:val="22"/>
          <w:szCs w:val="22"/>
        </w:rPr>
        <w:t>Don’t criticize the martyrs for asking for judgment unless you have to walk in their shoes!</w:t>
      </w:r>
      <w:r w:rsidRPr="00C649E6">
        <w:rPr>
          <w:rFonts w:ascii="Bookman Old Style" w:hAnsi="Bookman Old Style"/>
          <w:color w:val="000000"/>
          <w:sz w:val="22"/>
          <w:szCs w:val="22"/>
        </w:rPr>
        <w:t xml:space="preserve">  </w:t>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b/>
          <w:i/>
          <w:color w:val="000000"/>
          <w:sz w:val="22"/>
          <w:szCs w:val="22"/>
        </w:rPr>
        <w:tab/>
      </w:r>
      <w:r w:rsidRPr="00C649E6">
        <w:rPr>
          <w:rFonts w:ascii="Bookman Old Style" w:hAnsi="Bookman Old Style"/>
          <w:b/>
          <w:i/>
          <w:color w:val="000000"/>
          <w:sz w:val="22"/>
          <w:szCs w:val="22"/>
        </w:rPr>
        <w:tab/>
        <w:t>Remember…</w:t>
      </w:r>
    </w:p>
    <w:p w:rsidR="00954571" w:rsidRPr="00C649E6" w:rsidRDefault="00153F62">
      <w:pPr>
        <w:spacing w:before="100" w:beforeAutospacing="1" w:after="100" w:afterAutospacing="1"/>
        <w:ind w:left="1440"/>
        <w:textAlignment w:val="center"/>
        <w:rPr>
          <w:rFonts w:ascii="Bookman Old Style" w:hAnsi="Bookman Old Style"/>
          <w:color w:val="000000"/>
          <w:sz w:val="22"/>
          <w:szCs w:val="22"/>
        </w:rPr>
      </w:pPr>
      <w:r w:rsidRPr="00C649E6">
        <w:rPr>
          <w:rFonts w:ascii="Bookman Old Style" w:hAnsi="Bookman Old Style"/>
          <w:b/>
          <w:i/>
          <w:color w:val="000000"/>
          <w:sz w:val="22"/>
          <w:szCs w:val="22"/>
        </w:rPr>
        <w:lastRenderedPageBreak/>
        <w:t xml:space="preserve">The </w:t>
      </w:r>
      <w:r w:rsidR="00954571" w:rsidRPr="00C649E6">
        <w:rPr>
          <w:rFonts w:ascii="Bookman Old Style" w:hAnsi="Bookman Old Style"/>
          <w:b/>
          <w:i/>
          <w:color w:val="000000"/>
          <w:sz w:val="22"/>
          <w:szCs w:val="22"/>
        </w:rPr>
        <w:t>Depravity of Man is seen here.  Man, left to his will…will kill at will all those who worship the true and living God.</w:t>
      </w:r>
    </w:p>
    <w:p w:rsidR="00954571" w:rsidRPr="00C649E6" w:rsidRDefault="00954571">
      <w:pPr>
        <w:pStyle w:val="BodyTextIndent2"/>
        <w:rPr>
          <w:rFonts w:ascii="Bookman Old Style" w:hAnsi="Bookman Old Style"/>
          <w:sz w:val="22"/>
          <w:szCs w:val="22"/>
        </w:rPr>
      </w:pPr>
      <w:r w:rsidRPr="00C649E6">
        <w:rPr>
          <w:rFonts w:ascii="Bookman Old Style" w:hAnsi="Bookman Old Style"/>
          <w:sz w:val="22"/>
          <w:szCs w:val="22"/>
        </w:rPr>
        <w:t xml:space="preserve">The opening of the sixth seal brings cosmic disruption, displacement, devastation, distress, desolation, darkness, and destruction. </w:t>
      </w:r>
    </w:p>
    <w:p w:rsidR="00954571" w:rsidRPr="002D4772" w:rsidRDefault="00954571">
      <w:pPr>
        <w:pStyle w:val="BodyTextIndent3"/>
        <w:rPr>
          <w:rFonts w:ascii="Bookman Old Style" w:hAnsi="Bookman Old Style"/>
          <w:b w:val="0"/>
          <w:color w:val="000000"/>
          <w:sz w:val="22"/>
          <w:szCs w:val="22"/>
        </w:rPr>
      </w:pPr>
      <w:r w:rsidRPr="002D4772">
        <w:rPr>
          <w:rFonts w:ascii="Bookman Old Style" w:hAnsi="Bookman Old Style"/>
          <w:color w:val="000000"/>
          <w:sz w:val="22"/>
          <w:szCs w:val="22"/>
        </w:rPr>
        <w:t>Revelation 6:12-17,</w:t>
      </w:r>
      <w:r w:rsidRPr="002D4772">
        <w:rPr>
          <w:rFonts w:ascii="Bookman Old Style" w:hAnsi="Bookman Old Style"/>
          <w:b w:val="0"/>
          <w:color w:val="000000"/>
          <w:sz w:val="22"/>
          <w:szCs w:val="22"/>
        </w:rPr>
        <w:t xml:space="preserve"> “I looked when He opened the sixth seal, and behold, there was a great earthquake;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 And the kings of the earth, the great men, the rich men, the commanders, the mighty men, every slave and every free man, hid themselves in the caves and in the rocks of the mountains, and said to the mountains and rocks, "Fall on us and hide us from the face of Him who sits on the throne and from the wrath of the Lamb! For the great day of His wrath has come, and who is able to stand?"</w:t>
      </w:r>
    </w:p>
    <w:p w:rsidR="00954571" w:rsidRPr="00C649E6" w:rsidRDefault="00954571">
      <w:pPr>
        <w:pStyle w:val="BodyTextIndent3"/>
        <w:rPr>
          <w:rFonts w:ascii="Bookman Old Style" w:hAnsi="Bookman Old Style"/>
          <w:color w:val="000000"/>
          <w:sz w:val="22"/>
          <w:szCs w:val="22"/>
        </w:rPr>
      </w:pPr>
      <w:r w:rsidRPr="00C649E6">
        <w:rPr>
          <w:rFonts w:ascii="Bookman Old Style" w:hAnsi="Bookman Old Style"/>
          <w:color w:val="000000"/>
          <w:sz w:val="22"/>
          <w:szCs w:val="22"/>
        </w:rPr>
        <w:t>In the Bible, celestial disturbances are often connected with the coming of the Messiah. Isaiah, Jeremiah, Ezekiel, Joel, Zephaniah and Jesus Himself all described such things.</w:t>
      </w:r>
    </w:p>
    <w:p w:rsidR="00954571" w:rsidRPr="00BE7A46" w:rsidRDefault="00954571">
      <w:pPr>
        <w:pStyle w:val="BodyTextIndent3"/>
        <w:ind w:left="1440"/>
        <w:rPr>
          <w:rFonts w:ascii="Bookman Old Style" w:hAnsi="Bookman Old Style"/>
          <w:b w:val="0"/>
          <w:color w:val="000000"/>
          <w:sz w:val="22"/>
          <w:szCs w:val="22"/>
        </w:rPr>
      </w:pPr>
      <w:r w:rsidRPr="00BE7A46">
        <w:rPr>
          <w:rFonts w:ascii="Bookman Old Style" w:hAnsi="Bookman Old Style"/>
          <w:b w:val="0"/>
          <w:color w:val="000000"/>
          <w:sz w:val="22"/>
          <w:szCs w:val="22"/>
        </w:rPr>
        <w:t>A passage from Zephaniah is an example: “</w:t>
      </w:r>
      <w:r w:rsidRPr="00BE7A46">
        <w:rPr>
          <w:rFonts w:ascii="Bookman Old Style" w:hAnsi="Bookman Old Style"/>
          <w:b w:val="0"/>
          <w:iCs/>
          <w:color w:val="000000"/>
          <w:sz w:val="22"/>
          <w:szCs w:val="22"/>
        </w:rPr>
        <w:t xml:space="preserve">The great day of the </w:t>
      </w:r>
      <w:r w:rsidRPr="00BE7A46">
        <w:rPr>
          <w:rFonts w:ascii="Bookman Old Style" w:hAnsi="Bookman Old Style"/>
          <w:b w:val="0"/>
          <w:iCs/>
          <w:caps/>
          <w:color w:val="000000"/>
          <w:sz w:val="22"/>
          <w:szCs w:val="22"/>
        </w:rPr>
        <w:t>Lord</w:t>
      </w:r>
      <w:r w:rsidRPr="00BE7A46">
        <w:rPr>
          <w:rFonts w:ascii="Bookman Old Style" w:hAnsi="Bookman Old Style"/>
          <w:b w:val="0"/>
          <w:iCs/>
          <w:color w:val="000000"/>
          <w:sz w:val="22"/>
          <w:szCs w:val="22"/>
        </w:rPr>
        <w:t xml:space="preserve"> is near; it is near and hastens quickly. The noise of the day of the </w:t>
      </w:r>
      <w:r w:rsidRPr="00BE7A46">
        <w:rPr>
          <w:rFonts w:ascii="Bookman Old Style" w:hAnsi="Bookman Old Style"/>
          <w:b w:val="0"/>
          <w:iCs/>
          <w:caps/>
          <w:color w:val="000000"/>
          <w:sz w:val="22"/>
          <w:szCs w:val="22"/>
        </w:rPr>
        <w:t>Lord</w:t>
      </w:r>
      <w:r w:rsidRPr="00BE7A46">
        <w:rPr>
          <w:rFonts w:ascii="Bookman Old Style" w:hAnsi="Bookman Old Style"/>
          <w:b w:val="0"/>
          <w:iCs/>
          <w:color w:val="000000"/>
          <w:sz w:val="22"/>
          <w:szCs w:val="22"/>
        </w:rPr>
        <w:t xml:space="preserve"> is bitter; there the mighty men shall cry out. That day is a day of wrath, a day of trouble and distress, a day of devastation and desolation, a day of darkness and gloominess, a day of clouds and thick darkness, a day of trumpet and alarm against the fortified cities and against the high towers.”</w:t>
      </w:r>
      <w:r w:rsidRPr="00BE7A46">
        <w:rPr>
          <w:rFonts w:ascii="Bookman Old Style" w:hAnsi="Bookman Old Style"/>
          <w:b w:val="0"/>
          <w:color w:val="000000"/>
          <w:sz w:val="22"/>
          <w:szCs w:val="22"/>
        </w:rPr>
        <w:t xml:space="preserve"> (Zephaniah 1:14-16)</w:t>
      </w:r>
    </w:p>
    <w:p w:rsidR="00954571" w:rsidRPr="00BE7A46" w:rsidRDefault="00954571">
      <w:pPr>
        <w:spacing w:before="100" w:beforeAutospacing="1" w:after="100" w:afterAutospacing="1"/>
        <w:ind w:left="1440"/>
        <w:textAlignment w:val="center"/>
        <w:rPr>
          <w:rFonts w:ascii="Bookman Old Style" w:hAnsi="Bookman Old Style"/>
          <w:i/>
          <w:color w:val="000000"/>
          <w:sz w:val="22"/>
          <w:szCs w:val="22"/>
        </w:rPr>
      </w:pPr>
      <w:r w:rsidRPr="00BE7A46">
        <w:rPr>
          <w:rFonts w:ascii="Bookman Old Style" w:hAnsi="Bookman Old Style"/>
          <w:i/>
          <w:color w:val="000000"/>
          <w:sz w:val="22"/>
          <w:szCs w:val="22"/>
        </w:rPr>
        <w:t xml:space="preserve">Joel 2:10-11: </w:t>
      </w:r>
      <w:r w:rsidRPr="00BE7A46">
        <w:rPr>
          <w:rFonts w:ascii="Bookman Old Style" w:hAnsi="Bookman Old Style"/>
          <w:i/>
          <w:iCs/>
          <w:color w:val="000000"/>
          <w:sz w:val="22"/>
          <w:szCs w:val="22"/>
        </w:rPr>
        <w:t xml:space="preserve">The sun and moon grow dark, and stars diminish their brightness . . . for the day of the </w:t>
      </w:r>
      <w:r w:rsidRPr="00BE7A46">
        <w:rPr>
          <w:rFonts w:ascii="Bookman Old Style" w:hAnsi="Bookman Old Style"/>
          <w:i/>
          <w:iCs/>
          <w:caps/>
          <w:color w:val="000000"/>
          <w:sz w:val="22"/>
          <w:szCs w:val="22"/>
        </w:rPr>
        <w:t>Lord</w:t>
      </w:r>
      <w:r w:rsidRPr="00BE7A46">
        <w:rPr>
          <w:rFonts w:ascii="Bookman Old Style" w:hAnsi="Bookman Old Style"/>
          <w:i/>
          <w:iCs/>
          <w:color w:val="000000"/>
          <w:sz w:val="22"/>
          <w:szCs w:val="22"/>
        </w:rPr>
        <w:t xml:space="preserve"> is great and terrible; who can endure it?</w:t>
      </w:r>
    </w:p>
    <w:p w:rsidR="00954571" w:rsidRPr="00C649E6" w:rsidRDefault="00954571" w:rsidP="00BE7A46">
      <w:pPr>
        <w:numPr>
          <w:ilvl w:val="0"/>
          <w:numId w:val="6"/>
        </w:numPr>
        <w:spacing w:after="100" w:afterAutospacing="1"/>
        <w:textAlignment w:val="center"/>
        <w:rPr>
          <w:rFonts w:ascii="Bookman Old Style" w:hAnsi="Bookman Old Style"/>
          <w:b/>
          <w:i/>
          <w:color w:val="000000"/>
          <w:sz w:val="22"/>
          <w:szCs w:val="22"/>
        </w:rPr>
      </w:pPr>
      <w:r w:rsidRPr="00C649E6">
        <w:rPr>
          <w:rFonts w:ascii="Bookman Old Style" w:hAnsi="Bookman Old Style"/>
          <w:b/>
          <w:i/>
          <w:color w:val="000000"/>
          <w:sz w:val="22"/>
          <w:szCs w:val="22"/>
        </w:rPr>
        <w:t xml:space="preserve">It is best to regard these pictures as </w:t>
      </w:r>
      <w:r w:rsidRPr="00C649E6">
        <w:rPr>
          <w:rFonts w:ascii="Bookman Old Style" w:hAnsi="Bookman Old Style"/>
          <w:b/>
          <w:i/>
          <w:iCs/>
          <w:color w:val="000000"/>
          <w:sz w:val="22"/>
          <w:szCs w:val="22"/>
        </w:rPr>
        <w:t>real</w:t>
      </w:r>
      <w:r w:rsidRPr="00C649E6">
        <w:rPr>
          <w:rFonts w:ascii="Bookman Old Style" w:hAnsi="Bookman Old Style"/>
          <w:b/>
          <w:i/>
          <w:color w:val="000000"/>
          <w:sz w:val="22"/>
          <w:szCs w:val="22"/>
        </w:rPr>
        <w:t xml:space="preserve">, but </w:t>
      </w:r>
      <w:r w:rsidRPr="00C649E6">
        <w:rPr>
          <w:rFonts w:ascii="Bookman Old Style" w:hAnsi="Bookman Old Style"/>
          <w:b/>
          <w:i/>
          <w:iCs/>
          <w:color w:val="000000"/>
          <w:sz w:val="22"/>
          <w:szCs w:val="22"/>
        </w:rPr>
        <w:t>poetic descriptively</w:t>
      </w:r>
      <w:r w:rsidRPr="00C649E6">
        <w:rPr>
          <w:rFonts w:ascii="Bookman Old Style" w:hAnsi="Bookman Old Style"/>
          <w:b/>
          <w:i/>
          <w:color w:val="000000"/>
          <w:sz w:val="22"/>
          <w:szCs w:val="22"/>
        </w:rPr>
        <w:t xml:space="preserve">. </w:t>
      </w:r>
      <w:r w:rsidRPr="00C649E6">
        <w:rPr>
          <w:rFonts w:ascii="Bookman Old Style" w:hAnsi="Bookman Old Style"/>
          <w:b/>
          <w:i/>
          <w:color w:val="000000"/>
          <w:sz w:val="22"/>
          <w:szCs w:val="22"/>
        </w:rPr>
        <w:tab/>
      </w:r>
    </w:p>
    <w:p w:rsidR="00777C7A" w:rsidRDefault="00954571" w:rsidP="00BE7A46">
      <w:pPr>
        <w:numPr>
          <w:ilvl w:val="0"/>
          <w:numId w:val="6"/>
        </w:numPr>
        <w:spacing w:after="100" w:afterAutospacing="1"/>
        <w:textAlignment w:val="center"/>
        <w:rPr>
          <w:rFonts w:ascii="Bookman Old Style" w:hAnsi="Bookman Old Style"/>
          <w:color w:val="000000"/>
          <w:sz w:val="22"/>
          <w:szCs w:val="22"/>
        </w:rPr>
      </w:pPr>
      <w:r w:rsidRPr="00C649E6">
        <w:rPr>
          <w:rFonts w:ascii="Bookman Old Style" w:hAnsi="Bookman Old Style"/>
          <w:b/>
          <w:i/>
          <w:color w:val="000000"/>
          <w:sz w:val="22"/>
          <w:szCs w:val="22"/>
        </w:rPr>
        <w:t>John did not use technically precise scientific language, but he simply described what he saw.</w:t>
      </w:r>
    </w:p>
    <w:p w:rsidR="00954571" w:rsidRPr="00777C7A" w:rsidRDefault="00777C7A" w:rsidP="00777C7A">
      <w:pPr>
        <w:spacing w:after="100" w:afterAutospacing="1"/>
        <w:textAlignment w:val="center"/>
        <w:rPr>
          <w:rFonts w:ascii="Bookman Old Style" w:hAnsi="Bookman Old Style"/>
          <w:color w:val="000000"/>
          <w:sz w:val="22"/>
          <w:szCs w:val="22"/>
        </w:rPr>
      </w:pPr>
      <w:r>
        <w:rPr>
          <w:rFonts w:ascii="Bookman Old Style" w:hAnsi="Bookman Old Style"/>
          <w:b/>
          <w:color w:val="000000"/>
          <w:sz w:val="22"/>
          <w:szCs w:val="22"/>
        </w:rPr>
        <w:t xml:space="preserve">Note:  </w:t>
      </w:r>
      <w:r w:rsidR="00954571" w:rsidRPr="00777C7A">
        <w:rPr>
          <w:rFonts w:ascii="Bookman Old Style" w:hAnsi="Bookman Old Style"/>
          <w:b/>
          <w:color w:val="000000"/>
          <w:sz w:val="22"/>
          <w:szCs w:val="22"/>
        </w:rPr>
        <w:t>All people are equ</w:t>
      </w:r>
      <w:r>
        <w:rPr>
          <w:rFonts w:ascii="Bookman Old Style" w:hAnsi="Bookman Old Style"/>
          <w:b/>
          <w:color w:val="000000"/>
          <w:sz w:val="22"/>
          <w:szCs w:val="22"/>
        </w:rPr>
        <w:t xml:space="preserve">ally brought low by God's </w:t>
      </w:r>
      <w:r w:rsidR="00014FF6">
        <w:rPr>
          <w:rFonts w:ascii="Bookman Old Style" w:hAnsi="Bookman Old Style"/>
          <w:b/>
          <w:color w:val="000000"/>
          <w:sz w:val="22"/>
          <w:szCs w:val="22"/>
        </w:rPr>
        <w:t>wrath</w:t>
      </w:r>
      <w:r w:rsidR="00A6473F">
        <w:rPr>
          <w:rFonts w:ascii="Bookman Old Style" w:hAnsi="Bookman Old Style"/>
          <w:b/>
          <w:color w:val="000000"/>
          <w:sz w:val="22"/>
          <w:szCs w:val="22"/>
        </w:rPr>
        <w:t xml:space="preserve"> </w:t>
      </w:r>
      <w:r>
        <w:rPr>
          <w:rFonts w:ascii="Bookman Old Style" w:hAnsi="Bookman Old Style"/>
          <w:b/>
          <w:color w:val="000000"/>
          <w:sz w:val="22"/>
          <w:szCs w:val="22"/>
        </w:rPr>
        <w:t xml:space="preserve">(Rich, poor, kings, </w:t>
      </w:r>
      <w:r w:rsidR="00954571" w:rsidRPr="00777C7A">
        <w:rPr>
          <w:rFonts w:ascii="Bookman Old Style" w:hAnsi="Bookman Old Style"/>
          <w:b/>
          <w:color w:val="000000"/>
          <w:sz w:val="22"/>
          <w:szCs w:val="22"/>
        </w:rPr>
        <w:t>Presidents/Important People…and</w:t>
      </w:r>
      <w:r w:rsidR="00C649E6" w:rsidRPr="00777C7A">
        <w:rPr>
          <w:rFonts w:ascii="Bookman Old Style" w:hAnsi="Bookman Old Style"/>
          <w:b/>
          <w:color w:val="000000"/>
          <w:sz w:val="22"/>
          <w:szCs w:val="22"/>
        </w:rPr>
        <w:t xml:space="preserve"> slaves and every free person).</w:t>
      </w:r>
      <w:r w:rsidR="00954571" w:rsidRPr="00777C7A">
        <w:rPr>
          <w:rFonts w:ascii="Bookman Old Style" w:hAnsi="Bookman Old Style"/>
          <w:color w:val="000000"/>
          <w:sz w:val="22"/>
          <w:szCs w:val="22"/>
        </w:rPr>
        <w:t xml:space="preserve">  </w:t>
      </w:r>
    </w:p>
    <w:p w:rsidR="00C649E6" w:rsidRDefault="00954571" w:rsidP="00C649E6">
      <w:pPr>
        <w:textAlignment w:val="center"/>
        <w:rPr>
          <w:rFonts w:ascii="Bookman Old Style" w:hAnsi="Bookman Old Style"/>
          <w:color w:val="000000"/>
          <w:sz w:val="22"/>
          <w:szCs w:val="22"/>
        </w:rPr>
      </w:pPr>
      <w:r w:rsidRPr="00777C7A">
        <w:rPr>
          <w:rFonts w:ascii="Bookman Old Style" w:hAnsi="Bookman Old Style"/>
          <w:b/>
          <w:i/>
          <w:color w:val="000000"/>
        </w:rPr>
        <w:t>Two things we can notice:</w:t>
      </w:r>
      <w:r w:rsidRPr="00777C7A">
        <w:rPr>
          <w:rFonts w:ascii="Bookman Old Style" w:hAnsi="Bookman Old Style"/>
          <w:b/>
          <w:i/>
          <w:color w:val="000000"/>
        </w:rPr>
        <w:tab/>
      </w:r>
      <w:r w:rsidRPr="00C649E6">
        <w:rPr>
          <w:rFonts w:ascii="Bookman Old Style" w:hAnsi="Bookman Old Style"/>
          <w:i/>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r>
      <w:r w:rsidRPr="00C649E6">
        <w:rPr>
          <w:rFonts w:ascii="Bookman Old Style" w:hAnsi="Bookman Old Style"/>
          <w:color w:val="000000"/>
          <w:sz w:val="22"/>
          <w:szCs w:val="22"/>
        </w:rPr>
        <w:tab/>
        <w:t xml:space="preserve">          </w:t>
      </w:r>
      <w:r w:rsidRPr="00C649E6">
        <w:rPr>
          <w:rFonts w:ascii="Bookman Old Style" w:hAnsi="Bookman Old Style"/>
          <w:b/>
          <w:i/>
          <w:color w:val="000000"/>
          <w:sz w:val="22"/>
          <w:szCs w:val="22"/>
        </w:rPr>
        <w:t>1.      It is Universal.</w:t>
      </w:r>
      <w:r w:rsidRPr="00C649E6">
        <w:rPr>
          <w:rFonts w:ascii="Bookman Old Style" w:hAnsi="Bookman Old Style"/>
          <w:color w:val="000000"/>
          <w:sz w:val="22"/>
          <w:szCs w:val="22"/>
        </w:rPr>
        <w:t xml:space="preserve">  No matter how significant or insignificant…</w:t>
      </w:r>
    </w:p>
    <w:p w:rsidR="00C649E6" w:rsidRDefault="00C649E6" w:rsidP="00C649E6">
      <w:pPr>
        <w:ind w:firstLine="720"/>
        <w:textAlignment w:val="center"/>
        <w:rPr>
          <w:rFonts w:ascii="Bookman Old Style" w:hAnsi="Bookman Old Style"/>
          <w:color w:val="000000"/>
          <w:sz w:val="22"/>
          <w:szCs w:val="22"/>
        </w:rPr>
      </w:pPr>
      <w:r>
        <w:rPr>
          <w:rFonts w:ascii="Bookman Old Style" w:hAnsi="Bookman Old Style"/>
          <w:color w:val="000000"/>
          <w:sz w:val="22"/>
          <w:szCs w:val="22"/>
        </w:rPr>
        <w:t>N</w:t>
      </w:r>
      <w:r w:rsidR="00954571" w:rsidRPr="00C649E6">
        <w:rPr>
          <w:rFonts w:ascii="Bookman Old Style" w:hAnsi="Bookman Old Style"/>
          <w:color w:val="000000"/>
          <w:sz w:val="22"/>
          <w:szCs w:val="22"/>
        </w:rPr>
        <w:t>obody escapes the wrath of God (They know they are guilty)</w:t>
      </w:r>
      <w:r>
        <w:rPr>
          <w:rFonts w:ascii="Bookman Old Style" w:hAnsi="Bookman Old Style"/>
          <w:color w:val="000000"/>
          <w:sz w:val="22"/>
          <w:szCs w:val="22"/>
        </w:rPr>
        <w:t xml:space="preserve">.  </w:t>
      </w:r>
    </w:p>
    <w:p w:rsidR="00C11D53" w:rsidRDefault="00C649E6" w:rsidP="00C649E6">
      <w:pPr>
        <w:textAlignment w:val="center"/>
        <w:rPr>
          <w:rFonts w:ascii="Bookman Old Style" w:hAnsi="Bookman Old Style"/>
          <w:b/>
          <w:i/>
          <w:color w:val="000000"/>
          <w:sz w:val="22"/>
          <w:szCs w:val="22"/>
        </w:rPr>
      </w:pPr>
      <w:r w:rsidRPr="00C649E6">
        <w:rPr>
          <w:rFonts w:ascii="Bookman Old Style" w:hAnsi="Bookman Old Style"/>
          <w:b/>
          <w:color w:val="000000"/>
          <w:sz w:val="22"/>
          <w:szCs w:val="22"/>
        </w:rPr>
        <w:t>2.</w:t>
      </w:r>
      <w:r w:rsidRPr="00C649E6">
        <w:rPr>
          <w:rFonts w:ascii="Bookman Old Style" w:hAnsi="Bookman Old Style"/>
          <w:b/>
          <w:color w:val="000000"/>
          <w:sz w:val="22"/>
          <w:szCs w:val="22"/>
        </w:rPr>
        <w:tab/>
      </w:r>
      <w:r w:rsidR="00954571" w:rsidRPr="00C649E6">
        <w:rPr>
          <w:rFonts w:ascii="Bookman Old Style" w:hAnsi="Bookman Old Style"/>
          <w:b/>
          <w:i/>
          <w:color w:val="000000"/>
          <w:sz w:val="22"/>
          <w:szCs w:val="22"/>
        </w:rPr>
        <w:t>Th</w:t>
      </w:r>
      <w:r w:rsidR="00153F62" w:rsidRPr="00C649E6">
        <w:rPr>
          <w:rFonts w:ascii="Bookman Old Style" w:hAnsi="Bookman Old Style"/>
          <w:b/>
          <w:i/>
          <w:color w:val="000000"/>
          <w:sz w:val="22"/>
          <w:szCs w:val="22"/>
        </w:rPr>
        <w:t xml:space="preserve">ey Seek Somewhere to Hide.   </w:t>
      </w:r>
    </w:p>
    <w:p w:rsidR="00954571" w:rsidRPr="00C649E6" w:rsidRDefault="00954571" w:rsidP="00C11D53">
      <w:pPr>
        <w:ind w:left="720"/>
        <w:textAlignment w:val="center"/>
        <w:rPr>
          <w:rFonts w:ascii="Bookman Old Style" w:hAnsi="Bookman Old Style"/>
          <w:color w:val="000000"/>
          <w:sz w:val="22"/>
          <w:szCs w:val="22"/>
        </w:rPr>
      </w:pPr>
      <w:r w:rsidRPr="00C649E6">
        <w:rPr>
          <w:rFonts w:ascii="Bookman Old Style" w:hAnsi="Bookman Old Style"/>
          <w:color w:val="000000"/>
          <w:sz w:val="22"/>
          <w:szCs w:val="22"/>
        </w:rPr>
        <w:t>Wh</w:t>
      </w:r>
      <w:r w:rsidR="00153F62" w:rsidRPr="00C649E6">
        <w:rPr>
          <w:rFonts w:ascii="Bookman Old Style" w:hAnsi="Bookman Old Style"/>
          <w:color w:val="000000"/>
          <w:sz w:val="22"/>
          <w:szCs w:val="22"/>
        </w:rPr>
        <w:t xml:space="preserve">at did Adam and Eve do when God </w:t>
      </w:r>
      <w:r w:rsidRPr="00C649E6">
        <w:rPr>
          <w:rFonts w:ascii="Bookman Old Style" w:hAnsi="Bookman Old Style"/>
          <w:color w:val="000000"/>
          <w:sz w:val="22"/>
          <w:szCs w:val="22"/>
        </w:rPr>
        <w:t>came on the scene? They hid…they knew they sinned.</w:t>
      </w:r>
    </w:p>
    <w:p w:rsidR="00954571" w:rsidRPr="00C649E6" w:rsidRDefault="00954571" w:rsidP="00C11D53">
      <w:pPr>
        <w:spacing w:before="100" w:beforeAutospacing="1"/>
        <w:jc w:val="center"/>
        <w:textAlignment w:val="center"/>
        <w:rPr>
          <w:rFonts w:ascii="Bookman Old Style" w:hAnsi="Bookman Old Style"/>
          <w:b/>
          <w:i/>
          <w:color w:val="000000"/>
          <w:sz w:val="22"/>
          <w:szCs w:val="22"/>
        </w:rPr>
      </w:pPr>
      <w:r w:rsidRPr="00C649E6">
        <w:rPr>
          <w:rFonts w:ascii="Bookman Old Style" w:hAnsi="Bookman Old Style"/>
          <w:b/>
          <w:i/>
          <w:color w:val="000000"/>
          <w:sz w:val="22"/>
          <w:szCs w:val="22"/>
        </w:rPr>
        <w:lastRenderedPageBreak/>
        <w:t xml:space="preserve">The judgment is all the more profound because it is the </w:t>
      </w:r>
      <w:r w:rsidRPr="00C649E6">
        <w:rPr>
          <w:rFonts w:ascii="Bookman Old Style" w:hAnsi="Bookman Old Style"/>
          <w:b/>
          <w:bCs/>
          <w:i/>
          <w:color w:val="000000"/>
          <w:sz w:val="22"/>
          <w:szCs w:val="22"/>
        </w:rPr>
        <w:t>wrath of the Lamb</w:t>
      </w:r>
      <w:r w:rsidRPr="00C649E6">
        <w:rPr>
          <w:rFonts w:ascii="Bookman Old Style" w:hAnsi="Bookman Old Style"/>
          <w:b/>
          <w:i/>
          <w:color w:val="000000"/>
          <w:sz w:val="22"/>
          <w:szCs w:val="22"/>
        </w:rPr>
        <w:t>.</w:t>
      </w:r>
    </w:p>
    <w:p w:rsidR="00954571" w:rsidRPr="00C649E6" w:rsidRDefault="00954571" w:rsidP="00BE7A46">
      <w:pPr>
        <w:spacing w:before="100" w:beforeAutospacing="1"/>
        <w:jc w:val="center"/>
        <w:textAlignment w:val="center"/>
        <w:rPr>
          <w:rFonts w:ascii="Bookman Old Style" w:hAnsi="Bookman Old Style"/>
          <w:color w:val="000000"/>
          <w:sz w:val="22"/>
          <w:szCs w:val="22"/>
        </w:rPr>
      </w:pPr>
      <w:r w:rsidRPr="00C649E6">
        <w:rPr>
          <w:rFonts w:ascii="Bookman Old Style" w:hAnsi="Bookman Old Style"/>
          <w:b/>
          <w:i/>
          <w:color w:val="000000"/>
          <w:sz w:val="22"/>
          <w:szCs w:val="22"/>
        </w:rPr>
        <w:t xml:space="preserve">They hid not only from the terror of the judgments, but </w:t>
      </w:r>
      <w:r w:rsidRPr="00C649E6">
        <w:rPr>
          <w:rFonts w:ascii="Bookman Old Style" w:hAnsi="Bookman Old Style"/>
          <w:b/>
          <w:bCs/>
          <w:i/>
          <w:color w:val="000000"/>
          <w:sz w:val="22"/>
          <w:szCs w:val="22"/>
        </w:rPr>
        <w:t>from the face of Him who sits on the throne</w:t>
      </w:r>
      <w:r w:rsidRPr="00C649E6">
        <w:rPr>
          <w:rFonts w:ascii="Bookman Old Style" w:hAnsi="Bookman Old Style"/>
          <w:b/>
          <w:i/>
          <w:color w:val="000000"/>
          <w:sz w:val="22"/>
          <w:szCs w:val="22"/>
        </w:rPr>
        <w:t>.</w:t>
      </w:r>
      <w:r w:rsidRPr="00C649E6">
        <w:rPr>
          <w:rFonts w:ascii="Bookman Old Style" w:hAnsi="Bookman Old Style"/>
          <w:color w:val="000000"/>
          <w:sz w:val="22"/>
          <w:szCs w:val="22"/>
        </w:rPr>
        <w:t xml:space="preserve">                                                                                       "What sinners dread most is not death, but the revealed presence of God."</w:t>
      </w:r>
    </w:p>
    <w:p w:rsidR="00954571" w:rsidRPr="00C11D53" w:rsidRDefault="00C11D53" w:rsidP="00C11D53">
      <w:pPr>
        <w:pStyle w:val="BodyTextIndent2"/>
        <w:spacing w:after="0" w:afterAutospacing="0"/>
        <w:rPr>
          <w:rFonts w:ascii="Bookman Old Style" w:hAnsi="Bookman Old Style"/>
          <w:szCs w:val="28"/>
        </w:rPr>
      </w:pPr>
      <w:r w:rsidRPr="00C11D53">
        <w:rPr>
          <w:rFonts w:ascii="Bookman Old Style" w:hAnsi="Bookman Old Style"/>
          <w:szCs w:val="28"/>
        </w:rPr>
        <w:t>The sixth seal concluded</w:t>
      </w:r>
      <w:r w:rsidR="00954571" w:rsidRPr="00C11D53">
        <w:rPr>
          <w:rFonts w:ascii="Bookman Old Style" w:hAnsi="Bookman Old Style"/>
          <w:szCs w:val="28"/>
        </w:rPr>
        <w:t xml:space="preserve"> with a valid question: </w:t>
      </w:r>
    </w:p>
    <w:p w:rsidR="00954571" w:rsidRPr="00C649E6" w:rsidRDefault="00954571" w:rsidP="00C11D53">
      <w:pPr>
        <w:ind w:left="360"/>
        <w:jc w:val="center"/>
        <w:textAlignment w:val="center"/>
        <w:rPr>
          <w:rFonts w:ascii="Bookman Old Style" w:hAnsi="Bookman Old Style"/>
          <w:color w:val="000000"/>
          <w:sz w:val="22"/>
          <w:szCs w:val="22"/>
        </w:rPr>
      </w:pPr>
      <w:r w:rsidRPr="00C11D53">
        <w:rPr>
          <w:rFonts w:ascii="Bookman Old Style" w:hAnsi="Bookman Old Style"/>
          <w:b/>
          <w:i/>
          <w:iCs/>
          <w:color w:val="000000"/>
          <w:sz w:val="28"/>
          <w:szCs w:val="28"/>
        </w:rPr>
        <w:t>Who is able to stand?</w:t>
      </w:r>
      <w:r w:rsidRPr="00C11D53">
        <w:rPr>
          <w:rFonts w:ascii="Bookman Old Style" w:hAnsi="Bookman Old Style"/>
          <w:color w:val="000000"/>
          <w:sz w:val="28"/>
          <w:szCs w:val="28"/>
        </w:rPr>
        <w:t xml:space="preserve">                                                                                                              </w:t>
      </w:r>
      <w:r w:rsidRPr="00C11D53">
        <w:rPr>
          <w:rFonts w:ascii="Bookman Old Style" w:hAnsi="Bookman Old Style"/>
          <w:b/>
          <w:i/>
          <w:color w:val="000000"/>
        </w:rPr>
        <w:t xml:space="preserve">Only the believer can stand before this great judgment, the one who is justified by grace through </w:t>
      </w:r>
      <w:r w:rsidR="00014FF6">
        <w:rPr>
          <w:rFonts w:ascii="Bookman Old Style" w:hAnsi="Bookman Old Style"/>
          <w:b/>
          <w:i/>
          <w:color w:val="000000"/>
        </w:rPr>
        <w:t>faith</w:t>
      </w:r>
      <w:r w:rsidR="00A6473F">
        <w:rPr>
          <w:rFonts w:ascii="Bookman Old Style" w:hAnsi="Bookman Old Style"/>
          <w:b/>
          <w:i/>
          <w:color w:val="000000"/>
        </w:rPr>
        <w:t xml:space="preserve"> </w:t>
      </w:r>
      <w:r w:rsidRPr="00C11D53">
        <w:rPr>
          <w:rFonts w:ascii="Bookman Old Style" w:hAnsi="Bookman Old Style"/>
          <w:b/>
          <w:i/>
          <w:color w:val="000000"/>
        </w:rPr>
        <w:t>in Jesus Christ.</w:t>
      </w:r>
    </w:p>
    <w:p w:rsidR="00954571" w:rsidRPr="00C649E6" w:rsidRDefault="00954571">
      <w:pPr>
        <w:spacing w:before="100" w:beforeAutospacing="1" w:after="100" w:afterAutospacing="1"/>
        <w:ind w:left="360"/>
        <w:textAlignment w:val="center"/>
        <w:rPr>
          <w:rFonts w:ascii="Bookman Old Style" w:hAnsi="Bookman Old Style"/>
          <w:color w:val="000000"/>
          <w:sz w:val="22"/>
          <w:szCs w:val="22"/>
        </w:rPr>
      </w:pPr>
      <w:r w:rsidRPr="00C649E6">
        <w:rPr>
          <w:rFonts w:ascii="Bookman Old Style" w:hAnsi="Bookman Old Style"/>
          <w:i/>
          <w:iCs/>
          <w:color w:val="000000"/>
          <w:sz w:val="22"/>
          <w:szCs w:val="22"/>
        </w:rPr>
        <w:t>Therefore, having been justified by faith, we have peace with God through our Lord Jesus Christ, through whom also we have access by faith into this grace in which we stand.</w:t>
      </w:r>
      <w:r w:rsidRPr="00C649E6">
        <w:rPr>
          <w:rFonts w:ascii="Bookman Old Style" w:hAnsi="Bookman Old Style"/>
          <w:color w:val="000000"/>
          <w:sz w:val="22"/>
          <w:szCs w:val="22"/>
        </w:rPr>
        <w:t xml:space="preserve"> (Romans 5:1-2)</w:t>
      </w:r>
    </w:p>
    <w:p w:rsidR="00954571" w:rsidRPr="00C649E6" w:rsidRDefault="00954571">
      <w:pPr>
        <w:spacing w:before="100" w:beforeAutospacing="1" w:after="100" w:afterAutospacing="1"/>
        <w:ind w:left="360"/>
        <w:textAlignment w:val="center"/>
        <w:rPr>
          <w:rFonts w:ascii="Bookman Old Style" w:hAnsi="Bookman Old Style"/>
          <w:color w:val="000000"/>
          <w:sz w:val="22"/>
          <w:szCs w:val="22"/>
        </w:rPr>
      </w:pPr>
      <w:r w:rsidRPr="00C649E6">
        <w:rPr>
          <w:rFonts w:ascii="Bookman Old Style" w:hAnsi="Bookman Old Style"/>
          <w:i/>
          <w:iCs/>
          <w:color w:val="000000"/>
          <w:sz w:val="22"/>
          <w:szCs w:val="22"/>
        </w:rPr>
        <w:t>I declare to you the gospel which I preached to you, which you also received and in which you stand.</w:t>
      </w:r>
      <w:r w:rsidRPr="00C649E6">
        <w:rPr>
          <w:rFonts w:ascii="Bookman Old Style" w:hAnsi="Bookman Old Style"/>
          <w:color w:val="000000"/>
          <w:sz w:val="22"/>
          <w:szCs w:val="22"/>
        </w:rPr>
        <w:t xml:space="preserve"> (1 Corinthians 15:1)</w:t>
      </w:r>
    </w:p>
    <w:p w:rsidR="00954571" w:rsidRPr="00C649E6" w:rsidRDefault="00954571">
      <w:pPr>
        <w:spacing w:before="100" w:beforeAutospacing="1" w:after="100" w:afterAutospacing="1"/>
        <w:ind w:firstLine="360"/>
        <w:textAlignment w:val="center"/>
        <w:rPr>
          <w:rFonts w:ascii="Bookman Old Style" w:hAnsi="Bookman Old Style"/>
          <w:color w:val="000000"/>
          <w:sz w:val="22"/>
          <w:szCs w:val="22"/>
        </w:rPr>
      </w:pPr>
      <w:r w:rsidRPr="00C649E6">
        <w:rPr>
          <w:rFonts w:ascii="Bookman Old Style" w:hAnsi="Bookman Old Style"/>
          <w:i/>
          <w:iCs/>
          <w:color w:val="000000"/>
          <w:sz w:val="22"/>
          <w:szCs w:val="22"/>
        </w:rPr>
        <w:t>Testifying that this is the true grace of God in which you stand.</w:t>
      </w:r>
      <w:r w:rsidRPr="00C649E6">
        <w:rPr>
          <w:rFonts w:ascii="Bookman Old Style" w:hAnsi="Bookman Old Style"/>
          <w:color w:val="000000"/>
          <w:sz w:val="22"/>
          <w:szCs w:val="22"/>
        </w:rPr>
        <w:t xml:space="preserve"> (1 Peter 5:12)</w:t>
      </w:r>
    </w:p>
    <w:p w:rsidR="00954571" w:rsidRPr="00C649E6" w:rsidRDefault="00954571">
      <w:pPr>
        <w:spacing w:before="100" w:beforeAutospacing="1" w:after="100" w:afterAutospacing="1"/>
        <w:ind w:left="360"/>
        <w:jc w:val="center"/>
        <w:textAlignment w:val="center"/>
        <w:rPr>
          <w:rFonts w:ascii="Bookman Old Style" w:hAnsi="Bookman Old Style"/>
          <w:b/>
          <w:i/>
          <w:color w:val="000000"/>
          <w:sz w:val="22"/>
          <w:szCs w:val="22"/>
        </w:rPr>
      </w:pPr>
      <w:r w:rsidRPr="00C649E6">
        <w:rPr>
          <w:rFonts w:ascii="Bookman Old Style" w:hAnsi="Bookman Old Style"/>
          <w:b/>
          <w:i/>
          <w:color w:val="000000"/>
          <w:sz w:val="22"/>
          <w:szCs w:val="22"/>
        </w:rPr>
        <w:t>The believer can stand in the face of this great wrath of God because Jesus already bore the wrath the believer deserved.</w:t>
      </w:r>
    </w:p>
    <w:p w:rsidR="00954571" w:rsidRPr="00C649E6" w:rsidRDefault="00954571" w:rsidP="00C649E6">
      <w:pPr>
        <w:spacing w:before="100" w:beforeAutospacing="1" w:after="100" w:afterAutospacing="1"/>
        <w:ind w:left="360"/>
        <w:jc w:val="center"/>
        <w:textAlignment w:val="center"/>
        <w:rPr>
          <w:rFonts w:ascii="Bookman Old Style" w:hAnsi="Bookman Old Style"/>
          <w:b/>
          <w:i/>
          <w:color w:val="000000"/>
          <w:sz w:val="22"/>
          <w:szCs w:val="22"/>
        </w:rPr>
      </w:pPr>
      <w:r w:rsidRPr="00C649E6">
        <w:rPr>
          <w:rFonts w:ascii="Bookman Old Style" w:hAnsi="Bookman Old Style"/>
          <w:b/>
          <w:i/>
          <w:color w:val="000000"/>
          <w:sz w:val="22"/>
          <w:szCs w:val="22"/>
        </w:rPr>
        <w:t>In other words, “Don’t sweat it…Jesus has alre</w:t>
      </w:r>
      <w:r w:rsidR="00C649E6" w:rsidRPr="00C649E6">
        <w:rPr>
          <w:rFonts w:ascii="Bookman Old Style" w:hAnsi="Bookman Old Style"/>
          <w:b/>
          <w:i/>
          <w:color w:val="000000"/>
          <w:sz w:val="22"/>
          <w:szCs w:val="22"/>
        </w:rPr>
        <w:t>ady endured the wrath for you.”</w:t>
      </w:r>
    </w:p>
    <w:p w:rsidR="00954571" w:rsidRDefault="00C649E6" w:rsidP="00C649E6">
      <w:pPr>
        <w:pStyle w:val="bibletext"/>
        <w:spacing w:before="0" w:beforeAutospacing="0" w:after="0" w:afterAutospacing="0"/>
        <w:jc w:val="center"/>
        <w:rPr>
          <w:rFonts w:ascii="Times New Roman" w:eastAsia="Times New Roman" w:hAnsi="Times New Roman" w:cs="Times New Roman"/>
          <w:color w:val="000000"/>
        </w:rPr>
      </w:pPr>
      <w:r w:rsidRPr="00C649E6">
        <w:rPr>
          <w:rFonts w:ascii="Bookman Old Style" w:eastAsia="Times New Roman" w:hAnsi="Bookman Old Style" w:cs="Times New Roman"/>
          <w:color w:val="000000"/>
          <w:sz w:val="22"/>
          <w:szCs w:val="22"/>
        </w:rPr>
        <w:pict>
          <v:shape id="_x0000_i1027" type="#_x0000_t75" style="width:118.2pt;height:198pt">
            <v:imagedata r:id="rId9" o:title="justicia[1]"/>
          </v:shape>
        </w:pict>
      </w:r>
      <w:r>
        <w:rPr>
          <w:rFonts w:ascii="Times New Roman" w:eastAsia="Times New Roman" w:hAnsi="Times New Roman" w:cs="Times New Roman"/>
          <w:color w:val="000000"/>
        </w:rPr>
        <w:pict>
          <v:shape id="_x0000_i1028" type="#_x0000_t75" style="width:187.8pt;height:220.2pt">
            <v:imagedata r:id="rId10" o:title="Judgment[1]"/>
          </v:shape>
        </w:pict>
      </w:r>
    </w:p>
    <w:sectPr w:rsidR="0095457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C23" w:rsidRDefault="00D04C23" w:rsidP="00DE37DB">
      <w:r>
        <w:separator/>
      </w:r>
    </w:p>
  </w:endnote>
  <w:endnote w:type="continuationSeparator" w:id="0">
    <w:p w:rsidR="00D04C23" w:rsidRDefault="00D04C23" w:rsidP="00D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Footer"/>
      <w:jc w:val="right"/>
    </w:pPr>
    <w:r>
      <w:fldChar w:fldCharType="begin"/>
    </w:r>
    <w:r>
      <w:instrText xml:space="preserve"> PAGE   \* MERGEFORMAT </w:instrText>
    </w:r>
    <w:r>
      <w:fldChar w:fldCharType="separate"/>
    </w:r>
    <w:r w:rsidR="00BF4AAE">
      <w:rPr>
        <w:noProof/>
      </w:rPr>
      <w:t>4</w:t>
    </w:r>
    <w:r>
      <w:rPr>
        <w:noProof/>
      </w:rPr>
      <w:fldChar w:fldCharType="end"/>
    </w:r>
  </w:p>
  <w:p w:rsidR="00DE37DB" w:rsidRDefault="00DE3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C23" w:rsidRDefault="00D04C23" w:rsidP="00DE37DB">
      <w:r>
        <w:separator/>
      </w:r>
    </w:p>
  </w:footnote>
  <w:footnote w:type="continuationSeparator" w:id="0">
    <w:p w:rsidR="00D04C23" w:rsidRDefault="00D04C23" w:rsidP="00DE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B" w:rsidRDefault="00DE3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7F8"/>
    <w:multiLevelType w:val="hybridMultilevel"/>
    <w:tmpl w:val="FB5219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8DC1842"/>
    <w:multiLevelType w:val="hybridMultilevel"/>
    <w:tmpl w:val="8FD8B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674CF0"/>
    <w:multiLevelType w:val="hybridMultilevel"/>
    <w:tmpl w:val="9528C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D7409B"/>
    <w:multiLevelType w:val="hybridMultilevel"/>
    <w:tmpl w:val="90745DCA"/>
    <w:lvl w:ilvl="0" w:tplc="A1D85BF4">
      <w:start w:val="2"/>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CE425B"/>
    <w:multiLevelType w:val="hybridMultilevel"/>
    <w:tmpl w:val="DC54076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C6061C5"/>
    <w:multiLevelType w:val="hybridMultilevel"/>
    <w:tmpl w:val="FB5219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F393CDC"/>
    <w:multiLevelType w:val="hybridMultilevel"/>
    <w:tmpl w:val="DC54076A"/>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956"/>
    <w:rsid w:val="000145FA"/>
    <w:rsid w:val="00014FF6"/>
    <w:rsid w:val="001435CD"/>
    <w:rsid w:val="00153F62"/>
    <w:rsid w:val="00193C56"/>
    <w:rsid w:val="001C578E"/>
    <w:rsid w:val="001E3FC7"/>
    <w:rsid w:val="002D4772"/>
    <w:rsid w:val="00436F9C"/>
    <w:rsid w:val="00777C7A"/>
    <w:rsid w:val="00820BC1"/>
    <w:rsid w:val="00840956"/>
    <w:rsid w:val="00954571"/>
    <w:rsid w:val="00A6473F"/>
    <w:rsid w:val="00AE5051"/>
    <w:rsid w:val="00BE7A46"/>
    <w:rsid w:val="00BF4AAE"/>
    <w:rsid w:val="00C11D53"/>
    <w:rsid w:val="00C649E6"/>
    <w:rsid w:val="00D04C23"/>
    <w:rsid w:val="00DE37DB"/>
    <w:rsid w:val="00FF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7DBA4-1EE5-4D4B-8916-B09E69D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text">
    <w:name w:val="bibletext"/>
    <w:basedOn w:val="Normal"/>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character" w:styleId="Emphasis">
    <w:name w:val="Emphasis"/>
    <w:qFormat/>
    <w:rPr>
      <w:i/>
      <w:iCs/>
    </w:rPr>
  </w:style>
  <w:style w:type="character" w:styleId="HTMLCite">
    <w:name w:val="HTML Cite"/>
    <w:semiHidden/>
    <w:rPr>
      <w:i/>
      <w:iCs/>
    </w:rPr>
  </w:style>
  <w:style w:type="character" w:customStyle="1" w:styleId="st">
    <w:name w:val="st"/>
    <w:basedOn w:val="DefaultParagraphFont"/>
  </w:style>
  <w:style w:type="character" w:customStyle="1" w:styleId="textrev-6-9">
    <w:name w:val="text rev-6-9"/>
    <w:basedOn w:val="DefaultParagraphFont"/>
  </w:style>
  <w:style w:type="character" w:customStyle="1" w:styleId="textrev-6-10">
    <w:name w:val="text rev-6-10"/>
    <w:basedOn w:val="DefaultParagraphFont"/>
  </w:style>
  <w:style w:type="paragraph" w:styleId="BodyTextIndent">
    <w:name w:val="Body Text Indent"/>
    <w:basedOn w:val="Normal"/>
    <w:semiHidden/>
    <w:pPr>
      <w:spacing w:before="100" w:beforeAutospacing="1" w:after="100" w:afterAutospacing="1"/>
      <w:ind w:left="1440"/>
      <w:textAlignment w:val="center"/>
    </w:pPr>
    <w:rPr>
      <w:b/>
      <w:i/>
      <w:color w:val="000000"/>
    </w:rPr>
  </w:style>
  <w:style w:type="paragraph" w:styleId="BodyTextIndent2">
    <w:name w:val="Body Text Indent 2"/>
    <w:basedOn w:val="Normal"/>
    <w:semiHidden/>
    <w:pPr>
      <w:spacing w:before="100" w:beforeAutospacing="1" w:after="100" w:afterAutospacing="1"/>
      <w:ind w:left="360"/>
      <w:textAlignment w:val="center"/>
    </w:pPr>
    <w:rPr>
      <w:b/>
      <w:i/>
      <w:color w:val="000000"/>
      <w:sz w:val="28"/>
    </w:rPr>
  </w:style>
  <w:style w:type="paragraph" w:styleId="BodyTextIndent3">
    <w:name w:val="Body Text Indent 3"/>
    <w:basedOn w:val="Normal"/>
    <w:semiHidden/>
    <w:pPr>
      <w:spacing w:before="100" w:beforeAutospacing="1" w:after="100" w:afterAutospacing="1"/>
      <w:ind w:left="720"/>
      <w:textAlignment w:val="center"/>
    </w:pPr>
    <w:rPr>
      <w:b/>
      <w:i/>
    </w:rPr>
  </w:style>
  <w:style w:type="character" w:customStyle="1" w:styleId="text">
    <w:name w:val="text"/>
    <w:rsid w:val="00153F62"/>
  </w:style>
  <w:style w:type="paragraph" w:styleId="Header">
    <w:name w:val="header"/>
    <w:basedOn w:val="Normal"/>
    <w:link w:val="HeaderChar"/>
    <w:uiPriority w:val="99"/>
    <w:unhideWhenUsed/>
    <w:rsid w:val="00DE37DB"/>
    <w:pPr>
      <w:tabs>
        <w:tab w:val="center" w:pos="4680"/>
        <w:tab w:val="right" w:pos="9360"/>
      </w:tabs>
    </w:pPr>
  </w:style>
  <w:style w:type="character" w:customStyle="1" w:styleId="HeaderChar">
    <w:name w:val="Header Char"/>
    <w:link w:val="Header"/>
    <w:uiPriority w:val="99"/>
    <w:rsid w:val="00DE37DB"/>
    <w:rPr>
      <w:sz w:val="24"/>
      <w:szCs w:val="24"/>
    </w:rPr>
  </w:style>
  <w:style w:type="paragraph" w:styleId="Footer">
    <w:name w:val="footer"/>
    <w:basedOn w:val="Normal"/>
    <w:link w:val="FooterChar"/>
    <w:uiPriority w:val="99"/>
    <w:unhideWhenUsed/>
    <w:rsid w:val="00DE37DB"/>
    <w:pPr>
      <w:tabs>
        <w:tab w:val="center" w:pos="4680"/>
        <w:tab w:val="right" w:pos="9360"/>
      </w:tabs>
    </w:pPr>
  </w:style>
  <w:style w:type="character" w:customStyle="1" w:styleId="FooterChar">
    <w:name w:val="Footer Char"/>
    <w:link w:val="Footer"/>
    <w:uiPriority w:val="99"/>
    <w:rsid w:val="00DE37DB"/>
    <w:rPr>
      <w:sz w:val="24"/>
      <w:szCs w:val="24"/>
    </w:rPr>
  </w:style>
  <w:style w:type="paragraph" w:styleId="BalloonText">
    <w:name w:val="Balloon Text"/>
    <w:basedOn w:val="Normal"/>
    <w:link w:val="BalloonTextChar"/>
    <w:uiPriority w:val="99"/>
    <w:semiHidden/>
    <w:unhideWhenUsed/>
    <w:rsid w:val="00777C7A"/>
    <w:rPr>
      <w:rFonts w:ascii="Segoe UI" w:hAnsi="Segoe UI" w:cs="Segoe UI"/>
      <w:sz w:val="18"/>
      <w:szCs w:val="18"/>
    </w:rPr>
  </w:style>
  <w:style w:type="character" w:customStyle="1" w:styleId="BalloonTextChar">
    <w:name w:val="Balloon Text Char"/>
    <w:link w:val="BalloonText"/>
    <w:uiPriority w:val="99"/>
    <w:semiHidden/>
    <w:rsid w:val="00777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4</vt:lpstr>
    </vt:vector>
  </TitlesOfParts>
  <Company>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Gerald Cumby</dc:creator>
  <cp:keywords/>
  <dc:description/>
  <cp:lastModifiedBy>Carl Brown</cp:lastModifiedBy>
  <cp:revision>2</cp:revision>
  <cp:lastPrinted>2017-12-10T03:28:00Z</cp:lastPrinted>
  <dcterms:created xsi:type="dcterms:W3CDTF">2017-12-12T22:12:00Z</dcterms:created>
  <dcterms:modified xsi:type="dcterms:W3CDTF">2017-12-12T22:12:00Z</dcterms:modified>
</cp:coreProperties>
</file>