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CE" w:rsidRPr="00C34E2D" w:rsidRDefault="00DA0DCE" w:rsidP="00DA0DCE">
      <w:pPr>
        <w:spacing w:line="360" w:lineRule="auto"/>
        <w:rPr>
          <w:rFonts w:ascii="Bookman Old Style" w:hAnsi="Bookman Old Style"/>
          <w:sz w:val="24"/>
          <w:szCs w:val="24"/>
        </w:rPr>
      </w:pPr>
      <w:r w:rsidRPr="00EB0BE2">
        <w:rPr>
          <w:rFonts w:ascii="Bookman Old Style" w:hAnsi="Bookman Old Style"/>
          <w:b/>
          <w:i/>
          <w:sz w:val="72"/>
          <w:szCs w:val="72"/>
        </w:rPr>
        <w:t>S</w:t>
      </w:r>
      <w:r w:rsidRPr="00E641E3">
        <w:rPr>
          <w:rFonts w:ascii="Bookman Old Style" w:hAnsi="Bookman Old Style"/>
          <w:b/>
          <w:i/>
          <w:sz w:val="28"/>
          <w:szCs w:val="28"/>
        </w:rPr>
        <w:t>ession 7, Salvation…Grace to the Uttermost!</w:t>
      </w:r>
    </w:p>
    <w:p w:rsidR="00DA0DCE" w:rsidRPr="00E641E3" w:rsidRDefault="00DA0DCE" w:rsidP="00DA0DCE">
      <w:pPr>
        <w:spacing w:line="360" w:lineRule="auto"/>
        <w:rPr>
          <w:rFonts w:ascii="Bookman Old Style" w:hAnsi="Bookman Old Style"/>
          <w:b/>
          <w:i/>
          <w:sz w:val="24"/>
          <w:szCs w:val="24"/>
        </w:rPr>
      </w:pPr>
      <w:r w:rsidRPr="00E641E3">
        <w:rPr>
          <w:rFonts w:ascii="Bookman Old Style" w:hAnsi="Bookman Old Style"/>
          <w:b/>
          <w:i/>
          <w:sz w:val="24"/>
          <w:szCs w:val="24"/>
        </w:rPr>
        <w:t>Paul has been encouraging the Christians in the church at Philippi to be:</w:t>
      </w:r>
    </w:p>
    <w:p w:rsidR="00DA0DCE" w:rsidRPr="00E641E3" w:rsidRDefault="00DA0DCE" w:rsidP="00DA0DCE">
      <w:pPr>
        <w:pStyle w:val="ListParagraph"/>
        <w:numPr>
          <w:ilvl w:val="0"/>
          <w:numId w:val="7"/>
        </w:numPr>
        <w:spacing w:after="160" w:line="360" w:lineRule="auto"/>
        <w:rPr>
          <w:rFonts w:ascii="Bookman Old Style" w:hAnsi="Bookman Old Style"/>
          <w:b/>
          <w:i/>
          <w:sz w:val="24"/>
          <w:szCs w:val="24"/>
        </w:rPr>
      </w:pPr>
      <w:r w:rsidRPr="00E641E3">
        <w:rPr>
          <w:rFonts w:ascii="Bookman Old Style" w:hAnsi="Bookman Old Style"/>
          <w:b/>
          <w:i/>
          <w:sz w:val="24"/>
          <w:szCs w:val="24"/>
        </w:rPr>
        <w:t>Unified in love,</w:t>
      </w:r>
    </w:p>
    <w:p w:rsidR="00DA0DCE" w:rsidRPr="00E641E3" w:rsidRDefault="00DA0DCE" w:rsidP="00DA0DCE">
      <w:pPr>
        <w:pStyle w:val="ListParagraph"/>
        <w:numPr>
          <w:ilvl w:val="0"/>
          <w:numId w:val="7"/>
        </w:numPr>
        <w:spacing w:after="160" w:line="360" w:lineRule="auto"/>
        <w:rPr>
          <w:rFonts w:ascii="Bookman Old Style" w:hAnsi="Bookman Old Style"/>
          <w:b/>
          <w:i/>
          <w:sz w:val="24"/>
          <w:szCs w:val="24"/>
        </w:rPr>
      </w:pPr>
      <w:r w:rsidRPr="00E641E3">
        <w:rPr>
          <w:rFonts w:ascii="Bookman Old Style" w:hAnsi="Bookman Old Style"/>
          <w:b/>
          <w:i/>
          <w:sz w:val="24"/>
          <w:szCs w:val="24"/>
        </w:rPr>
        <w:t xml:space="preserve">Vision and </w:t>
      </w:r>
    </w:p>
    <w:p w:rsidR="00DA0DCE" w:rsidRDefault="00DA0DCE" w:rsidP="00DA0DCE">
      <w:pPr>
        <w:pStyle w:val="ListParagraph"/>
        <w:numPr>
          <w:ilvl w:val="0"/>
          <w:numId w:val="7"/>
        </w:numPr>
        <w:spacing w:after="160" w:line="360" w:lineRule="auto"/>
        <w:rPr>
          <w:rFonts w:ascii="Bookman Old Style" w:hAnsi="Bookman Old Style"/>
          <w:b/>
          <w:i/>
          <w:sz w:val="24"/>
          <w:szCs w:val="24"/>
        </w:rPr>
      </w:pPr>
      <w:r w:rsidRPr="00E641E3">
        <w:rPr>
          <w:rFonts w:ascii="Bookman Old Style" w:hAnsi="Bookman Old Style"/>
          <w:b/>
          <w:i/>
          <w:sz w:val="24"/>
          <w:szCs w:val="24"/>
        </w:rPr>
        <w:t xml:space="preserve">Purpose. </w:t>
      </w:r>
      <w:r>
        <w:rPr>
          <w:rFonts w:ascii="Bookman Old Style" w:hAnsi="Bookman Old Style"/>
          <w:b/>
          <w:i/>
          <w:sz w:val="24"/>
          <w:szCs w:val="24"/>
        </w:rPr>
        <w:t xml:space="preserve">  </w:t>
      </w:r>
    </w:p>
    <w:p w:rsidR="00DA0DCE" w:rsidRPr="00B21FB3" w:rsidRDefault="00DA0DCE" w:rsidP="00DA0DCE">
      <w:pPr>
        <w:pStyle w:val="ListParagraph"/>
        <w:spacing w:after="160" w:line="360" w:lineRule="auto"/>
        <w:ind w:left="768" w:firstLine="672"/>
        <w:rPr>
          <w:rFonts w:ascii="Bookman Old Style" w:hAnsi="Bookman Old Style"/>
          <w:b/>
          <w:i/>
          <w:sz w:val="24"/>
          <w:szCs w:val="24"/>
        </w:rPr>
      </w:pPr>
      <w:r w:rsidRPr="00B21FB3">
        <w:rPr>
          <w:rFonts w:ascii="Bookman Old Style" w:hAnsi="Bookman Old Style"/>
          <w:sz w:val="24"/>
          <w:szCs w:val="24"/>
        </w:rPr>
        <w:t xml:space="preserve">That purpose being “others-centered” instead of self-centered. </w:t>
      </w:r>
    </w:p>
    <w:p w:rsidR="00DA0DCE" w:rsidRPr="00E641E3" w:rsidRDefault="00DA0DCE" w:rsidP="00DA0DCE">
      <w:pPr>
        <w:pStyle w:val="ListParagraph"/>
        <w:spacing w:line="360" w:lineRule="auto"/>
        <w:ind w:left="1440"/>
        <w:rPr>
          <w:rFonts w:ascii="Bookman Old Style" w:hAnsi="Bookman Old Style"/>
          <w:sz w:val="24"/>
          <w:szCs w:val="24"/>
        </w:rPr>
      </w:pPr>
      <w:r w:rsidRPr="00E641E3">
        <w:rPr>
          <w:rFonts w:ascii="Bookman Old Style" w:hAnsi="Bookman Old Style"/>
          <w:sz w:val="24"/>
          <w:szCs w:val="24"/>
        </w:rPr>
        <w:t>To be like Jesus, Who left His place of prominence and power to become a servant of others (the good, the bad, and the ugly)</w:t>
      </w:r>
      <w:proofErr w:type="gramStart"/>
      <w:r w:rsidRPr="00E641E3">
        <w:rPr>
          <w:rFonts w:ascii="Bookman Old Style" w:hAnsi="Bookman Old Style"/>
          <w:sz w:val="24"/>
          <w:szCs w:val="24"/>
        </w:rPr>
        <w:t>.</w:t>
      </w:r>
      <w:proofErr w:type="gramEnd"/>
    </w:p>
    <w:p w:rsidR="00DA0DCE" w:rsidRPr="00E641E3" w:rsidRDefault="00DA0DCE" w:rsidP="00DA0DCE">
      <w:pPr>
        <w:spacing w:line="360" w:lineRule="auto"/>
        <w:rPr>
          <w:rFonts w:ascii="Bookman Old Style" w:hAnsi="Bookman Old Style"/>
          <w:b/>
          <w:sz w:val="24"/>
          <w:szCs w:val="24"/>
        </w:rPr>
      </w:pPr>
      <w:r w:rsidRPr="00E641E3">
        <w:rPr>
          <w:rFonts w:ascii="Bookman Old Style" w:hAnsi="Bookman Old Style"/>
          <w:b/>
          <w:sz w:val="24"/>
          <w:szCs w:val="24"/>
        </w:rPr>
        <w:t>Now, Paul continues:</w:t>
      </w:r>
    </w:p>
    <w:p w:rsidR="00DA0DCE" w:rsidRPr="003E5BF1" w:rsidRDefault="00DA0DCE" w:rsidP="00DA0DCE">
      <w:pPr>
        <w:spacing w:line="240" w:lineRule="auto"/>
        <w:rPr>
          <w:rStyle w:val="text"/>
          <w:rFonts w:ascii="Bookman Old Style" w:hAnsi="Bookman Old Style"/>
          <w:i/>
          <w:color w:val="000000" w:themeColor="text1"/>
          <w:sz w:val="24"/>
          <w:szCs w:val="24"/>
        </w:rPr>
      </w:pPr>
      <w:r w:rsidRPr="003E5BF1">
        <w:rPr>
          <w:rStyle w:val="Strong"/>
          <w:rFonts w:ascii="Bookman Old Style" w:hAnsi="Bookman Old Style"/>
          <w:i/>
          <w:color w:val="000000" w:themeColor="text1"/>
          <w:sz w:val="24"/>
          <w:szCs w:val="24"/>
        </w:rPr>
        <w:t xml:space="preserve">Philippians 2:12-13, </w:t>
      </w:r>
      <w:r w:rsidRPr="003E5BF1">
        <w:rPr>
          <w:rStyle w:val="text"/>
          <w:rFonts w:ascii="Bookman Old Style" w:hAnsi="Bookman Old Style"/>
          <w:i/>
          <w:color w:val="000000" w:themeColor="text1"/>
          <w:sz w:val="24"/>
          <w:szCs w:val="24"/>
          <w:vertAlign w:val="superscript"/>
        </w:rPr>
        <w:t> “</w:t>
      </w:r>
      <w:r w:rsidRPr="003E5BF1">
        <w:rPr>
          <w:rStyle w:val="text"/>
          <w:rFonts w:ascii="Bookman Old Style" w:hAnsi="Bookman Old Style"/>
          <w:i/>
          <w:color w:val="000000" w:themeColor="text1"/>
          <w:sz w:val="24"/>
          <w:szCs w:val="24"/>
        </w:rPr>
        <w:t>Therefore, my dear friends, as you have always obeyed—not only in my presence, but now much more in my absence—continue to work out your salvation with fear and trembling,</w:t>
      </w:r>
      <w:r w:rsidRPr="003E5BF1">
        <w:rPr>
          <w:rFonts w:ascii="Bookman Old Style" w:hAnsi="Bookman Old Style"/>
          <w:i/>
          <w:color w:val="000000" w:themeColor="text1"/>
          <w:sz w:val="24"/>
          <w:szCs w:val="24"/>
        </w:rPr>
        <w:t xml:space="preserve"> </w:t>
      </w:r>
      <w:r w:rsidRPr="003E5BF1">
        <w:rPr>
          <w:rStyle w:val="text"/>
          <w:rFonts w:ascii="Bookman Old Style" w:hAnsi="Bookman Old Style"/>
          <w:i/>
          <w:color w:val="000000" w:themeColor="text1"/>
          <w:sz w:val="24"/>
          <w:szCs w:val="24"/>
          <w:vertAlign w:val="superscript"/>
        </w:rPr>
        <w:t>13 </w:t>
      </w:r>
      <w:r w:rsidRPr="003E5BF1">
        <w:rPr>
          <w:rStyle w:val="text"/>
          <w:rFonts w:ascii="Bookman Old Style" w:hAnsi="Bookman Old Style"/>
          <w:i/>
          <w:color w:val="000000" w:themeColor="text1"/>
          <w:sz w:val="24"/>
          <w:szCs w:val="24"/>
        </w:rPr>
        <w:t>for it is God who works in you to will and to act in order to fulfill his good purpose”</w:t>
      </w:r>
    </w:p>
    <w:p w:rsidR="00DA0DCE" w:rsidRPr="00E641E3" w:rsidRDefault="00DA0DCE" w:rsidP="00DA0DCE">
      <w:pPr>
        <w:spacing w:line="360" w:lineRule="auto"/>
        <w:rPr>
          <w:rStyle w:val="Strong"/>
          <w:rFonts w:ascii="Bookman Old Style" w:hAnsi="Bookman Old Style"/>
          <w:sz w:val="24"/>
          <w:szCs w:val="24"/>
        </w:rPr>
      </w:pPr>
      <w:r w:rsidRPr="00E641E3">
        <w:rPr>
          <w:rStyle w:val="Strong"/>
          <w:rFonts w:ascii="Bookman Old Style" w:hAnsi="Bookman Old Style"/>
          <w:sz w:val="24"/>
          <w:szCs w:val="24"/>
        </w:rPr>
        <w:t>Don’t just do it for show, but do it when no one else is looking…</w:t>
      </w:r>
    </w:p>
    <w:p w:rsidR="00DA0DCE" w:rsidRPr="00E641E3" w:rsidRDefault="00DA0DCE" w:rsidP="00DA0DCE">
      <w:pPr>
        <w:pStyle w:val="ListParagraph"/>
        <w:numPr>
          <w:ilvl w:val="0"/>
          <w:numId w:val="8"/>
        </w:numPr>
        <w:spacing w:after="160" w:line="360" w:lineRule="auto"/>
        <w:rPr>
          <w:rFonts w:ascii="Bookman Old Style" w:hAnsi="Bookman Old Style"/>
          <w:sz w:val="24"/>
          <w:szCs w:val="24"/>
        </w:rPr>
      </w:pPr>
      <w:r w:rsidRPr="00E641E3">
        <w:rPr>
          <w:rStyle w:val="Strong"/>
          <w:rFonts w:ascii="Bookman Old Style" w:hAnsi="Bookman Old Style"/>
          <w:sz w:val="24"/>
          <w:szCs w:val="24"/>
        </w:rPr>
        <w:t>“In my absence”…still be like Jesus.</w:t>
      </w:r>
      <w:r w:rsidRPr="00E641E3">
        <w:rPr>
          <w:rStyle w:val="Strong"/>
          <w:rFonts w:ascii="Bookman Old Style" w:hAnsi="Bookman Old Style"/>
        </w:rPr>
        <w:t xml:space="preserve"> </w:t>
      </w:r>
      <w:r w:rsidRPr="00E641E3">
        <w:rPr>
          <w:rFonts w:ascii="Bookman Old Style" w:hAnsi="Bookman Old Style"/>
        </w:rPr>
        <w:br/>
      </w:r>
      <w:r w:rsidRPr="00E641E3">
        <w:rPr>
          <w:rFonts w:ascii="Bookman Old Style" w:hAnsi="Bookman Old Style"/>
          <w:sz w:val="24"/>
          <w:szCs w:val="24"/>
        </w:rPr>
        <w:t>Most of the members of the Church at Philippi had always been people who:</w:t>
      </w:r>
    </w:p>
    <w:p w:rsidR="00DA0DCE" w:rsidRPr="00E641E3" w:rsidRDefault="00DA0DCE" w:rsidP="00DA0DCE">
      <w:pPr>
        <w:pStyle w:val="ListParagraph"/>
        <w:numPr>
          <w:ilvl w:val="0"/>
          <w:numId w:val="9"/>
        </w:numPr>
        <w:spacing w:after="160" w:line="360" w:lineRule="auto"/>
        <w:rPr>
          <w:rFonts w:ascii="Bookman Old Style" w:hAnsi="Bookman Old Style"/>
          <w:sz w:val="24"/>
          <w:szCs w:val="24"/>
        </w:rPr>
      </w:pPr>
      <w:r w:rsidRPr="00E641E3">
        <w:rPr>
          <w:rFonts w:ascii="Bookman Old Style" w:hAnsi="Bookman Old Style"/>
          <w:sz w:val="24"/>
          <w:szCs w:val="24"/>
        </w:rPr>
        <w:t xml:space="preserve">Heard the preaching of the Word of God and immediately responded to it. </w:t>
      </w:r>
    </w:p>
    <w:p w:rsidR="00DA0DCE" w:rsidRPr="00E641E3" w:rsidRDefault="00DA0DCE" w:rsidP="00DA0DCE">
      <w:pPr>
        <w:pStyle w:val="ListParagraph"/>
        <w:numPr>
          <w:ilvl w:val="0"/>
          <w:numId w:val="9"/>
        </w:numPr>
        <w:spacing w:after="160" w:line="360" w:lineRule="auto"/>
        <w:rPr>
          <w:rFonts w:ascii="Bookman Old Style" w:hAnsi="Bookman Old Style"/>
          <w:sz w:val="24"/>
          <w:szCs w:val="24"/>
        </w:rPr>
      </w:pPr>
      <w:r w:rsidRPr="00E641E3">
        <w:rPr>
          <w:rFonts w:ascii="Bookman Old Style" w:hAnsi="Bookman Old Style"/>
          <w:sz w:val="24"/>
          <w:szCs w:val="24"/>
        </w:rPr>
        <w:t xml:space="preserve">When Paul demonstrated from the Scriptures what was the will of God, they took it to heart and did it. </w:t>
      </w:r>
    </w:p>
    <w:p w:rsidR="00DA0DCE" w:rsidRPr="00E641E3" w:rsidRDefault="00DA0DCE" w:rsidP="00DA0DCE">
      <w:pPr>
        <w:pStyle w:val="ListParagraph"/>
        <w:numPr>
          <w:ilvl w:val="0"/>
          <w:numId w:val="9"/>
        </w:numPr>
        <w:spacing w:after="160" w:line="360" w:lineRule="auto"/>
        <w:rPr>
          <w:rFonts w:ascii="Bookman Old Style" w:hAnsi="Bookman Old Style"/>
          <w:sz w:val="24"/>
          <w:szCs w:val="24"/>
        </w:rPr>
      </w:pPr>
      <w:r w:rsidRPr="00E641E3">
        <w:rPr>
          <w:rFonts w:ascii="Bookman Old Style" w:hAnsi="Bookman Old Style"/>
          <w:sz w:val="24"/>
          <w:szCs w:val="24"/>
        </w:rPr>
        <w:t>When Paul showed them what was out of God's will, they stopped that behavior.</w:t>
      </w:r>
    </w:p>
    <w:p w:rsidR="00DA0DCE" w:rsidRDefault="00DA0DCE" w:rsidP="00DA0DCE">
      <w:pPr>
        <w:spacing w:line="360" w:lineRule="auto"/>
        <w:ind w:left="720"/>
        <w:rPr>
          <w:rFonts w:ascii="Bookman Old Style" w:hAnsi="Bookman Old Style"/>
          <w:sz w:val="24"/>
          <w:szCs w:val="24"/>
        </w:rPr>
      </w:pPr>
      <w:r w:rsidRPr="00321AB3">
        <w:rPr>
          <w:rFonts w:ascii="Bookman Old Style" w:hAnsi="Bookman Old Style"/>
          <w:sz w:val="24"/>
          <w:szCs w:val="24"/>
        </w:rPr>
        <w:t>And so he is saying, "Even though I'm not there in person, I'm hoping that you will obey the Word of God just as if I was there. As a matter of fact, I'm hoping you'll be even more faithful to do so."</w:t>
      </w:r>
    </w:p>
    <w:p w:rsidR="00DA0DCE" w:rsidRDefault="00DA0DCE" w:rsidP="00DA0DCE">
      <w:pPr>
        <w:spacing w:line="360" w:lineRule="auto"/>
        <w:ind w:left="720"/>
        <w:rPr>
          <w:rFonts w:ascii="Bookman Old Style" w:hAnsi="Bookman Old Style"/>
          <w:sz w:val="24"/>
          <w:szCs w:val="24"/>
        </w:rPr>
      </w:pPr>
    </w:p>
    <w:p w:rsidR="00DA0DCE" w:rsidRPr="00321AB3" w:rsidRDefault="00DA0DCE" w:rsidP="00DA0DCE">
      <w:pPr>
        <w:spacing w:line="360" w:lineRule="auto"/>
        <w:ind w:left="720"/>
        <w:rPr>
          <w:rFonts w:ascii="Bookman Old Style" w:hAnsi="Bookman Old Style"/>
          <w:sz w:val="24"/>
          <w:szCs w:val="24"/>
        </w:rPr>
      </w:pPr>
    </w:p>
    <w:p w:rsidR="00DA0DCE" w:rsidRPr="00E641E3" w:rsidRDefault="00DA0DCE" w:rsidP="00DA0DCE">
      <w:pPr>
        <w:pStyle w:val="ListParagraph"/>
        <w:numPr>
          <w:ilvl w:val="0"/>
          <w:numId w:val="8"/>
        </w:numPr>
        <w:spacing w:after="160" w:line="360" w:lineRule="auto"/>
        <w:rPr>
          <w:rStyle w:val="Strong"/>
          <w:rFonts w:ascii="Bookman Old Style" w:hAnsi="Bookman Old Style"/>
          <w:b w:val="0"/>
          <w:bCs w:val="0"/>
          <w:sz w:val="24"/>
          <w:szCs w:val="24"/>
        </w:rPr>
      </w:pPr>
      <w:r w:rsidRPr="00E641E3">
        <w:rPr>
          <w:rStyle w:val="Strong"/>
          <w:rFonts w:ascii="Bookman Old Style" w:hAnsi="Bookman Old Style"/>
          <w:sz w:val="24"/>
          <w:szCs w:val="24"/>
        </w:rPr>
        <w:lastRenderedPageBreak/>
        <w:t>Work Out Your Own Salvation</w:t>
      </w:r>
    </w:p>
    <w:p w:rsidR="00DA0DCE" w:rsidRPr="00E641E3" w:rsidRDefault="00DA0DCE" w:rsidP="00DA0DCE">
      <w:pPr>
        <w:pStyle w:val="ListParagraph"/>
        <w:spacing w:line="360" w:lineRule="auto"/>
        <w:rPr>
          <w:rStyle w:val="Strong"/>
          <w:rFonts w:ascii="Bookman Old Style" w:hAnsi="Bookman Old Style"/>
          <w:sz w:val="24"/>
          <w:szCs w:val="24"/>
        </w:rPr>
      </w:pPr>
      <w:r w:rsidRPr="00E641E3">
        <w:rPr>
          <w:rStyle w:val="Strong"/>
          <w:rFonts w:ascii="Bookman Old Style" w:hAnsi="Bookman Old Style"/>
          <w:sz w:val="24"/>
          <w:szCs w:val="24"/>
        </w:rPr>
        <w:t>We must remember: Salvation is not experienced until we meet our destiny (end of life on earth to be with Jesus, the saints, and God the Father).</w:t>
      </w:r>
    </w:p>
    <w:p w:rsidR="00DA0DCE" w:rsidRPr="00E641E3" w:rsidRDefault="00DA0DCE" w:rsidP="00DA0DCE">
      <w:pPr>
        <w:spacing w:line="360" w:lineRule="auto"/>
        <w:ind w:left="720"/>
        <w:rPr>
          <w:rFonts w:ascii="Bookman Old Style" w:hAnsi="Bookman Old Style"/>
          <w:sz w:val="24"/>
          <w:szCs w:val="24"/>
        </w:rPr>
      </w:pPr>
      <w:r w:rsidRPr="00E641E3">
        <w:rPr>
          <w:rFonts w:ascii="Bookman Old Style" w:hAnsi="Bookman Old Style"/>
          <w:b/>
          <w:i/>
          <w:sz w:val="24"/>
          <w:szCs w:val="24"/>
        </w:rPr>
        <w:t>Salvation can begin at New Birth</w:t>
      </w:r>
      <w:r w:rsidRPr="00E641E3">
        <w:rPr>
          <w:rFonts w:ascii="Bookman Old Style" w:hAnsi="Bookman Old Style"/>
          <w:sz w:val="24"/>
          <w:szCs w:val="24"/>
        </w:rPr>
        <w:t>…but will not be culminated, made known for real until we meet on the other side of life.</w:t>
      </w:r>
      <w:r w:rsidRPr="00E641E3">
        <w:rPr>
          <w:rFonts w:ascii="Bookman Old Style" w:hAnsi="Bookman Old Style"/>
          <w:sz w:val="24"/>
          <w:szCs w:val="24"/>
        </w:rPr>
        <w:br/>
        <w:t xml:space="preserve">Paul's exhortation is to work out their salvation. Don't confuse this with working FOR their salvation. </w:t>
      </w:r>
    </w:p>
    <w:p w:rsidR="00DA0DCE" w:rsidRPr="00E641E3" w:rsidRDefault="00DA0DCE" w:rsidP="00DA0DCE">
      <w:pPr>
        <w:spacing w:line="240" w:lineRule="auto"/>
        <w:ind w:left="720"/>
        <w:rPr>
          <w:rFonts w:ascii="Bookman Old Style" w:hAnsi="Bookman Old Style"/>
          <w:sz w:val="24"/>
          <w:szCs w:val="24"/>
        </w:rPr>
      </w:pPr>
      <w:r w:rsidRPr="00E641E3">
        <w:rPr>
          <w:rFonts w:ascii="Bookman Old Style" w:hAnsi="Bookman Old Style"/>
          <w:sz w:val="24"/>
          <w:szCs w:val="24"/>
        </w:rPr>
        <w:t>“For it by grace you have been saved, through faith—and this not from yourselves, it is the gift of God—not by works, so that no one can boast.  For we are God’s workmanship, created in Christ Jesus to do good works, which God prepared in advance for us to do.”  Ephesians 2:8-10.</w:t>
      </w:r>
    </w:p>
    <w:p w:rsidR="00DA0DCE" w:rsidRPr="00E641E3" w:rsidRDefault="00DA0DCE" w:rsidP="00DA0DCE">
      <w:pPr>
        <w:spacing w:line="360" w:lineRule="auto"/>
        <w:ind w:firstLine="720"/>
        <w:rPr>
          <w:rFonts w:ascii="Bookman Old Style" w:hAnsi="Bookman Old Style"/>
          <w:b/>
          <w:sz w:val="24"/>
          <w:szCs w:val="24"/>
        </w:rPr>
      </w:pPr>
      <w:r w:rsidRPr="00E641E3">
        <w:rPr>
          <w:rFonts w:ascii="Bookman Old Style" w:hAnsi="Bookman Old Style"/>
          <w:b/>
          <w:sz w:val="24"/>
          <w:szCs w:val="24"/>
        </w:rPr>
        <w:t xml:space="preserve">What does it mean to “work it out”? </w:t>
      </w:r>
    </w:p>
    <w:p w:rsidR="00DA0DCE" w:rsidRPr="00E641E3" w:rsidRDefault="00DA0DCE" w:rsidP="00DA0DCE">
      <w:pPr>
        <w:spacing w:line="360" w:lineRule="auto"/>
        <w:ind w:left="1440"/>
        <w:rPr>
          <w:rFonts w:ascii="Bookman Old Style" w:hAnsi="Bookman Old Style"/>
          <w:sz w:val="24"/>
          <w:szCs w:val="24"/>
        </w:rPr>
      </w:pPr>
      <w:r w:rsidRPr="00E641E3">
        <w:rPr>
          <w:rFonts w:ascii="Bookman Old Style" w:hAnsi="Bookman Old Style"/>
          <w:sz w:val="24"/>
          <w:szCs w:val="24"/>
        </w:rPr>
        <w:t>The original word Paul used literally means to carry it through to completion…or, "take your salvation all the way."</w:t>
      </w:r>
      <w:r w:rsidRPr="00E641E3">
        <w:rPr>
          <w:rFonts w:ascii="Bookman Old Style" w:hAnsi="Bookman Old Style"/>
          <w:sz w:val="24"/>
          <w:szCs w:val="24"/>
        </w:rPr>
        <w:br/>
        <w:t>The ultimate end of being saved is to be like Jesus. His temperament, His personality, His manner of doing things. When you're working out your salvation, you're becoming more and more like Him all the time.</w:t>
      </w:r>
      <w:r w:rsidRPr="00E641E3">
        <w:rPr>
          <w:rFonts w:ascii="Bookman Old Style" w:hAnsi="Bookman Old Style"/>
          <w:sz w:val="24"/>
          <w:szCs w:val="24"/>
        </w:rPr>
        <w:br/>
        <w:t>But the discouraging thing is that there really are so many Christians today that aren't working out their salvation at all. They're not growing, they're not becoming more like Jesus.</w:t>
      </w:r>
    </w:p>
    <w:p w:rsidR="00DA0DCE" w:rsidRPr="00E641E3" w:rsidRDefault="00DA0DCE" w:rsidP="00DA0DCE">
      <w:pPr>
        <w:pStyle w:val="ListParagraph"/>
        <w:numPr>
          <w:ilvl w:val="0"/>
          <w:numId w:val="8"/>
        </w:numPr>
        <w:spacing w:after="160" w:line="360" w:lineRule="auto"/>
        <w:rPr>
          <w:rFonts w:ascii="Bookman Old Style" w:hAnsi="Bookman Old Style"/>
          <w:sz w:val="24"/>
          <w:szCs w:val="24"/>
        </w:rPr>
      </w:pPr>
      <w:r w:rsidRPr="00E641E3">
        <w:rPr>
          <w:rStyle w:val="Strong"/>
          <w:rFonts w:ascii="Bookman Old Style" w:hAnsi="Bookman Old Style"/>
          <w:sz w:val="24"/>
          <w:szCs w:val="24"/>
        </w:rPr>
        <w:t>With “Fear and Trembling”</w:t>
      </w:r>
      <w:r w:rsidRPr="00E641E3">
        <w:rPr>
          <w:rFonts w:ascii="Bookman Old Style" w:hAnsi="Bookman Old Style"/>
          <w:sz w:val="24"/>
          <w:szCs w:val="24"/>
        </w:rPr>
        <w:br/>
        <w:t>Maybe you're thinking, "How much do you expect from me? I'm saved, get off my back. I'm not trying to become a pastor, I don't see the need to go overboard and be all holy, righteous, and self-sacrificing. I'm going to church, and people know I'm a Christian."</w:t>
      </w:r>
    </w:p>
    <w:p w:rsidR="00DA0DCE" w:rsidRPr="00D83DC2" w:rsidRDefault="00DA0DCE" w:rsidP="00DA0DCE">
      <w:pPr>
        <w:spacing w:line="360" w:lineRule="auto"/>
        <w:ind w:left="360"/>
        <w:rPr>
          <w:rFonts w:ascii="Bookman Old Style" w:hAnsi="Bookman Old Style"/>
          <w:sz w:val="24"/>
          <w:szCs w:val="24"/>
        </w:rPr>
      </w:pPr>
      <w:r w:rsidRPr="00D83DC2">
        <w:rPr>
          <w:rStyle w:val="Strong"/>
          <w:rFonts w:ascii="Bookman Old Style" w:hAnsi="Bookman Old Style"/>
          <w:sz w:val="24"/>
          <w:szCs w:val="24"/>
        </w:rPr>
        <w:t>What is Paul saying?</w:t>
      </w:r>
      <w:r w:rsidRPr="00D83DC2">
        <w:rPr>
          <w:rFonts w:ascii="Bookman Old Style" w:hAnsi="Bookman Old Style"/>
          <w:sz w:val="24"/>
          <w:szCs w:val="24"/>
        </w:rPr>
        <w:br/>
        <w:t xml:space="preserve">Paul simply and straight-forwardly states…the truth delivered “right between the eyes.” </w:t>
      </w:r>
      <w:r w:rsidRPr="00D83DC2">
        <w:rPr>
          <w:rFonts w:ascii="Bookman Old Style" w:hAnsi="Bookman Old Style"/>
          <w:sz w:val="24"/>
          <w:szCs w:val="24"/>
        </w:rPr>
        <w:br/>
      </w:r>
      <w:r w:rsidRPr="00D83DC2">
        <w:rPr>
          <w:rFonts w:ascii="Bookman Old Style" w:hAnsi="Bookman Old Style"/>
          <w:sz w:val="24"/>
          <w:szCs w:val="24"/>
        </w:rPr>
        <w:lastRenderedPageBreak/>
        <w:t>The simple fact is, you should be working out your salvation, carrying it through, taking it all the way; because it's very possible that not doing it is demonstrating that you don't have salvation at all.</w:t>
      </w:r>
      <w:r w:rsidRPr="00D83DC2">
        <w:rPr>
          <w:rFonts w:ascii="Bookman Old Style" w:hAnsi="Bookman Old Style"/>
          <w:sz w:val="24"/>
          <w:szCs w:val="24"/>
        </w:rPr>
        <w:br/>
        <w:t xml:space="preserve">If our faith is not continually growing and working out as a reality in your life, making you more like Jesus, it is very likely that you've been deceiving yourself into believing that you're a Christian.  </w:t>
      </w:r>
    </w:p>
    <w:p w:rsidR="00DA0DCE" w:rsidRPr="00E641E3" w:rsidRDefault="00DA0DCE" w:rsidP="00DA0DCE">
      <w:pPr>
        <w:pStyle w:val="ListParagraph"/>
        <w:spacing w:line="360" w:lineRule="auto"/>
        <w:ind w:left="360"/>
        <w:rPr>
          <w:rFonts w:ascii="Bookman Old Style" w:hAnsi="Bookman Old Style"/>
          <w:sz w:val="24"/>
          <w:szCs w:val="24"/>
        </w:rPr>
      </w:pPr>
      <w:r w:rsidRPr="00E641E3">
        <w:rPr>
          <w:rStyle w:val="Strong"/>
          <w:rFonts w:ascii="Bookman Old Style" w:hAnsi="Bookman Old Style"/>
          <w:sz w:val="24"/>
          <w:szCs w:val="24"/>
        </w:rPr>
        <w:t>Love and kisses are good, but it won’t get you a meeting with God unless you are willing to bow before the King</w:t>
      </w:r>
      <w:r w:rsidRPr="00E641E3">
        <w:rPr>
          <w:rFonts w:ascii="Bookman Old Style" w:hAnsi="Bookman Old Style"/>
          <w:sz w:val="24"/>
          <w:szCs w:val="24"/>
        </w:rPr>
        <w:t>…Humbling yourself and opening yo</w:t>
      </w:r>
      <w:r>
        <w:rPr>
          <w:rFonts w:ascii="Bookman Old Style" w:hAnsi="Bookman Old Style"/>
          <w:sz w:val="24"/>
          <w:szCs w:val="24"/>
        </w:rPr>
        <w:t xml:space="preserve">ur heart to him.  No façade…no </w:t>
      </w:r>
      <w:r w:rsidRPr="00E641E3">
        <w:rPr>
          <w:rFonts w:ascii="Bookman Old Style" w:hAnsi="Bookman Old Style"/>
          <w:sz w:val="24"/>
          <w:szCs w:val="24"/>
        </w:rPr>
        <w:t>ifs, ands, or buts…just true repentance and a willingness to grow in faith and harmony with God and others.</w:t>
      </w:r>
    </w:p>
    <w:p w:rsidR="00DA0DCE" w:rsidRPr="00D83DC2" w:rsidRDefault="00DA0DCE" w:rsidP="00DA0DCE">
      <w:pPr>
        <w:pStyle w:val="ListParagraph"/>
        <w:rPr>
          <w:rFonts w:ascii="Bookman Old Style" w:hAnsi="Bookman Old Style"/>
          <w:i/>
          <w:sz w:val="24"/>
          <w:szCs w:val="24"/>
        </w:rPr>
      </w:pPr>
      <w:r w:rsidRPr="00D83DC2">
        <w:rPr>
          <w:rFonts w:ascii="Bookman Old Style" w:hAnsi="Bookman Old Style"/>
          <w:b/>
          <w:i/>
          <w:sz w:val="24"/>
          <w:szCs w:val="24"/>
        </w:rPr>
        <w:t>Matt. 7:21-23</w:t>
      </w:r>
      <w:r>
        <w:rPr>
          <w:rFonts w:ascii="Bookman Old Style" w:hAnsi="Bookman Old Style"/>
          <w:i/>
          <w:sz w:val="24"/>
          <w:szCs w:val="24"/>
        </w:rPr>
        <w:t>,</w:t>
      </w:r>
      <w:r w:rsidRPr="00D83DC2">
        <w:rPr>
          <w:rFonts w:ascii="Bookman Old Style" w:hAnsi="Bookman Old Style"/>
          <w:i/>
          <w:sz w:val="24"/>
          <w:szCs w:val="24"/>
        </w:rPr>
        <w:t xml:space="preserve"> “Not everyone who says to </w:t>
      </w:r>
      <w:proofErr w:type="gramStart"/>
      <w:r w:rsidRPr="00D83DC2">
        <w:rPr>
          <w:rFonts w:ascii="Bookman Old Style" w:hAnsi="Bookman Old Style"/>
          <w:i/>
          <w:sz w:val="24"/>
          <w:szCs w:val="24"/>
        </w:rPr>
        <w:t>Me</w:t>
      </w:r>
      <w:proofErr w:type="gramEnd"/>
      <w:r w:rsidRPr="00D83DC2">
        <w:rPr>
          <w:rFonts w:ascii="Bookman Old Style" w:hAnsi="Bookman Old Style"/>
          <w:i/>
          <w:sz w:val="24"/>
          <w:szCs w:val="24"/>
        </w:rPr>
        <w:t xml:space="preserve">, ‘Lord, Lord,’ will enter the kingdom of heaven; but he who does the will of My Father who is in heaven. Many will say to </w:t>
      </w:r>
      <w:proofErr w:type="gramStart"/>
      <w:r w:rsidRPr="00D83DC2">
        <w:rPr>
          <w:rFonts w:ascii="Bookman Old Style" w:hAnsi="Bookman Old Style"/>
          <w:i/>
          <w:sz w:val="24"/>
          <w:szCs w:val="24"/>
        </w:rPr>
        <w:t>Me</w:t>
      </w:r>
      <w:proofErr w:type="gramEnd"/>
      <w:r w:rsidRPr="00D83DC2">
        <w:rPr>
          <w:rFonts w:ascii="Bookman Old Style" w:hAnsi="Bookman Old Style"/>
          <w:i/>
          <w:sz w:val="24"/>
          <w:szCs w:val="24"/>
        </w:rPr>
        <w:t xml:space="preserve"> on that day, ‘Lord, Lord, did we not prophesy in Your name, and in Your name cast out demons, and in Your name perform many miracles?’ And then I will declare to them, ‘I never knew you; DEPART FROM ME, YOU WHO PRACTICE LAWLESSNESS.’"</w:t>
      </w:r>
    </w:p>
    <w:p w:rsidR="00DA0DCE" w:rsidRPr="00E641E3" w:rsidRDefault="00DA0DCE" w:rsidP="00DA0DCE">
      <w:pPr>
        <w:spacing w:line="360" w:lineRule="auto"/>
        <w:rPr>
          <w:rFonts w:ascii="Bookman Old Style" w:hAnsi="Bookman Old Style"/>
          <w:b/>
          <w:sz w:val="24"/>
          <w:szCs w:val="24"/>
        </w:rPr>
      </w:pPr>
      <w:r w:rsidRPr="00E641E3">
        <w:rPr>
          <w:rFonts w:ascii="Bookman Old Style" w:hAnsi="Bookman Old Style"/>
          <w:b/>
          <w:sz w:val="24"/>
          <w:szCs w:val="24"/>
        </w:rPr>
        <w:t xml:space="preserve">Note:  </w:t>
      </w:r>
    </w:p>
    <w:p w:rsidR="00DA0DCE" w:rsidRPr="00E641E3" w:rsidRDefault="00DA0DCE" w:rsidP="00DA0DCE">
      <w:pPr>
        <w:pStyle w:val="ListParagraph"/>
        <w:numPr>
          <w:ilvl w:val="0"/>
          <w:numId w:val="8"/>
        </w:numPr>
        <w:spacing w:after="160" w:line="360" w:lineRule="auto"/>
        <w:rPr>
          <w:rFonts w:ascii="Bookman Old Style" w:hAnsi="Bookman Old Style"/>
          <w:b/>
          <w:sz w:val="24"/>
          <w:szCs w:val="24"/>
        </w:rPr>
      </w:pPr>
      <w:r w:rsidRPr="00E641E3">
        <w:rPr>
          <w:rFonts w:ascii="Bookman Old Style" w:hAnsi="Bookman Old Style"/>
          <w:b/>
          <w:sz w:val="24"/>
          <w:szCs w:val="24"/>
        </w:rPr>
        <w:t xml:space="preserve">When you hear the teaching of God's Word, it should be effecting a change in your life. </w:t>
      </w:r>
    </w:p>
    <w:p w:rsidR="00DA0DCE" w:rsidRPr="00E641E3" w:rsidRDefault="00DA0DCE" w:rsidP="00DA0DCE">
      <w:pPr>
        <w:pStyle w:val="ListParagraph"/>
        <w:numPr>
          <w:ilvl w:val="0"/>
          <w:numId w:val="8"/>
        </w:numPr>
        <w:spacing w:after="160" w:line="360" w:lineRule="auto"/>
        <w:rPr>
          <w:rFonts w:ascii="Bookman Old Style" w:hAnsi="Bookman Old Style"/>
          <w:b/>
          <w:sz w:val="24"/>
          <w:szCs w:val="24"/>
        </w:rPr>
      </w:pPr>
      <w:r w:rsidRPr="00E641E3">
        <w:rPr>
          <w:rFonts w:ascii="Bookman Old Style" w:hAnsi="Bookman Old Style"/>
          <w:b/>
          <w:sz w:val="24"/>
          <w:szCs w:val="24"/>
        </w:rPr>
        <w:t>When you read in the Scriptures of something that godly people do, you should be pursuing it. Otherwise, you're practicing a false hope.</w:t>
      </w:r>
    </w:p>
    <w:p w:rsidR="00DA0DCE" w:rsidRPr="00E641E3" w:rsidRDefault="00DA0DCE" w:rsidP="00DA0DCE">
      <w:pPr>
        <w:pStyle w:val="ListParagraph"/>
        <w:numPr>
          <w:ilvl w:val="0"/>
          <w:numId w:val="8"/>
        </w:numPr>
        <w:spacing w:after="160" w:line="360" w:lineRule="auto"/>
        <w:rPr>
          <w:rFonts w:ascii="Bookman Old Style" w:hAnsi="Bookman Old Style"/>
          <w:b/>
          <w:sz w:val="24"/>
          <w:szCs w:val="24"/>
        </w:rPr>
      </w:pPr>
      <w:r w:rsidRPr="00E641E3">
        <w:rPr>
          <w:rFonts w:ascii="Bookman Old Style" w:hAnsi="Bookman Old Style"/>
          <w:b/>
          <w:sz w:val="24"/>
          <w:szCs w:val="24"/>
        </w:rPr>
        <w:t>How many times in the last month did you hear a message and say, "Ouch…that applies to my life</w:t>
      </w:r>
      <w:r>
        <w:rPr>
          <w:rFonts w:ascii="Bookman Old Style" w:hAnsi="Bookman Old Style"/>
          <w:b/>
          <w:sz w:val="24"/>
          <w:szCs w:val="24"/>
        </w:rPr>
        <w:t>…</w:t>
      </w:r>
      <w:r w:rsidRPr="00E641E3">
        <w:rPr>
          <w:rFonts w:ascii="Bookman Old Style" w:hAnsi="Bookman Old Style"/>
          <w:b/>
          <w:sz w:val="24"/>
          <w:szCs w:val="24"/>
        </w:rPr>
        <w:t xml:space="preserve">I know the way I've been behaving is wrong, and I will eliminate that sin from my life starting now"? </w:t>
      </w:r>
    </w:p>
    <w:p w:rsidR="00DA0DCE" w:rsidRPr="00E641E3" w:rsidRDefault="00DA0DCE" w:rsidP="00DA0DCE">
      <w:pPr>
        <w:pStyle w:val="ListParagraph"/>
        <w:spacing w:line="360" w:lineRule="auto"/>
        <w:rPr>
          <w:rFonts w:ascii="Bookman Old Style" w:hAnsi="Bookman Old Style"/>
          <w:b/>
          <w:sz w:val="24"/>
          <w:szCs w:val="24"/>
        </w:rPr>
      </w:pPr>
      <w:r w:rsidRPr="00E641E3">
        <w:rPr>
          <w:rFonts w:ascii="Bookman Old Style" w:hAnsi="Bookman Old Style"/>
          <w:b/>
          <w:sz w:val="24"/>
          <w:szCs w:val="24"/>
        </w:rPr>
        <w:t>If you're working out your salvation with fear and trembling, that is happening to you on a regular basis.</w:t>
      </w:r>
    </w:p>
    <w:p w:rsidR="00DA0DCE" w:rsidRPr="00E641E3" w:rsidRDefault="00DA0DCE" w:rsidP="00DA0DCE">
      <w:pPr>
        <w:pStyle w:val="ListParagraph"/>
        <w:spacing w:line="360" w:lineRule="auto"/>
        <w:ind w:left="360"/>
        <w:rPr>
          <w:rFonts w:ascii="Bookman Old Style" w:hAnsi="Bookman Old Style"/>
          <w:sz w:val="24"/>
          <w:szCs w:val="24"/>
        </w:rPr>
      </w:pPr>
    </w:p>
    <w:p w:rsidR="00DA0DCE" w:rsidRPr="00E641E3" w:rsidRDefault="00DA0DCE" w:rsidP="00DA0DCE">
      <w:pPr>
        <w:spacing w:line="360" w:lineRule="auto"/>
        <w:rPr>
          <w:rFonts w:ascii="Bookman Old Style" w:hAnsi="Bookman Old Style"/>
          <w:sz w:val="24"/>
          <w:szCs w:val="24"/>
        </w:rPr>
      </w:pPr>
      <w:r w:rsidRPr="00E641E3">
        <w:rPr>
          <w:rStyle w:val="Strong"/>
          <w:rFonts w:ascii="Bookman Old Style" w:hAnsi="Bookman Old Style"/>
          <w:sz w:val="24"/>
          <w:szCs w:val="24"/>
        </w:rPr>
        <w:t xml:space="preserve">God's Good Pleasure in Your Will </w:t>
      </w:r>
      <w:proofErr w:type="gramStart"/>
      <w:r w:rsidRPr="00E641E3">
        <w:rPr>
          <w:rStyle w:val="Strong"/>
          <w:rFonts w:ascii="Bookman Old Style" w:hAnsi="Bookman Old Style"/>
          <w:sz w:val="24"/>
          <w:szCs w:val="24"/>
        </w:rPr>
        <w:t>And</w:t>
      </w:r>
      <w:proofErr w:type="gramEnd"/>
      <w:r w:rsidRPr="00E641E3">
        <w:rPr>
          <w:rStyle w:val="Strong"/>
          <w:rFonts w:ascii="Bookman Old Style" w:hAnsi="Bookman Old Style"/>
          <w:sz w:val="24"/>
          <w:szCs w:val="24"/>
        </w:rPr>
        <w:t xml:space="preserve"> Work</w:t>
      </w:r>
      <w:r w:rsidRPr="00E641E3">
        <w:rPr>
          <w:rFonts w:ascii="Bookman Old Style" w:hAnsi="Bookman Old Style"/>
          <w:sz w:val="24"/>
          <w:szCs w:val="24"/>
        </w:rPr>
        <w:br/>
        <w:t xml:space="preserve">If you are a Christian, God is at work in you. </w:t>
      </w:r>
    </w:p>
    <w:p w:rsidR="00DA0DCE" w:rsidRPr="00E641E3" w:rsidRDefault="00DA0DCE" w:rsidP="00DA0DCE">
      <w:pPr>
        <w:pStyle w:val="ListParagraph"/>
        <w:numPr>
          <w:ilvl w:val="0"/>
          <w:numId w:val="10"/>
        </w:numPr>
        <w:spacing w:after="160" w:line="360" w:lineRule="auto"/>
        <w:rPr>
          <w:rFonts w:ascii="Bookman Old Style" w:hAnsi="Bookman Old Style"/>
          <w:sz w:val="24"/>
          <w:szCs w:val="24"/>
        </w:rPr>
      </w:pPr>
      <w:r w:rsidRPr="00E641E3">
        <w:rPr>
          <w:rFonts w:ascii="Bookman Old Style" w:hAnsi="Bookman Old Style"/>
          <w:sz w:val="24"/>
          <w:szCs w:val="24"/>
        </w:rPr>
        <w:lastRenderedPageBreak/>
        <w:t xml:space="preserve">While religion tries to change you from the outside in, Christianity changes you from the inside out. </w:t>
      </w:r>
    </w:p>
    <w:p w:rsidR="00DA0DCE" w:rsidRPr="00E641E3" w:rsidRDefault="00DA0DCE" w:rsidP="00DA0DCE">
      <w:pPr>
        <w:pStyle w:val="ListParagraph"/>
        <w:numPr>
          <w:ilvl w:val="0"/>
          <w:numId w:val="10"/>
        </w:numPr>
        <w:spacing w:after="160" w:line="360" w:lineRule="auto"/>
        <w:rPr>
          <w:rFonts w:ascii="Bookman Old Style" w:hAnsi="Bookman Old Style"/>
          <w:sz w:val="24"/>
          <w:szCs w:val="24"/>
        </w:rPr>
      </w:pPr>
      <w:r w:rsidRPr="00E641E3">
        <w:rPr>
          <w:rFonts w:ascii="Bookman Old Style" w:hAnsi="Bookman Old Style"/>
          <w:sz w:val="24"/>
          <w:szCs w:val="24"/>
        </w:rPr>
        <w:t xml:space="preserve">When you were saved, the Holy Spirit came to live inside of you, and He's working on you from the inside. </w:t>
      </w:r>
    </w:p>
    <w:p w:rsidR="00DA0DCE" w:rsidRPr="00E641E3" w:rsidRDefault="00DA0DCE" w:rsidP="00DA0DCE">
      <w:pPr>
        <w:pStyle w:val="ListParagraph"/>
        <w:spacing w:line="360" w:lineRule="auto"/>
        <w:ind w:left="1440"/>
        <w:rPr>
          <w:rFonts w:ascii="Bookman Old Style" w:hAnsi="Bookman Old Style"/>
          <w:sz w:val="24"/>
          <w:szCs w:val="24"/>
        </w:rPr>
      </w:pPr>
      <w:r w:rsidRPr="00E641E3">
        <w:rPr>
          <w:rFonts w:ascii="Bookman Old Style" w:hAnsi="Bookman Old Style"/>
          <w:sz w:val="24"/>
          <w:szCs w:val="24"/>
        </w:rPr>
        <w:t>Working to do what? Causing you to both w</w:t>
      </w:r>
      <w:r>
        <w:rPr>
          <w:rFonts w:ascii="Bookman Old Style" w:hAnsi="Bookman Old Style"/>
          <w:sz w:val="24"/>
          <w:szCs w:val="24"/>
        </w:rPr>
        <w:t xml:space="preserve">ant to do and to do God's will.  </w:t>
      </w:r>
      <w:r w:rsidRPr="00E641E3">
        <w:rPr>
          <w:rFonts w:ascii="Bookman Old Style" w:hAnsi="Bookman Old Style"/>
          <w:sz w:val="24"/>
          <w:szCs w:val="24"/>
        </w:rPr>
        <w:t>If you're submitted to the Lord, you're not just doing God's will, you actually want to do God's will.</w:t>
      </w:r>
    </w:p>
    <w:p w:rsidR="00DA0DCE" w:rsidRDefault="00DA0DCE" w:rsidP="00DA0DCE">
      <w:pPr>
        <w:spacing w:line="360" w:lineRule="auto"/>
        <w:rPr>
          <w:rStyle w:val="Strong"/>
          <w:rFonts w:ascii="Bookman Old Style" w:hAnsi="Bookman Old Style"/>
          <w:sz w:val="24"/>
          <w:szCs w:val="24"/>
        </w:rPr>
      </w:pPr>
    </w:p>
    <w:p w:rsidR="00DA0DCE" w:rsidRPr="00E641E3" w:rsidRDefault="00DA0DCE" w:rsidP="00DA0DCE">
      <w:pPr>
        <w:spacing w:line="360" w:lineRule="auto"/>
        <w:rPr>
          <w:rFonts w:ascii="Bookman Old Style" w:hAnsi="Bookman Old Style"/>
          <w:b/>
          <w:sz w:val="24"/>
          <w:szCs w:val="24"/>
        </w:rPr>
      </w:pPr>
      <w:r w:rsidRPr="00E641E3">
        <w:rPr>
          <w:rFonts w:ascii="Bookman Old Style" w:hAnsi="Bookman Old Style"/>
          <w:b/>
          <w:sz w:val="24"/>
          <w:szCs w:val="24"/>
        </w:rPr>
        <w:t>LOOKING BACK AT THE PASSAGE, IT GIVES A PERFECT STATEMENT OF THE WORK OF SALVATION.</w:t>
      </w:r>
    </w:p>
    <w:p w:rsidR="00DA0DCE" w:rsidRPr="00E641E3" w:rsidRDefault="00DA0DCE" w:rsidP="00DA0DCE">
      <w:pPr>
        <w:pStyle w:val="ListParagraph"/>
        <w:numPr>
          <w:ilvl w:val="0"/>
          <w:numId w:val="1"/>
        </w:numPr>
        <w:spacing w:after="160" w:line="360" w:lineRule="auto"/>
        <w:rPr>
          <w:rFonts w:ascii="Bookman Old Style" w:hAnsi="Bookman Old Style"/>
          <w:b/>
          <w:sz w:val="28"/>
          <w:szCs w:val="28"/>
        </w:rPr>
      </w:pPr>
      <w:r w:rsidRPr="00E641E3">
        <w:rPr>
          <w:rFonts w:ascii="Bookman Old Style" w:hAnsi="Bookman Old Style"/>
          <w:b/>
          <w:sz w:val="28"/>
          <w:szCs w:val="28"/>
        </w:rPr>
        <w:t>Salvation is of God</w:t>
      </w:r>
    </w:p>
    <w:p w:rsidR="00DA0DCE" w:rsidRPr="00E641E3" w:rsidRDefault="00DA0DCE" w:rsidP="00DA0DCE">
      <w:pPr>
        <w:pStyle w:val="ListParagraph"/>
        <w:numPr>
          <w:ilvl w:val="0"/>
          <w:numId w:val="2"/>
        </w:numPr>
        <w:spacing w:after="160" w:line="360" w:lineRule="auto"/>
        <w:rPr>
          <w:rFonts w:ascii="Bookman Old Style" w:hAnsi="Bookman Old Style"/>
          <w:b/>
          <w:sz w:val="24"/>
          <w:szCs w:val="24"/>
        </w:rPr>
      </w:pPr>
      <w:r w:rsidRPr="00E641E3">
        <w:rPr>
          <w:rFonts w:ascii="Bookman Old Style" w:hAnsi="Bookman Old Style"/>
          <w:b/>
          <w:sz w:val="24"/>
          <w:szCs w:val="24"/>
        </w:rPr>
        <w:t xml:space="preserve">It is God that works in us the desire to be saved. </w:t>
      </w:r>
    </w:p>
    <w:p w:rsidR="00DA0DCE" w:rsidRPr="00E641E3" w:rsidRDefault="00DA0DCE" w:rsidP="00DA0DCE">
      <w:pPr>
        <w:pStyle w:val="ListParagraph"/>
        <w:numPr>
          <w:ilvl w:val="0"/>
          <w:numId w:val="3"/>
        </w:numPr>
        <w:spacing w:after="160" w:line="360" w:lineRule="auto"/>
        <w:rPr>
          <w:rFonts w:ascii="Bookman Old Style" w:hAnsi="Bookman Old Style"/>
          <w:sz w:val="24"/>
          <w:szCs w:val="24"/>
        </w:rPr>
      </w:pPr>
      <w:r w:rsidRPr="00E641E3">
        <w:rPr>
          <w:rFonts w:ascii="Bookman Old Style" w:hAnsi="Bookman Old Style"/>
          <w:sz w:val="24"/>
          <w:szCs w:val="24"/>
        </w:rPr>
        <w:t>The Holy Spirit convicts and sincerely tries to convince us that the only way to the Father is through His Son, Jesus Christ.</w:t>
      </w:r>
    </w:p>
    <w:p w:rsidR="00DA0DCE" w:rsidRPr="00E641E3" w:rsidRDefault="00DA0DCE" w:rsidP="00DA0DCE">
      <w:pPr>
        <w:pStyle w:val="ListParagraph"/>
        <w:numPr>
          <w:ilvl w:val="0"/>
          <w:numId w:val="3"/>
        </w:numPr>
        <w:spacing w:after="160" w:line="360" w:lineRule="auto"/>
        <w:rPr>
          <w:rFonts w:ascii="Bookman Old Style" w:hAnsi="Bookman Old Style"/>
          <w:sz w:val="24"/>
          <w:szCs w:val="24"/>
        </w:rPr>
      </w:pPr>
      <w:r w:rsidRPr="00E641E3">
        <w:rPr>
          <w:rFonts w:ascii="Bookman Old Style" w:hAnsi="Bookman Old Style"/>
          <w:sz w:val="24"/>
          <w:szCs w:val="24"/>
        </w:rPr>
        <w:t xml:space="preserve">The desire for the salvation of God is not kindled by any human emotion but by God Himself. </w:t>
      </w:r>
    </w:p>
    <w:p w:rsidR="00DA0DCE" w:rsidRPr="00E641E3" w:rsidRDefault="00DA0DCE" w:rsidP="00DA0DCE">
      <w:pPr>
        <w:pStyle w:val="ListParagraph"/>
        <w:numPr>
          <w:ilvl w:val="0"/>
          <w:numId w:val="3"/>
        </w:numPr>
        <w:spacing w:after="160" w:line="360" w:lineRule="auto"/>
        <w:rPr>
          <w:rFonts w:ascii="Bookman Old Style" w:hAnsi="Bookman Old Style"/>
          <w:sz w:val="24"/>
          <w:szCs w:val="24"/>
        </w:rPr>
      </w:pPr>
      <w:r w:rsidRPr="00E641E3">
        <w:rPr>
          <w:rFonts w:ascii="Bookman Old Style" w:hAnsi="Bookman Old Style"/>
          <w:sz w:val="24"/>
          <w:szCs w:val="24"/>
        </w:rPr>
        <w:t xml:space="preserve"> The beginning of the process is awakened by God.</w:t>
      </w:r>
    </w:p>
    <w:p w:rsidR="00DA0DCE" w:rsidRPr="00E641E3" w:rsidRDefault="00DA0DCE" w:rsidP="00DA0DCE">
      <w:pPr>
        <w:pStyle w:val="ListParagraph"/>
        <w:numPr>
          <w:ilvl w:val="0"/>
          <w:numId w:val="2"/>
        </w:numPr>
        <w:spacing w:after="160" w:line="360" w:lineRule="auto"/>
        <w:rPr>
          <w:rFonts w:ascii="Bookman Old Style" w:hAnsi="Bookman Old Style"/>
          <w:b/>
          <w:sz w:val="24"/>
          <w:szCs w:val="24"/>
        </w:rPr>
      </w:pPr>
      <w:r w:rsidRPr="00E641E3">
        <w:rPr>
          <w:rFonts w:ascii="Bookman Old Style" w:hAnsi="Bookman Old Style"/>
          <w:b/>
          <w:sz w:val="24"/>
          <w:szCs w:val="24"/>
        </w:rPr>
        <w:t>The continuance of that process (process of salvation) is dependent on God.</w:t>
      </w:r>
    </w:p>
    <w:p w:rsidR="00DA0DCE" w:rsidRPr="00E641E3" w:rsidRDefault="00DA0DCE" w:rsidP="00DA0DCE">
      <w:pPr>
        <w:pStyle w:val="ListParagraph"/>
        <w:numPr>
          <w:ilvl w:val="0"/>
          <w:numId w:val="4"/>
        </w:numPr>
        <w:spacing w:after="160" w:line="360" w:lineRule="auto"/>
        <w:rPr>
          <w:rFonts w:ascii="Bookman Old Style" w:hAnsi="Bookman Old Style"/>
          <w:sz w:val="24"/>
          <w:szCs w:val="24"/>
        </w:rPr>
      </w:pPr>
      <w:r w:rsidRPr="00E641E3">
        <w:rPr>
          <w:rFonts w:ascii="Bookman Old Style" w:hAnsi="Bookman Old Style"/>
          <w:sz w:val="24"/>
          <w:szCs w:val="24"/>
        </w:rPr>
        <w:t>Without His help there can be no progress in goodness;</w:t>
      </w:r>
    </w:p>
    <w:p w:rsidR="00DA0DCE" w:rsidRPr="00E641E3" w:rsidRDefault="00DA0DCE" w:rsidP="00DA0DCE">
      <w:pPr>
        <w:pStyle w:val="ListParagraph"/>
        <w:numPr>
          <w:ilvl w:val="0"/>
          <w:numId w:val="4"/>
        </w:numPr>
        <w:spacing w:after="160" w:line="360" w:lineRule="auto"/>
        <w:rPr>
          <w:rFonts w:ascii="Bookman Old Style" w:hAnsi="Bookman Old Style"/>
          <w:sz w:val="24"/>
          <w:szCs w:val="24"/>
        </w:rPr>
      </w:pPr>
      <w:r w:rsidRPr="00E641E3">
        <w:rPr>
          <w:rFonts w:ascii="Bookman Old Style" w:hAnsi="Bookman Old Style"/>
          <w:sz w:val="24"/>
          <w:szCs w:val="24"/>
        </w:rPr>
        <w:t>Without His help no sin can be conquered;</w:t>
      </w:r>
    </w:p>
    <w:p w:rsidR="00DA0DCE" w:rsidRPr="00E641E3" w:rsidRDefault="00DA0DCE" w:rsidP="00DA0DCE">
      <w:pPr>
        <w:pStyle w:val="ListParagraph"/>
        <w:numPr>
          <w:ilvl w:val="0"/>
          <w:numId w:val="4"/>
        </w:numPr>
        <w:spacing w:after="160" w:line="360" w:lineRule="auto"/>
        <w:rPr>
          <w:rFonts w:ascii="Bookman Old Style" w:hAnsi="Bookman Old Style"/>
          <w:sz w:val="24"/>
          <w:szCs w:val="24"/>
        </w:rPr>
      </w:pPr>
      <w:r w:rsidRPr="00E641E3">
        <w:rPr>
          <w:rFonts w:ascii="Bookman Old Style" w:hAnsi="Bookman Old Style"/>
          <w:sz w:val="24"/>
          <w:szCs w:val="24"/>
        </w:rPr>
        <w:t>Without His help no virtue achieved.</w:t>
      </w:r>
    </w:p>
    <w:p w:rsidR="00DA0DCE" w:rsidRPr="00E641E3" w:rsidRDefault="00DA0DCE" w:rsidP="00DA0DCE">
      <w:pPr>
        <w:pStyle w:val="ListParagraph"/>
        <w:spacing w:line="360" w:lineRule="auto"/>
        <w:ind w:left="1800"/>
        <w:rPr>
          <w:rFonts w:ascii="Bookman Old Style" w:hAnsi="Bookman Old Style"/>
          <w:sz w:val="24"/>
          <w:szCs w:val="24"/>
        </w:rPr>
      </w:pPr>
      <w:r w:rsidRPr="00E641E3">
        <w:rPr>
          <w:rFonts w:ascii="Bookman Old Style" w:hAnsi="Bookman Old Style"/>
          <w:sz w:val="24"/>
          <w:szCs w:val="24"/>
        </w:rPr>
        <w:t>Remember:  There is none good…no not one.  There is none righteous…not one.</w:t>
      </w:r>
    </w:p>
    <w:p w:rsidR="00DA0DCE" w:rsidRPr="00E641E3" w:rsidRDefault="00DA0DCE" w:rsidP="00DA0DCE">
      <w:pPr>
        <w:pStyle w:val="ListParagraph"/>
        <w:numPr>
          <w:ilvl w:val="0"/>
          <w:numId w:val="2"/>
        </w:numPr>
        <w:spacing w:after="160" w:line="360" w:lineRule="auto"/>
        <w:rPr>
          <w:rFonts w:ascii="Bookman Old Style" w:hAnsi="Bookman Old Style"/>
          <w:b/>
          <w:sz w:val="24"/>
          <w:szCs w:val="24"/>
        </w:rPr>
      </w:pPr>
      <w:r w:rsidRPr="00E641E3">
        <w:rPr>
          <w:rFonts w:ascii="Bookman Old Style" w:hAnsi="Bookman Old Style"/>
          <w:b/>
          <w:sz w:val="24"/>
          <w:szCs w:val="24"/>
        </w:rPr>
        <w:t>The end of the process of salvation is with God.</w:t>
      </w:r>
    </w:p>
    <w:p w:rsidR="00DA0DCE" w:rsidRPr="00E641E3" w:rsidRDefault="00DA0DCE" w:rsidP="00DA0DCE">
      <w:pPr>
        <w:pStyle w:val="ListParagraph"/>
        <w:spacing w:line="360" w:lineRule="auto"/>
        <w:ind w:left="1080"/>
        <w:rPr>
          <w:rFonts w:ascii="Bookman Old Style" w:hAnsi="Bookman Old Style"/>
          <w:sz w:val="24"/>
          <w:szCs w:val="24"/>
        </w:rPr>
      </w:pPr>
      <w:r w:rsidRPr="00E641E3">
        <w:rPr>
          <w:rFonts w:ascii="Bookman Old Style" w:hAnsi="Bookman Old Style"/>
          <w:sz w:val="24"/>
          <w:szCs w:val="24"/>
        </w:rPr>
        <w:t>Its end is friendship with God…in which we are His and He is ours.</w:t>
      </w:r>
    </w:p>
    <w:p w:rsidR="00DA0DCE" w:rsidRPr="00E641E3" w:rsidRDefault="00DA0DCE" w:rsidP="00DA0DCE">
      <w:pPr>
        <w:pStyle w:val="ListParagraph"/>
        <w:spacing w:line="360" w:lineRule="auto"/>
        <w:ind w:left="1080"/>
        <w:rPr>
          <w:rFonts w:ascii="Bookman Old Style" w:hAnsi="Bookman Old Style"/>
          <w:sz w:val="24"/>
          <w:szCs w:val="24"/>
        </w:rPr>
      </w:pPr>
      <w:r w:rsidRPr="00E641E3">
        <w:rPr>
          <w:rFonts w:ascii="Bookman Old Style" w:hAnsi="Bookman Old Style"/>
          <w:sz w:val="24"/>
          <w:szCs w:val="24"/>
        </w:rPr>
        <w:t>The work of salvation is begun, continued and ended with God.</w:t>
      </w:r>
    </w:p>
    <w:p w:rsidR="00DA0DCE" w:rsidRPr="00E641E3" w:rsidRDefault="00DA0DCE" w:rsidP="00DA0DCE">
      <w:pPr>
        <w:pStyle w:val="ListParagraph"/>
        <w:numPr>
          <w:ilvl w:val="0"/>
          <w:numId w:val="1"/>
        </w:numPr>
        <w:spacing w:after="160" w:line="360" w:lineRule="auto"/>
        <w:rPr>
          <w:rFonts w:ascii="Bookman Old Style" w:hAnsi="Bookman Old Style"/>
          <w:b/>
          <w:sz w:val="28"/>
          <w:szCs w:val="28"/>
        </w:rPr>
      </w:pPr>
      <w:r w:rsidRPr="00E641E3">
        <w:rPr>
          <w:rFonts w:ascii="Bookman Old Style" w:hAnsi="Bookman Old Style"/>
          <w:b/>
          <w:sz w:val="28"/>
          <w:szCs w:val="28"/>
        </w:rPr>
        <w:lastRenderedPageBreak/>
        <w:t>There is another side to this—Salvation is of man.  (Don’t throw rocks at the teacher yet!  HEAR THE TEACHER OUT!)</w:t>
      </w:r>
    </w:p>
    <w:p w:rsidR="00DA0DCE" w:rsidRPr="00E641E3" w:rsidRDefault="00DA0DCE" w:rsidP="00DA0DCE">
      <w:pPr>
        <w:pStyle w:val="ListParagraph"/>
        <w:numPr>
          <w:ilvl w:val="0"/>
          <w:numId w:val="5"/>
        </w:numPr>
        <w:spacing w:after="160" w:line="360" w:lineRule="auto"/>
        <w:rPr>
          <w:rFonts w:ascii="Bookman Old Style" w:hAnsi="Bookman Old Style"/>
          <w:b/>
          <w:sz w:val="24"/>
          <w:szCs w:val="24"/>
        </w:rPr>
      </w:pPr>
      <w:r w:rsidRPr="00E641E3">
        <w:rPr>
          <w:rFonts w:ascii="Bookman Old Style" w:hAnsi="Bookman Old Style"/>
          <w:b/>
          <w:sz w:val="24"/>
          <w:szCs w:val="24"/>
        </w:rPr>
        <w:t>The Word says “Work out you own salvation”…Paul firmly states.</w:t>
      </w:r>
    </w:p>
    <w:p w:rsidR="00DA0DCE" w:rsidRPr="00E641E3" w:rsidRDefault="00DA0DCE" w:rsidP="00DA0DCE">
      <w:pPr>
        <w:pStyle w:val="ListParagraph"/>
        <w:numPr>
          <w:ilvl w:val="0"/>
          <w:numId w:val="5"/>
        </w:numPr>
        <w:spacing w:after="160" w:line="360" w:lineRule="auto"/>
        <w:rPr>
          <w:rFonts w:ascii="Bookman Old Style" w:hAnsi="Bookman Old Style"/>
          <w:b/>
          <w:sz w:val="24"/>
          <w:szCs w:val="24"/>
        </w:rPr>
      </w:pPr>
      <w:r w:rsidRPr="00E641E3">
        <w:rPr>
          <w:rFonts w:ascii="Bookman Old Style" w:hAnsi="Bookman Old Style"/>
          <w:b/>
          <w:sz w:val="24"/>
          <w:szCs w:val="24"/>
        </w:rPr>
        <w:t xml:space="preserve">Without man’s cooperation, even God is helpless.  </w:t>
      </w:r>
    </w:p>
    <w:p w:rsidR="00DA0DCE" w:rsidRPr="00E641E3" w:rsidRDefault="00DA0DCE" w:rsidP="00DA0DCE">
      <w:pPr>
        <w:pStyle w:val="ListParagraph"/>
        <w:numPr>
          <w:ilvl w:val="0"/>
          <w:numId w:val="5"/>
        </w:numPr>
        <w:spacing w:after="160" w:line="360" w:lineRule="auto"/>
        <w:rPr>
          <w:rFonts w:ascii="Bookman Old Style" w:hAnsi="Bookman Old Style"/>
          <w:b/>
          <w:sz w:val="24"/>
          <w:szCs w:val="24"/>
        </w:rPr>
      </w:pPr>
      <w:r w:rsidRPr="00E641E3">
        <w:rPr>
          <w:rFonts w:ascii="Bookman Old Style" w:hAnsi="Bookman Old Style"/>
          <w:b/>
          <w:sz w:val="24"/>
          <w:szCs w:val="24"/>
        </w:rPr>
        <w:t>Fact is…any gift or benefit has to be received.</w:t>
      </w:r>
    </w:p>
    <w:p w:rsidR="00DA0DCE" w:rsidRPr="00E641E3" w:rsidRDefault="00DA0DCE" w:rsidP="00DA0DCE">
      <w:pPr>
        <w:pStyle w:val="ListParagraph"/>
        <w:numPr>
          <w:ilvl w:val="0"/>
          <w:numId w:val="6"/>
        </w:numPr>
        <w:spacing w:after="160" w:line="360" w:lineRule="auto"/>
        <w:rPr>
          <w:rFonts w:ascii="Bookman Old Style" w:hAnsi="Bookman Old Style"/>
          <w:sz w:val="24"/>
          <w:szCs w:val="24"/>
        </w:rPr>
      </w:pPr>
      <w:r w:rsidRPr="00E641E3">
        <w:rPr>
          <w:rFonts w:ascii="Bookman Old Style" w:hAnsi="Bookman Old Style"/>
          <w:sz w:val="24"/>
          <w:szCs w:val="24"/>
        </w:rPr>
        <w:t>A man may be ill and the doctor able to prescribe the drugs that will cure him; but the man will not be cured until he takes them.</w:t>
      </w:r>
    </w:p>
    <w:p w:rsidR="00DA0DCE" w:rsidRPr="00E641E3" w:rsidRDefault="00DA0DCE" w:rsidP="00DA0DCE">
      <w:pPr>
        <w:pStyle w:val="ListParagraph"/>
        <w:numPr>
          <w:ilvl w:val="0"/>
          <w:numId w:val="6"/>
        </w:numPr>
        <w:spacing w:after="160" w:line="360" w:lineRule="auto"/>
        <w:rPr>
          <w:rFonts w:ascii="Bookman Old Style" w:hAnsi="Bookman Old Style"/>
          <w:sz w:val="24"/>
          <w:szCs w:val="24"/>
        </w:rPr>
      </w:pPr>
      <w:r w:rsidRPr="00E641E3">
        <w:rPr>
          <w:rFonts w:ascii="Bookman Old Style" w:hAnsi="Bookman Old Style"/>
          <w:sz w:val="24"/>
          <w:szCs w:val="24"/>
        </w:rPr>
        <w:t>The man might stubbornly refuse all persuasion to take them.</w:t>
      </w:r>
    </w:p>
    <w:p w:rsidR="00DA0DCE" w:rsidRPr="00E641E3" w:rsidRDefault="00DA0DCE" w:rsidP="00DA0DCE">
      <w:pPr>
        <w:spacing w:line="360" w:lineRule="auto"/>
        <w:rPr>
          <w:rFonts w:ascii="Bookman Old Style" w:hAnsi="Bookman Old Style"/>
          <w:b/>
          <w:sz w:val="24"/>
          <w:szCs w:val="24"/>
        </w:rPr>
      </w:pPr>
      <w:r w:rsidRPr="00E641E3">
        <w:rPr>
          <w:rFonts w:ascii="Bookman Old Style" w:hAnsi="Bookman Old Style"/>
          <w:b/>
          <w:sz w:val="24"/>
          <w:szCs w:val="24"/>
        </w:rPr>
        <w:t xml:space="preserve">So it is with salvation.  The offer of God is there; without it there can be no such thing as salvation.  </w:t>
      </w:r>
    </w:p>
    <w:p w:rsidR="00DA0DCE" w:rsidRPr="00E641E3" w:rsidRDefault="00DA0DCE" w:rsidP="00DA0DCE">
      <w:pPr>
        <w:spacing w:line="360" w:lineRule="auto"/>
        <w:ind w:left="720"/>
        <w:rPr>
          <w:rFonts w:ascii="Bookman Old Style" w:hAnsi="Bookman Old Style"/>
          <w:b/>
          <w:sz w:val="24"/>
          <w:szCs w:val="24"/>
        </w:rPr>
      </w:pPr>
      <w:r w:rsidRPr="00E641E3">
        <w:rPr>
          <w:rFonts w:ascii="Bookman Old Style" w:hAnsi="Bookman Old Style"/>
          <w:b/>
          <w:sz w:val="24"/>
          <w:szCs w:val="24"/>
        </w:rPr>
        <w:t>But…no man can ever receive salvation unless he answers God’s appeal and takes what He offers.</w:t>
      </w:r>
    </w:p>
    <w:p w:rsidR="00DA0DCE" w:rsidRPr="00E641E3" w:rsidRDefault="00DA0DCE" w:rsidP="00DA0DCE">
      <w:pPr>
        <w:spacing w:line="360" w:lineRule="auto"/>
        <w:rPr>
          <w:rFonts w:ascii="Bookman Old Style" w:hAnsi="Bookman Old Style"/>
          <w:b/>
          <w:sz w:val="24"/>
          <w:szCs w:val="24"/>
        </w:rPr>
      </w:pPr>
      <w:r w:rsidRPr="00E641E3">
        <w:rPr>
          <w:rFonts w:ascii="Bookman Old Style" w:hAnsi="Bookman Old Style"/>
          <w:b/>
          <w:sz w:val="24"/>
          <w:szCs w:val="24"/>
        </w:rPr>
        <w:t xml:space="preserve">To summarize this statement in Philippians:  </w:t>
      </w:r>
    </w:p>
    <w:p w:rsidR="00DA0DCE" w:rsidRDefault="00DA0DCE" w:rsidP="00DA0DCE">
      <w:pPr>
        <w:spacing w:line="360" w:lineRule="auto"/>
        <w:ind w:left="720"/>
        <w:rPr>
          <w:rFonts w:ascii="Bookman Old Style" w:hAnsi="Bookman Old Style"/>
          <w:b/>
          <w:sz w:val="24"/>
          <w:szCs w:val="24"/>
        </w:rPr>
      </w:pPr>
      <w:r w:rsidRPr="00E641E3">
        <w:rPr>
          <w:rFonts w:ascii="Bookman Old Style" w:hAnsi="Bookman Old Style"/>
          <w:b/>
          <w:sz w:val="24"/>
          <w:szCs w:val="24"/>
        </w:rPr>
        <w:t>There c</w:t>
      </w:r>
      <w:r>
        <w:rPr>
          <w:rFonts w:ascii="Bookman Old Style" w:hAnsi="Bookman Old Style"/>
          <w:b/>
          <w:sz w:val="24"/>
          <w:szCs w:val="24"/>
        </w:rPr>
        <w:t xml:space="preserve">an be no salvation without God; </w:t>
      </w:r>
      <w:r w:rsidRPr="00E641E3">
        <w:rPr>
          <w:rFonts w:ascii="Bookman Old Style" w:hAnsi="Bookman Old Style"/>
          <w:b/>
          <w:sz w:val="24"/>
          <w:szCs w:val="24"/>
        </w:rPr>
        <w:t>but what God offers</w:t>
      </w:r>
      <w:r>
        <w:rPr>
          <w:rFonts w:ascii="Bookman Old Style" w:hAnsi="Bookman Old Style"/>
          <w:b/>
          <w:sz w:val="24"/>
          <w:szCs w:val="24"/>
        </w:rPr>
        <w:t>,</w:t>
      </w:r>
      <w:r w:rsidRPr="00E641E3">
        <w:rPr>
          <w:rFonts w:ascii="Bookman Old Style" w:hAnsi="Bookman Old Style"/>
          <w:b/>
          <w:sz w:val="24"/>
          <w:szCs w:val="24"/>
        </w:rPr>
        <w:t xml:space="preserve"> man must take.  It is never God who withholds salvation; it is always man who deprives himself of it.</w:t>
      </w: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hAnsi="Bookman Old Style"/>
          <w:b/>
          <w:sz w:val="24"/>
          <w:szCs w:val="24"/>
        </w:rPr>
      </w:pPr>
      <w:r>
        <w:rPr>
          <w:rFonts w:ascii="Bookman Old Style" w:hAnsi="Bookman Old Style"/>
          <w:b/>
          <w:sz w:val="24"/>
          <w:szCs w:val="24"/>
        </w:rPr>
        <w:lastRenderedPageBreak/>
        <w:t>SOME REAL PERSONAL QUESTIONS AND CONCERNS FROM THIS LESSON:</w:t>
      </w:r>
    </w:p>
    <w:p w:rsidR="00DA0DCE" w:rsidRDefault="00DA0DCE" w:rsidP="00DA0DCE">
      <w:pPr>
        <w:spacing w:line="360" w:lineRule="auto"/>
        <w:ind w:left="720" w:hanging="720"/>
        <w:rPr>
          <w:rFonts w:ascii="Bookman Old Style" w:hAnsi="Bookman Old Style"/>
          <w:b/>
          <w:sz w:val="24"/>
          <w:szCs w:val="24"/>
        </w:rPr>
      </w:pPr>
      <w:r w:rsidRPr="00E641E3">
        <w:rPr>
          <w:rFonts w:ascii="Bookman Old Style" w:hAnsi="Bookman Old Style"/>
          <w:b/>
          <w:sz w:val="24"/>
          <w:szCs w:val="24"/>
        </w:rPr>
        <w:t>1.</w:t>
      </w:r>
      <w:r>
        <w:rPr>
          <w:rFonts w:ascii="Bookman Old Style" w:hAnsi="Bookman Old Style"/>
          <w:b/>
          <w:sz w:val="24"/>
          <w:szCs w:val="24"/>
        </w:rPr>
        <w:t xml:space="preserve">  </w:t>
      </w:r>
      <w:r>
        <w:rPr>
          <w:rFonts w:ascii="Bookman Old Style" w:hAnsi="Bookman Old Style"/>
          <w:b/>
          <w:sz w:val="24"/>
          <w:szCs w:val="24"/>
        </w:rPr>
        <w:tab/>
      </w:r>
      <w:r w:rsidRPr="00E641E3">
        <w:rPr>
          <w:rFonts w:ascii="Bookman Old Style" w:hAnsi="Bookman Old Style"/>
          <w:b/>
          <w:sz w:val="24"/>
          <w:szCs w:val="24"/>
        </w:rPr>
        <w:t>Do you know for sure you have the salvation we have been speaking?</w:t>
      </w:r>
    </w:p>
    <w:p w:rsidR="00DA0DCE" w:rsidRDefault="00DA0DCE" w:rsidP="00DA0DCE">
      <w:pPr>
        <w:spacing w:line="360" w:lineRule="auto"/>
        <w:ind w:left="720" w:hanging="720"/>
        <w:rPr>
          <w:rFonts w:ascii="Bookman Old Style" w:hAnsi="Bookman Old Style"/>
          <w:b/>
          <w:sz w:val="24"/>
          <w:szCs w:val="24"/>
        </w:rPr>
      </w:pPr>
      <w:r>
        <w:rPr>
          <w:rFonts w:ascii="Bookman Old Style" w:hAnsi="Bookman Old Style"/>
          <w:b/>
          <w:sz w:val="24"/>
          <w:szCs w:val="24"/>
        </w:rPr>
        <w:t xml:space="preserve">2.  </w:t>
      </w:r>
      <w:r>
        <w:rPr>
          <w:rFonts w:ascii="Bookman Old Style" w:hAnsi="Bookman Old Style"/>
          <w:b/>
          <w:sz w:val="24"/>
          <w:szCs w:val="24"/>
        </w:rPr>
        <w:tab/>
        <w:t>If you know you have eternal life through Jesus, do you reflect the Jesus you know to others as you work, play, and live with them?</w:t>
      </w:r>
    </w:p>
    <w:p w:rsidR="00DA0DCE" w:rsidRDefault="00DA0DCE" w:rsidP="00DA0DCE">
      <w:pPr>
        <w:spacing w:line="360" w:lineRule="auto"/>
        <w:ind w:left="720" w:hanging="720"/>
        <w:rPr>
          <w:rFonts w:ascii="Bookman Old Style" w:hAnsi="Bookman Old Style"/>
          <w:b/>
          <w:sz w:val="24"/>
          <w:szCs w:val="24"/>
        </w:rPr>
      </w:pPr>
      <w:r>
        <w:rPr>
          <w:rFonts w:ascii="Bookman Old Style" w:hAnsi="Bookman Old Style"/>
          <w:b/>
          <w:sz w:val="24"/>
          <w:szCs w:val="24"/>
        </w:rPr>
        <w:t>3.</w:t>
      </w:r>
      <w:r>
        <w:rPr>
          <w:rFonts w:ascii="Bookman Old Style" w:hAnsi="Bookman Old Style"/>
          <w:b/>
          <w:sz w:val="24"/>
          <w:szCs w:val="24"/>
        </w:rPr>
        <w:tab/>
        <w:t>What areas of your life do you feel you need to work while you stretch toward the journey home (heaven)?</w:t>
      </w:r>
    </w:p>
    <w:p w:rsidR="00DA0DCE" w:rsidRPr="00E641E3" w:rsidRDefault="00DA0DCE" w:rsidP="00DA0DCE">
      <w:pPr>
        <w:spacing w:line="360" w:lineRule="auto"/>
        <w:ind w:left="720" w:hanging="720"/>
        <w:rPr>
          <w:rFonts w:ascii="Bookman Old Style" w:hAnsi="Bookman Old Style"/>
          <w:b/>
          <w:sz w:val="24"/>
          <w:szCs w:val="24"/>
        </w:rPr>
      </w:pPr>
      <w:r>
        <w:rPr>
          <w:rFonts w:ascii="Bookman Old Style" w:hAnsi="Bookman Old Style"/>
          <w:b/>
          <w:sz w:val="24"/>
          <w:szCs w:val="24"/>
        </w:rPr>
        <w:t>4.</w:t>
      </w:r>
      <w:r>
        <w:rPr>
          <w:rFonts w:ascii="Bookman Old Style" w:hAnsi="Bookman Old Style"/>
          <w:b/>
          <w:sz w:val="24"/>
          <w:szCs w:val="24"/>
        </w:rPr>
        <w:tab/>
        <w:t>We all have idiosyncrasies that might turn people off as to how we handle life.  With that in mind, are you/me willing to work on our shortcomings to better reflect God’s grace and mercy?</w:t>
      </w:r>
    </w:p>
    <w:p w:rsidR="00DA0DCE" w:rsidRDefault="00DA0DCE" w:rsidP="00DA0DCE">
      <w:pPr>
        <w:spacing w:line="360" w:lineRule="auto"/>
        <w:rPr>
          <w:rFonts w:ascii="Bookman Old Style" w:hAnsi="Bookman Old Style"/>
          <w:b/>
          <w:sz w:val="24"/>
          <w:szCs w:val="24"/>
        </w:rPr>
      </w:pPr>
    </w:p>
    <w:p w:rsidR="00DA0DCE" w:rsidRDefault="00DA0DCE" w:rsidP="00DA0DCE">
      <w:pPr>
        <w:spacing w:line="360" w:lineRule="auto"/>
        <w:rPr>
          <w:rFonts w:ascii="Bookman Old Style" w:eastAsiaTheme="minorEastAsia" w:hAnsi="Bookman Old Style"/>
          <w:b/>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DA0DCE" w:rsidRDefault="00DA0DCE" w:rsidP="00DA0DCE">
      <w:pPr>
        <w:spacing w:line="360" w:lineRule="auto"/>
        <w:rPr>
          <w:rStyle w:val="Strong"/>
          <w:rFonts w:ascii="Bookman Old Style" w:hAnsi="Bookman Old Style"/>
          <w:sz w:val="24"/>
          <w:szCs w:val="24"/>
        </w:rPr>
      </w:pPr>
    </w:p>
    <w:p w:rsidR="00F5245B" w:rsidRDefault="00F5245B">
      <w:bookmarkStart w:id="0" w:name="_GoBack"/>
      <w:bookmarkEnd w:id="0"/>
    </w:p>
    <w:sectPr w:rsidR="00F5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8F"/>
    <w:multiLevelType w:val="hybridMultilevel"/>
    <w:tmpl w:val="DA9AC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99213A"/>
    <w:multiLevelType w:val="hybridMultilevel"/>
    <w:tmpl w:val="61AA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2F0E2F"/>
    <w:multiLevelType w:val="hybridMultilevel"/>
    <w:tmpl w:val="46744DA8"/>
    <w:lvl w:ilvl="0" w:tplc="C2083B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E8905A4"/>
    <w:multiLevelType w:val="hybridMultilevel"/>
    <w:tmpl w:val="E006F67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38206C4D"/>
    <w:multiLevelType w:val="hybridMultilevel"/>
    <w:tmpl w:val="262CAE2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46B0120"/>
    <w:multiLevelType w:val="hybridMultilevel"/>
    <w:tmpl w:val="9D4A9E8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4A380BC5"/>
    <w:multiLevelType w:val="hybridMultilevel"/>
    <w:tmpl w:val="6B7A96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89761C"/>
    <w:multiLevelType w:val="hybridMultilevel"/>
    <w:tmpl w:val="C8089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16FF7"/>
    <w:multiLevelType w:val="hybridMultilevel"/>
    <w:tmpl w:val="7FD8F44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7CA7708F"/>
    <w:multiLevelType w:val="hybridMultilevel"/>
    <w:tmpl w:val="4B26496C"/>
    <w:lvl w:ilvl="0" w:tplc="C2083B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CE"/>
    <w:rsid w:val="00DA0DCE"/>
    <w:rsid w:val="00F5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A8461-BF38-4DC8-8BA1-89357405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DCE"/>
    <w:pPr>
      <w:spacing w:after="0" w:line="240" w:lineRule="auto"/>
      <w:ind w:left="720"/>
      <w:contextualSpacing/>
    </w:pPr>
    <w:rPr>
      <w:rFonts w:eastAsiaTheme="minorEastAsia"/>
    </w:rPr>
  </w:style>
  <w:style w:type="character" w:customStyle="1" w:styleId="text">
    <w:name w:val="text"/>
    <w:basedOn w:val="DefaultParagraphFont"/>
    <w:rsid w:val="00DA0DCE"/>
  </w:style>
  <w:style w:type="character" w:styleId="Strong">
    <w:name w:val="Strong"/>
    <w:basedOn w:val="DefaultParagraphFont"/>
    <w:uiPriority w:val="22"/>
    <w:qFormat/>
    <w:rsid w:val="00DA0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2016-02-12T04:20:00Z</dcterms:created>
  <dcterms:modified xsi:type="dcterms:W3CDTF">2016-02-12T04:23:00Z</dcterms:modified>
</cp:coreProperties>
</file>