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D7" w:rsidRPr="00184F15" w:rsidRDefault="003A44D7" w:rsidP="003A44D7">
      <w:pPr>
        <w:pStyle w:val="NormalWeb"/>
        <w:rPr>
          <w:rStyle w:val="Strong"/>
          <w:rFonts w:ascii="Bookman Old Style" w:hAnsi="Bookman Old Style"/>
          <w:sz w:val="28"/>
          <w:szCs w:val="28"/>
        </w:rPr>
      </w:pPr>
      <w:r w:rsidRPr="000A3B3D">
        <w:rPr>
          <w:rStyle w:val="Strong"/>
          <w:rFonts w:ascii="Bookman Old Style" w:hAnsi="Bookman Old Style"/>
          <w:sz w:val="72"/>
          <w:szCs w:val="72"/>
        </w:rPr>
        <w:t>S</w:t>
      </w:r>
      <w:r w:rsidRPr="00184F15">
        <w:rPr>
          <w:rStyle w:val="Strong"/>
          <w:rFonts w:ascii="Bookman Old Style" w:hAnsi="Bookman Old Style"/>
          <w:sz w:val="28"/>
          <w:szCs w:val="28"/>
        </w:rPr>
        <w:t>ession 11:  Be an Ambassador for Christ!</w:t>
      </w:r>
    </w:p>
    <w:p w:rsidR="003A44D7" w:rsidRPr="00184F15" w:rsidRDefault="003A44D7" w:rsidP="003A44D7">
      <w:pPr>
        <w:pStyle w:val="NormalWeb"/>
        <w:spacing w:line="360" w:lineRule="auto"/>
        <w:rPr>
          <w:rFonts w:ascii="Bookman Old Style" w:hAnsi="Bookman Old Style"/>
          <w:b/>
          <w:bCs/>
          <w:sz w:val="28"/>
          <w:szCs w:val="28"/>
        </w:rPr>
      </w:pPr>
      <w:r w:rsidRPr="00184F15">
        <w:rPr>
          <w:rStyle w:val="Strong"/>
          <w:rFonts w:ascii="Bookman Old Style" w:hAnsi="Bookman Old Style"/>
          <w:sz w:val="28"/>
          <w:szCs w:val="28"/>
        </w:rPr>
        <w:t>“A Representative of Christ Jesus”</w:t>
      </w:r>
    </w:p>
    <w:p w:rsidR="003A44D7" w:rsidRPr="00184F15" w:rsidRDefault="003A44D7" w:rsidP="003A44D7">
      <w:pPr>
        <w:pStyle w:val="NormalWeb"/>
        <w:rPr>
          <w:rStyle w:val="Strong"/>
          <w:rFonts w:ascii="Bookman Old Style" w:hAnsi="Bookman Old Style"/>
        </w:rPr>
      </w:pPr>
      <w:r w:rsidRPr="00184F15">
        <w:rPr>
          <w:rStyle w:val="Strong"/>
          <w:rFonts w:ascii="Bookman Old Style" w:hAnsi="Bookman Old Style"/>
        </w:rPr>
        <w:t>Philippians 3:12-14</w:t>
      </w:r>
      <w:r>
        <w:rPr>
          <w:rStyle w:val="Strong"/>
          <w:rFonts w:ascii="Bookman Old Style" w:hAnsi="Bookman Old Style"/>
        </w:rPr>
        <w:t>…</w:t>
      </w:r>
      <w:r w:rsidRPr="00184F15">
        <w:rPr>
          <w:rStyle w:val="Strong"/>
          <w:rFonts w:ascii="Bookman Old Style" w:hAnsi="Bookman Old Style"/>
        </w:rPr>
        <w:t>Press On Towards the Goal</w:t>
      </w:r>
    </w:p>
    <w:p w:rsidR="003A44D7" w:rsidRPr="00184F15" w:rsidRDefault="003A44D7" w:rsidP="003A44D7">
      <w:pPr>
        <w:pStyle w:val="NormalWeb"/>
        <w:ind w:left="720"/>
        <w:rPr>
          <w:rFonts w:ascii="Bookman Old Style" w:hAnsi="Bookman Old Style"/>
        </w:rPr>
      </w:pPr>
      <w:r w:rsidRPr="00184F15">
        <w:rPr>
          <w:rStyle w:val="text"/>
          <w:rFonts w:ascii="Bookman Old Style" w:hAnsi="Bookman Old Style"/>
          <w:i/>
        </w:rPr>
        <w:t>“Not that I have already obtained all this, or have already arrived at my goal, but I press on to take hold of that for which Christ Jesus took hold of me.</w:t>
      </w:r>
      <w:r w:rsidRPr="00184F15">
        <w:rPr>
          <w:rFonts w:ascii="Bookman Old Style" w:hAnsi="Bookman Old Style"/>
          <w:i/>
        </w:rPr>
        <w:t xml:space="preserve"> </w:t>
      </w:r>
      <w:r w:rsidRPr="00184F15">
        <w:rPr>
          <w:rStyle w:val="text"/>
          <w:rFonts w:ascii="Bookman Old Style" w:hAnsi="Bookman Old Style"/>
          <w:i/>
          <w:vertAlign w:val="superscript"/>
        </w:rPr>
        <w:t>13 </w:t>
      </w:r>
      <w:r w:rsidRPr="00184F15">
        <w:rPr>
          <w:rStyle w:val="text"/>
          <w:rFonts w:ascii="Bookman Old Style" w:hAnsi="Bookman Old Style"/>
          <w:i/>
        </w:rPr>
        <w:t>Brothers and sisters, I do not consider myself yet to have taken hold of it. But one thing I do: Forgetting what is behind and straining toward what is ahead,</w:t>
      </w:r>
      <w:r w:rsidRPr="00184F15">
        <w:rPr>
          <w:rFonts w:ascii="Bookman Old Style" w:hAnsi="Bookman Old Style"/>
          <w:i/>
        </w:rPr>
        <w:t xml:space="preserve"> </w:t>
      </w:r>
      <w:r w:rsidRPr="00184F15">
        <w:rPr>
          <w:rStyle w:val="text"/>
          <w:rFonts w:ascii="Bookman Old Style" w:hAnsi="Bookman Old Style"/>
          <w:i/>
          <w:vertAlign w:val="superscript"/>
        </w:rPr>
        <w:t>14 </w:t>
      </w:r>
      <w:r w:rsidRPr="00184F15">
        <w:rPr>
          <w:rStyle w:val="text"/>
          <w:rFonts w:ascii="Bookman Old Style" w:hAnsi="Bookman Old Style"/>
          <w:i/>
        </w:rPr>
        <w:t>I press on toward the goal to win the prize for which God has called me heavenward in Christ Jesus.”</w:t>
      </w:r>
    </w:p>
    <w:p w:rsidR="003A44D7" w:rsidRPr="00184F15" w:rsidRDefault="003A44D7" w:rsidP="003A44D7">
      <w:pPr>
        <w:pStyle w:val="NormalWeb"/>
        <w:rPr>
          <w:rFonts w:ascii="Bookman Old Style" w:hAnsi="Bookman Old Style"/>
          <w:i/>
        </w:rPr>
      </w:pPr>
      <w:r w:rsidRPr="00184F15">
        <w:rPr>
          <w:rFonts w:ascii="Bookman Old Style" w:hAnsi="Bookman Old Style"/>
          <w:b/>
          <w:sz w:val="28"/>
          <w:szCs w:val="28"/>
        </w:rPr>
        <w:t>We haven’t arrived yet!</w:t>
      </w:r>
      <w:r w:rsidRPr="00184F15">
        <w:rPr>
          <w:rFonts w:ascii="Bookman Old Style" w:hAnsi="Bookman Old Style"/>
        </w:rPr>
        <w:br/>
      </w:r>
      <w:r w:rsidRPr="00184F15">
        <w:rPr>
          <w:rFonts w:ascii="Bookman Old Style" w:hAnsi="Bookman Old Style"/>
          <w:i/>
        </w:rPr>
        <w:t>1John 1:8-10, “If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p>
    <w:p w:rsidR="003A44D7" w:rsidRPr="00184F15" w:rsidRDefault="003A44D7" w:rsidP="003A44D7">
      <w:pPr>
        <w:pStyle w:val="NormalWeb"/>
        <w:spacing w:line="360" w:lineRule="auto"/>
        <w:rPr>
          <w:rFonts w:ascii="Bookman Old Style" w:hAnsi="Bookman Old Style"/>
          <w:b/>
        </w:rPr>
      </w:pPr>
      <w:r w:rsidRPr="00184F15">
        <w:rPr>
          <w:rFonts w:ascii="Bookman Old Style" w:hAnsi="Bookman Old Style"/>
          <w:b/>
        </w:rPr>
        <w:t>Paul knew he wasn't there yet. He knew he was far from perfect. But he kept pressing on, kept persevering in the Christian walk.</w:t>
      </w:r>
    </w:p>
    <w:p w:rsidR="003A44D7" w:rsidRPr="00184F15" w:rsidRDefault="003A44D7" w:rsidP="003A44D7">
      <w:pPr>
        <w:pStyle w:val="NormalWeb"/>
        <w:spacing w:line="360" w:lineRule="auto"/>
        <w:rPr>
          <w:rFonts w:ascii="Bookman Old Style" w:hAnsi="Bookman Old Style"/>
          <w:b/>
        </w:rPr>
      </w:pPr>
      <w:r w:rsidRPr="00184F15">
        <w:rPr>
          <w:rFonts w:ascii="Bookman Old Style" w:hAnsi="Bookman Old Style"/>
          <w:b/>
        </w:rPr>
        <w:t xml:space="preserve">He uses the descriptive language of someone striving forward, pressing on, and reaching out. </w:t>
      </w:r>
    </w:p>
    <w:p w:rsidR="003A44D7" w:rsidRPr="00184F15" w:rsidRDefault="003A44D7" w:rsidP="003A44D7">
      <w:pPr>
        <w:pStyle w:val="NormalWeb"/>
        <w:spacing w:line="360" w:lineRule="auto"/>
        <w:ind w:left="720"/>
        <w:rPr>
          <w:rFonts w:ascii="Bookman Old Style" w:hAnsi="Bookman Old Style"/>
        </w:rPr>
      </w:pPr>
      <w:r w:rsidRPr="00184F15">
        <w:rPr>
          <w:rFonts w:ascii="Bookman Old Style" w:hAnsi="Bookman Old Style"/>
        </w:rPr>
        <w:t>Picture a hiker trying to mak</w:t>
      </w:r>
      <w:r>
        <w:rPr>
          <w:rFonts w:ascii="Bookman Old Style" w:hAnsi="Bookman Old Style"/>
        </w:rPr>
        <w:t>e it to the peak of a mountain; a</w:t>
      </w:r>
      <w:r w:rsidRPr="00184F15">
        <w:rPr>
          <w:rFonts w:ascii="Bookman Old Style" w:hAnsi="Bookman Old Style"/>
        </w:rPr>
        <w:t xml:space="preserve"> runner trying to ma</w:t>
      </w:r>
      <w:r>
        <w:rPr>
          <w:rFonts w:ascii="Bookman Old Style" w:hAnsi="Bookman Old Style"/>
        </w:rPr>
        <w:t>ke it to the end of a marathon; a</w:t>
      </w:r>
      <w:r w:rsidRPr="00184F15">
        <w:rPr>
          <w:rFonts w:ascii="Bookman Old Style" w:hAnsi="Bookman Old Style"/>
        </w:rPr>
        <w:t xml:space="preserve"> swimmer tryin</w:t>
      </w:r>
      <w:r>
        <w:rPr>
          <w:rFonts w:ascii="Bookman Old Style" w:hAnsi="Bookman Old Style"/>
        </w:rPr>
        <w:t>g to cross the English Channel or, a</w:t>
      </w:r>
      <w:r w:rsidRPr="00184F15">
        <w:rPr>
          <w:rFonts w:ascii="Bookman Old Style" w:hAnsi="Bookman Old Style"/>
        </w:rPr>
        <w:t>n Olympic cyclist trying to win the race.</w:t>
      </w:r>
    </w:p>
    <w:p w:rsidR="003A44D7" w:rsidRDefault="003A44D7" w:rsidP="003A44D7">
      <w:pPr>
        <w:pStyle w:val="NormalWeb"/>
        <w:spacing w:line="360" w:lineRule="auto"/>
        <w:rPr>
          <w:rFonts w:ascii="Bookman Old Style" w:hAnsi="Bookman Old Style"/>
        </w:rPr>
      </w:pPr>
      <w:r w:rsidRPr="00184F15">
        <w:rPr>
          <w:rFonts w:ascii="Bookman Old Style" w:hAnsi="Bookman Old Style"/>
          <w:b/>
        </w:rPr>
        <w:t>Remember…There is no greater defeat than to d</w:t>
      </w:r>
      <w:r>
        <w:rPr>
          <w:rFonts w:ascii="Bookman Old Style" w:hAnsi="Bookman Old Style"/>
          <w:b/>
        </w:rPr>
        <w:t>well on what you've already passed</w:t>
      </w:r>
      <w:r w:rsidRPr="00184F15">
        <w:rPr>
          <w:rFonts w:ascii="Bookman Old Style" w:hAnsi="Bookman Old Style"/>
          <w:b/>
        </w:rPr>
        <w:t xml:space="preserve">…how many miles you've already gone, how many steps you've already taken. </w:t>
      </w:r>
      <w:r w:rsidRPr="00184F15">
        <w:rPr>
          <w:rFonts w:ascii="Bookman Old Style" w:hAnsi="Bookman Old Style"/>
          <w:b/>
        </w:rPr>
        <w:tab/>
      </w:r>
      <w:r w:rsidRPr="00184F15">
        <w:rPr>
          <w:rFonts w:ascii="Bookman Old Style" w:hAnsi="Bookman Old Style"/>
          <w:b/>
        </w:rPr>
        <w:tab/>
      </w:r>
      <w:r>
        <w:rPr>
          <w:rFonts w:ascii="Bookman Old Style" w:hAnsi="Bookman Old Style"/>
        </w:rPr>
        <w:tab/>
      </w:r>
      <w:r>
        <w:rPr>
          <w:rFonts w:ascii="Bookman Old Style" w:hAnsi="Bookman Old Style"/>
        </w:rPr>
        <w:tab/>
      </w:r>
    </w:p>
    <w:p w:rsidR="003A44D7" w:rsidRPr="00184F15" w:rsidRDefault="003A44D7" w:rsidP="003A44D7">
      <w:pPr>
        <w:pStyle w:val="NormalWeb"/>
        <w:spacing w:line="360" w:lineRule="auto"/>
        <w:ind w:left="720"/>
        <w:rPr>
          <w:rFonts w:ascii="Bookman Old Style" w:hAnsi="Bookman Old Style"/>
        </w:rPr>
      </w:pPr>
      <w:r w:rsidRPr="00184F15">
        <w:rPr>
          <w:rFonts w:ascii="Bookman Old Style" w:hAnsi="Bookman Old Style"/>
        </w:rPr>
        <w:t>Paul says that he was forgetting what lay behind and kept reaching forward.</w:t>
      </w:r>
    </w:p>
    <w:p w:rsidR="003A44D7" w:rsidRPr="00184F15" w:rsidRDefault="003A44D7" w:rsidP="003A44D7">
      <w:pPr>
        <w:pStyle w:val="NormalWeb"/>
        <w:spacing w:line="360" w:lineRule="auto"/>
        <w:rPr>
          <w:rFonts w:ascii="Bookman Old Style" w:hAnsi="Bookman Old Style"/>
          <w:b/>
        </w:rPr>
      </w:pPr>
      <w:r w:rsidRPr="00184F15">
        <w:rPr>
          <w:rFonts w:ascii="Bookman Old Style" w:hAnsi="Bookman Old Style"/>
          <w:b/>
        </w:rPr>
        <w:lastRenderedPageBreak/>
        <w:t>This is how to avoid a trap in our Christianity.  The past do</w:t>
      </w:r>
      <w:r>
        <w:rPr>
          <w:rFonts w:ascii="Bookman Old Style" w:hAnsi="Bookman Old Style"/>
          <w:b/>
        </w:rPr>
        <w:t>esn't matter - it's already passed</w:t>
      </w:r>
      <w:r w:rsidRPr="00184F15">
        <w:rPr>
          <w:rFonts w:ascii="Bookman Old Style" w:hAnsi="Bookman Old Style"/>
          <w:b/>
        </w:rPr>
        <w:t xml:space="preserve">. </w:t>
      </w:r>
    </w:p>
    <w:p w:rsidR="003A44D7" w:rsidRDefault="003A44D7" w:rsidP="003A44D7">
      <w:pPr>
        <w:pStyle w:val="NormalWeb"/>
        <w:spacing w:line="360" w:lineRule="auto"/>
        <w:ind w:left="720"/>
        <w:rPr>
          <w:rFonts w:ascii="Bookman Old Style" w:hAnsi="Bookman Old Style"/>
        </w:rPr>
      </w:pPr>
      <w:r w:rsidRPr="00184F15">
        <w:rPr>
          <w:rFonts w:ascii="Bookman Old Style" w:hAnsi="Bookman Old Style"/>
        </w:rPr>
        <w:t>Are you growing in Christ now? Are you ministering now? Are you praying now? What matters is whe</w:t>
      </w:r>
      <w:r>
        <w:rPr>
          <w:rFonts w:ascii="Bookman Old Style" w:hAnsi="Bookman Old Style"/>
        </w:rPr>
        <w:t>re you're at in the Lord today.</w:t>
      </w:r>
    </w:p>
    <w:p w:rsidR="003A44D7" w:rsidRDefault="003A44D7" w:rsidP="003A44D7">
      <w:pPr>
        <w:pStyle w:val="NormalWeb"/>
        <w:spacing w:line="360" w:lineRule="auto"/>
        <w:rPr>
          <w:rFonts w:ascii="Bookman Old Style" w:hAnsi="Bookman Old Style"/>
          <w:b/>
        </w:rPr>
      </w:pPr>
      <w:r w:rsidRPr="00184F15">
        <w:rPr>
          <w:rFonts w:ascii="Bookman Old Style" w:hAnsi="Bookman Old Style"/>
          <w:b/>
        </w:rPr>
        <w:t xml:space="preserve">Don't rest on the growth you experienced in the '90's. </w:t>
      </w:r>
    </w:p>
    <w:p w:rsidR="003A44D7" w:rsidRPr="00184F15" w:rsidRDefault="003A44D7" w:rsidP="003A44D7">
      <w:pPr>
        <w:pStyle w:val="NormalWeb"/>
        <w:spacing w:line="360" w:lineRule="auto"/>
        <w:rPr>
          <w:rFonts w:ascii="Bookman Old Style" w:hAnsi="Bookman Old Style"/>
        </w:rPr>
      </w:pPr>
      <w:r w:rsidRPr="00184F15">
        <w:rPr>
          <w:rFonts w:ascii="Bookman Old Style" w:hAnsi="Bookman Old Style"/>
          <w:b/>
        </w:rPr>
        <w:t>Ask yourself, "How much am I growing now?"</w:t>
      </w:r>
      <w:r w:rsidRPr="00184F15">
        <w:rPr>
          <w:rFonts w:ascii="Bookman Old Style" w:hAnsi="Bookman Old Style"/>
        </w:rPr>
        <w:t xml:space="preserve"> </w:t>
      </w:r>
    </w:p>
    <w:p w:rsidR="003A44D7" w:rsidRPr="00184F15" w:rsidRDefault="003A44D7" w:rsidP="003A44D7">
      <w:pPr>
        <w:pStyle w:val="NormalWeb"/>
        <w:ind w:left="720"/>
        <w:rPr>
          <w:rFonts w:ascii="Bookman Old Style" w:hAnsi="Bookman Old Style"/>
        </w:rPr>
      </w:pPr>
      <w:r w:rsidRPr="00184F15">
        <w:rPr>
          <w:rFonts w:ascii="Bookman Old Style" w:hAnsi="Bookman Old Style"/>
          <w:b/>
        </w:rPr>
        <w:t xml:space="preserve">Remember, Philippians 1:6 </w:t>
      </w:r>
      <w:r w:rsidRPr="00184F15">
        <w:rPr>
          <w:rFonts w:ascii="Bookman Old Style" w:hAnsi="Bookman Old Style"/>
        </w:rPr>
        <w:t xml:space="preserve">... </w:t>
      </w:r>
      <w:r w:rsidRPr="00184F15">
        <w:rPr>
          <w:rFonts w:ascii="Bookman Old Style" w:hAnsi="Bookman Old Style"/>
          <w:i/>
        </w:rPr>
        <w:t>“He who began a good work in you will perfect it until the day of Christ Jesus.”</w:t>
      </w:r>
      <w:r w:rsidRPr="00184F15">
        <w:rPr>
          <w:rFonts w:ascii="Bookman Old Style" w:hAnsi="Bookman Old Style"/>
          <w:i/>
        </w:rPr>
        <w:br/>
      </w:r>
      <w:r w:rsidRPr="00184F15">
        <w:rPr>
          <w:rFonts w:ascii="Bookman Old Style" w:hAnsi="Bookman Old Style"/>
          <w:b/>
        </w:rPr>
        <w:t>God wants you to keep growing, to keep serving Him.</w:t>
      </w:r>
    </w:p>
    <w:p w:rsidR="003A44D7" w:rsidRPr="00184F15" w:rsidRDefault="003A44D7" w:rsidP="003A44D7">
      <w:pPr>
        <w:pStyle w:val="NormalWeb"/>
        <w:rPr>
          <w:rStyle w:val="text"/>
          <w:rFonts w:ascii="Bookman Old Style" w:hAnsi="Bookman Old Style"/>
          <w:i/>
        </w:rPr>
      </w:pPr>
      <w:r>
        <w:rPr>
          <w:rStyle w:val="Strong"/>
          <w:rFonts w:ascii="Bookman Old Style" w:hAnsi="Bookman Old Style"/>
        </w:rPr>
        <w:t xml:space="preserve">Philippians </w:t>
      </w:r>
      <w:r w:rsidRPr="00184F15">
        <w:rPr>
          <w:rStyle w:val="Strong"/>
          <w:rFonts w:ascii="Bookman Old Style" w:hAnsi="Bookman Old Style"/>
        </w:rPr>
        <w:t xml:space="preserve">3:15-16, </w:t>
      </w:r>
      <w:r w:rsidRPr="00184F15">
        <w:rPr>
          <w:rStyle w:val="Strong"/>
          <w:rFonts w:ascii="Bookman Old Style" w:hAnsi="Bookman Old Style"/>
          <w:i/>
        </w:rPr>
        <w:t>“</w:t>
      </w:r>
      <w:r w:rsidRPr="00184F15">
        <w:rPr>
          <w:rStyle w:val="text"/>
          <w:rFonts w:ascii="Bookman Old Style" w:hAnsi="Bookman Old Style"/>
          <w:i/>
        </w:rPr>
        <w:t>All of us, then, who are mature should take such a view of things. And if on some point you think differently, that too God will make clear to you.</w:t>
      </w:r>
      <w:r w:rsidRPr="00184F15">
        <w:rPr>
          <w:rFonts w:ascii="Bookman Old Style" w:hAnsi="Bookman Old Style"/>
          <w:i/>
        </w:rPr>
        <w:t xml:space="preserve"> </w:t>
      </w:r>
      <w:r w:rsidRPr="00184F15">
        <w:rPr>
          <w:rStyle w:val="text"/>
          <w:rFonts w:ascii="Bookman Old Style" w:hAnsi="Bookman Old Style"/>
          <w:i/>
        </w:rPr>
        <w:t>Only let us live up to what we have already attained.”</w:t>
      </w:r>
    </w:p>
    <w:p w:rsidR="003A44D7" w:rsidRPr="00184F15" w:rsidRDefault="003A44D7" w:rsidP="003A44D7">
      <w:pPr>
        <w:pStyle w:val="NormalWeb"/>
        <w:spacing w:line="360" w:lineRule="auto"/>
        <w:rPr>
          <w:rFonts w:ascii="Bookman Old Style" w:hAnsi="Bookman Old Style"/>
        </w:rPr>
      </w:pPr>
      <w:r w:rsidRPr="00184F15">
        <w:rPr>
          <w:rStyle w:val="text"/>
          <w:rFonts w:ascii="Bookman Old Style" w:hAnsi="Bookman Old Style"/>
          <w:b/>
        </w:rPr>
        <w:t xml:space="preserve">Having the Right </w:t>
      </w:r>
      <w:r w:rsidRPr="00184F15">
        <w:rPr>
          <w:rStyle w:val="Strong"/>
          <w:rFonts w:ascii="Bookman Old Style" w:hAnsi="Bookman Old Style"/>
        </w:rPr>
        <w:t>Attitude</w:t>
      </w:r>
      <w:r w:rsidRPr="00184F15">
        <w:rPr>
          <w:rFonts w:ascii="Bookman Old Style" w:hAnsi="Bookman Old Style"/>
        </w:rPr>
        <w:t xml:space="preserve"> </w:t>
      </w:r>
      <w:r w:rsidRPr="00184F15">
        <w:rPr>
          <w:rFonts w:ascii="Bookman Old Style" w:hAnsi="Bookman Old Style"/>
        </w:rPr>
        <w:br/>
      </w:r>
      <w:r w:rsidRPr="00184F15">
        <w:rPr>
          <w:rFonts w:ascii="Bookman Old Style" w:hAnsi="Bookman Old Style"/>
          <w:b/>
        </w:rPr>
        <w:t>The people who are in the place where they know they are growing but haven’t arrived should have the attitude of pressing on to the next step; to keep growing in God.</w:t>
      </w:r>
      <w:r w:rsidRPr="00184F15">
        <w:rPr>
          <w:rFonts w:ascii="Bookman Old Style" w:hAnsi="Bookman Old Style"/>
        </w:rPr>
        <w:t xml:space="preserve"> </w:t>
      </w:r>
    </w:p>
    <w:p w:rsidR="003A44D7" w:rsidRPr="00184F15" w:rsidRDefault="003A44D7" w:rsidP="003A44D7">
      <w:pPr>
        <w:pStyle w:val="NormalWeb"/>
        <w:spacing w:line="360" w:lineRule="auto"/>
        <w:rPr>
          <w:rFonts w:ascii="Bookman Old Style" w:hAnsi="Bookman Old Style"/>
          <w:b/>
        </w:rPr>
      </w:pPr>
      <w:r w:rsidRPr="00184F15">
        <w:rPr>
          <w:rFonts w:ascii="Bookman Old Style" w:hAnsi="Bookman Old Style"/>
          <w:b/>
        </w:rPr>
        <w:t>The Lord will not let us stagnate in our spiritual life without prompting.</w:t>
      </w:r>
    </w:p>
    <w:p w:rsidR="003A44D7" w:rsidRPr="00184F15" w:rsidRDefault="003A44D7" w:rsidP="003A44D7">
      <w:pPr>
        <w:pStyle w:val="NormalWeb"/>
        <w:numPr>
          <w:ilvl w:val="0"/>
          <w:numId w:val="1"/>
        </w:numPr>
        <w:spacing w:line="360" w:lineRule="auto"/>
        <w:rPr>
          <w:rFonts w:ascii="Bookman Old Style" w:hAnsi="Bookman Old Style"/>
          <w:i/>
        </w:rPr>
      </w:pPr>
      <w:r w:rsidRPr="00184F15">
        <w:rPr>
          <w:rFonts w:ascii="Bookman Old Style" w:hAnsi="Bookman Old Style"/>
        </w:rPr>
        <w:t>When Adam fell into sin, the Lord e</w:t>
      </w:r>
      <w:r>
        <w:rPr>
          <w:rFonts w:ascii="Bookman Old Style" w:hAnsi="Bookman Old Style"/>
        </w:rPr>
        <w:t xml:space="preserve">ntered the garden and asked him, </w:t>
      </w:r>
      <w:r w:rsidRPr="00184F15">
        <w:rPr>
          <w:rFonts w:ascii="Bookman Old Style" w:hAnsi="Bookman Old Style"/>
        </w:rPr>
        <w:t xml:space="preserve">Gen. 3:9 ...“Where are you?” </w:t>
      </w:r>
    </w:p>
    <w:p w:rsidR="003A44D7" w:rsidRPr="00184F15" w:rsidRDefault="003A44D7" w:rsidP="003A44D7">
      <w:pPr>
        <w:pStyle w:val="NormalWeb"/>
        <w:numPr>
          <w:ilvl w:val="0"/>
          <w:numId w:val="1"/>
        </w:numPr>
        <w:spacing w:line="360" w:lineRule="auto"/>
        <w:rPr>
          <w:rFonts w:ascii="Bookman Old Style" w:hAnsi="Bookman Old Style"/>
          <w:i/>
        </w:rPr>
      </w:pPr>
      <w:r w:rsidRPr="00184F15">
        <w:rPr>
          <w:rFonts w:ascii="Bookman Old Style" w:hAnsi="Bookman Old Style"/>
        </w:rPr>
        <w:t>When Elijah ran away in fear and was hiding out in a cave, the Lord came to him and said,</w:t>
      </w:r>
      <w:r w:rsidRPr="00184F15">
        <w:rPr>
          <w:rFonts w:ascii="Bookman Old Style" w:hAnsi="Bookman Old Style"/>
        </w:rPr>
        <w:br/>
        <w:t>1Kgs. 19:9 ...“What are you doing here, Elijah?”</w:t>
      </w:r>
    </w:p>
    <w:p w:rsidR="003A44D7" w:rsidRPr="00184F15" w:rsidRDefault="003A44D7" w:rsidP="003A44D7">
      <w:pPr>
        <w:pStyle w:val="NormalWeb"/>
        <w:numPr>
          <w:ilvl w:val="0"/>
          <w:numId w:val="1"/>
        </w:numPr>
        <w:spacing w:line="360" w:lineRule="auto"/>
        <w:rPr>
          <w:rFonts w:ascii="Bookman Old Style" w:hAnsi="Bookman Old Style"/>
          <w:i/>
        </w:rPr>
      </w:pPr>
      <w:r w:rsidRPr="00184F15">
        <w:rPr>
          <w:rFonts w:ascii="Bookman Old Style" w:hAnsi="Bookman Old Style"/>
        </w:rPr>
        <w:t xml:space="preserve">Jesus asked His disciples, </w:t>
      </w:r>
      <w:r w:rsidRPr="00184F15">
        <w:rPr>
          <w:rFonts w:ascii="Bookman Old Style" w:hAnsi="Bookman Old Style"/>
        </w:rPr>
        <w:br/>
        <w:t xml:space="preserve">Luke 6:46 “...why do you call </w:t>
      </w:r>
      <w:proofErr w:type="gramStart"/>
      <w:r w:rsidRPr="00184F15">
        <w:rPr>
          <w:rFonts w:ascii="Bookman Old Style" w:hAnsi="Bookman Old Style"/>
        </w:rPr>
        <w:t>Me</w:t>
      </w:r>
      <w:proofErr w:type="gramEnd"/>
      <w:r w:rsidRPr="00184F15">
        <w:rPr>
          <w:rFonts w:ascii="Bookman Old Style" w:hAnsi="Bookman Old Style"/>
        </w:rPr>
        <w:t>, ‘Lord, Lord,’ and do not do what I say?"</w:t>
      </w:r>
    </w:p>
    <w:p w:rsidR="003A44D7" w:rsidRPr="00184F15" w:rsidRDefault="003A44D7" w:rsidP="003A44D7">
      <w:pPr>
        <w:pStyle w:val="NormalWeb"/>
        <w:spacing w:line="360" w:lineRule="auto"/>
        <w:rPr>
          <w:rFonts w:ascii="Bookman Old Style" w:hAnsi="Bookman Old Style"/>
          <w:b/>
        </w:rPr>
      </w:pPr>
      <w:r w:rsidRPr="00184F15">
        <w:rPr>
          <w:rFonts w:ascii="Bookman Old Style" w:hAnsi="Bookman Old Style"/>
          <w:b/>
        </w:rPr>
        <w:t xml:space="preserve">Does the Lord see our attitudes of being content where we are and not growing in our spiritual maturity…and prompt us? </w:t>
      </w:r>
    </w:p>
    <w:p w:rsidR="003A44D7" w:rsidRPr="00184F15" w:rsidRDefault="003A44D7" w:rsidP="003A44D7">
      <w:pPr>
        <w:pStyle w:val="NormalWeb"/>
        <w:spacing w:line="360" w:lineRule="auto"/>
        <w:ind w:left="720"/>
        <w:rPr>
          <w:rFonts w:ascii="Bookman Old Style" w:hAnsi="Bookman Old Style"/>
        </w:rPr>
      </w:pPr>
      <w:r w:rsidRPr="00184F15">
        <w:rPr>
          <w:rFonts w:ascii="Bookman Old Style" w:hAnsi="Bookman Old Style"/>
          <w:b/>
        </w:rPr>
        <w:lastRenderedPageBreak/>
        <w:t>That's not okay with Him, and He will challenge us</w:t>
      </w:r>
      <w:r w:rsidRPr="00184F15">
        <w:rPr>
          <w:rFonts w:ascii="Bookman Old Style" w:hAnsi="Bookman Old Style"/>
        </w:rPr>
        <w:t xml:space="preserve"> - "Where are you? What are you doing here? Why do you call </w:t>
      </w:r>
      <w:proofErr w:type="gramStart"/>
      <w:r w:rsidRPr="00184F15">
        <w:rPr>
          <w:rFonts w:ascii="Bookman Old Style" w:hAnsi="Bookman Old Style"/>
        </w:rPr>
        <w:t>Me</w:t>
      </w:r>
      <w:proofErr w:type="gramEnd"/>
      <w:r w:rsidRPr="00184F15">
        <w:rPr>
          <w:rFonts w:ascii="Bookman Old Style" w:hAnsi="Bookman Old Style"/>
        </w:rPr>
        <w:t xml:space="preserve"> </w:t>
      </w:r>
      <w:r>
        <w:rPr>
          <w:rFonts w:ascii="Bookman Old Style" w:hAnsi="Bookman Old Style"/>
        </w:rPr>
        <w:t>‘</w:t>
      </w:r>
      <w:r w:rsidRPr="00184F15">
        <w:rPr>
          <w:rFonts w:ascii="Bookman Old Style" w:hAnsi="Bookman Old Style"/>
        </w:rPr>
        <w:t>Lord</w:t>
      </w:r>
      <w:r>
        <w:rPr>
          <w:rFonts w:ascii="Bookman Old Style" w:hAnsi="Bookman Old Style"/>
        </w:rPr>
        <w:t>’</w:t>
      </w:r>
      <w:r w:rsidRPr="00184F15">
        <w:rPr>
          <w:rFonts w:ascii="Bookman Old Style" w:hAnsi="Bookman Old Style"/>
        </w:rPr>
        <w:t xml:space="preserve"> if you won't do what I say?"</w:t>
      </w:r>
    </w:p>
    <w:p w:rsidR="003A44D7" w:rsidRPr="00184F15" w:rsidRDefault="003A44D7" w:rsidP="003A44D7">
      <w:pPr>
        <w:pStyle w:val="NormalWeb"/>
        <w:spacing w:line="360" w:lineRule="auto"/>
        <w:rPr>
          <w:rFonts w:ascii="Bookman Old Style" w:hAnsi="Bookman Old Style"/>
          <w:b/>
        </w:rPr>
      </w:pPr>
      <w:r w:rsidRPr="00184F15">
        <w:rPr>
          <w:rFonts w:ascii="Bookman Old Style" w:hAnsi="Bookman Old Style"/>
          <w:b/>
        </w:rPr>
        <w:t>If the Holy Spirit is living in us, wouldn’t we want to satisfy the desires of his heart…not ours?</w:t>
      </w:r>
    </w:p>
    <w:p w:rsidR="003A44D7" w:rsidRDefault="003A44D7" w:rsidP="003A44D7">
      <w:pPr>
        <w:pStyle w:val="NormalWeb"/>
        <w:rPr>
          <w:rFonts w:ascii="Bookman Old Style" w:hAnsi="Bookman Old Style"/>
          <w:b/>
          <w:i/>
        </w:rPr>
      </w:pPr>
      <w:r w:rsidRPr="00184F15">
        <w:rPr>
          <w:rFonts w:ascii="Bookman Old Style" w:hAnsi="Bookman Old Style"/>
          <w:b/>
          <w:i/>
        </w:rPr>
        <w:t>“Be careful of the things you say; Keep them soft and sweet.  For you never know from day to day which ones you will have to eat.”</w:t>
      </w:r>
    </w:p>
    <w:p w:rsidR="003A44D7" w:rsidRPr="003F42EF" w:rsidRDefault="003A44D7" w:rsidP="003A44D7">
      <w:pPr>
        <w:pStyle w:val="NormalWeb"/>
        <w:ind w:left="720"/>
        <w:rPr>
          <w:rFonts w:ascii="Bookman Old Style" w:hAnsi="Bookman Old Style"/>
          <w:i/>
        </w:rPr>
      </w:pPr>
      <w:r w:rsidRPr="003F42EF">
        <w:rPr>
          <w:rFonts w:ascii="Bookman Old Style" w:hAnsi="Bookman Old Style"/>
          <w:i/>
        </w:rPr>
        <w:t xml:space="preserve">Also…watch what you think and what you do.  Make sure they line up with what is approved by the Holy Spirit…for He lives in you if you are one of God’s children.  </w:t>
      </w:r>
    </w:p>
    <w:p w:rsidR="003A44D7" w:rsidRPr="00F34B28" w:rsidRDefault="003A44D7" w:rsidP="003A44D7">
      <w:pPr>
        <w:pStyle w:val="NormalWeb"/>
        <w:spacing w:line="360" w:lineRule="auto"/>
        <w:rPr>
          <w:rFonts w:ascii="Bookman Old Style" w:hAnsi="Bookman Old Style"/>
          <w:b/>
          <w:i/>
        </w:rPr>
      </w:pPr>
      <w:r w:rsidRPr="00184F15">
        <w:rPr>
          <w:rFonts w:ascii="Bookman Old Style" w:hAnsi="Bookman Old Style"/>
          <w:b/>
        </w:rPr>
        <w:t>Are our actions lining up with our credentials and resume?</w:t>
      </w:r>
    </w:p>
    <w:p w:rsidR="003A44D7" w:rsidRPr="00184F15" w:rsidRDefault="003A44D7" w:rsidP="003A44D7">
      <w:pPr>
        <w:pStyle w:val="NormalWeb"/>
        <w:spacing w:line="360" w:lineRule="auto"/>
        <w:ind w:left="720"/>
        <w:rPr>
          <w:rFonts w:ascii="Bookman Old Style" w:hAnsi="Bookman Old Style"/>
          <w:b/>
        </w:rPr>
      </w:pPr>
      <w:r w:rsidRPr="00184F15">
        <w:rPr>
          <w:rFonts w:ascii="Bookman Old Style" w:hAnsi="Bookman Old Style"/>
          <w:b/>
        </w:rPr>
        <w:t xml:space="preserve">Is our appetite longing for the desires of this world…or do we hunger </w:t>
      </w:r>
      <w:r>
        <w:rPr>
          <w:rFonts w:ascii="Bookman Old Style" w:hAnsi="Bookman Old Style"/>
          <w:b/>
        </w:rPr>
        <w:t>and thirst after righteousness?</w:t>
      </w:r>
    </w:p>
    <w:p w:rsidR="003A44D7" w:rsidRPr="00184F15" w:rsidRDefault="003A44D7" w:rsidP="003A44D7">
      <w:pPr>
        <w:pStyle w:val="NormalWeb"/>
        <w:spacing w:line="360" w:lineRule="auto"/>
        <w:jc w:val="center"/>
        <w:rPr>
          <w:rStyle w:val="Strong"/>
          <w:rFonts w:ascii="Bookman Old Style" w:hAnsi="Bookman Old Style"/>
          <w:sz w:val="28"/>
          <w:szCs w:val="28"/>
        </w:rPr>
      </w:pPr>
      <w:r>
        <w:rPr>
          <w:rStyle w:val="Strong"/>
          <w:rFonts w:ascii="Bookman Old Style" w:hAnsi="Bookman Old Style"/>
          <w:sz w:val="28"/>
          <w:szCs w:val="28"/>
        </w:rPr>
        <w:t>ARE WE STRETCHING TOWARD THE MARK OF THE HIGH CALLING OF GOD?</w:t>
      </w:r>
    </w:p>
    <w:p w:rsidR="003A44D7" w:rsidRPr="0045679F" w:rsidRDefault="003A44D7" w:rsidP="003A44D7">
      <w:pPr>
        <w:pStyle w:val="NormalWeb"/>
        <w:rPr>
          <w:rStyle w:val="Strong"/>
          <w:rFonts w:ascii="Bookman Old Style" w:hAnsi="Bookman Old Style"/>
          <w:sz w:val="28"/>
          <w:szCs w:val="28"/>
        </w:rPr>
      </w:pPr>
      <w:r w:rsidRPr="0045679F">
        <w:rPr>
          <w:rStyle w:val="Strong"/>
          <w:rFonts w:ascii="Bookman Old Style" w:hAnsi="Bookman Old Style"/>
          <w:sz w:val="28"/>
          <w:szCs w:val="28"/>
        </w:rPr>
        <w:t>The Good, the Bad, and the Ugly Examples</w:t>
      </w:r>
      <w:r>
        <w:rPr>
          <w:rStyle w:val="Strong"/>
          <w:rFonts w:ascii="Bookman Old Style" w:hAnsi="Bookman Old Style"/>
          <w:sz w:val="28"/>
          <w:szCs w:val="28"/>
        </w:rPr>
        <w:t xml:space="preserve"> of a Christ-Follower</w:t>
      </w:r>
    </w:p>
    <w:p w:rsidR="003A44D7" w:rsidRPr="0045679F" w:rsidRDefault="003A44D7" w:rsidP="003A44D7">
      <w:pPr>
        <w:pStyle w:val="NormalWeb"/>
        <w:ind w:left="720"/>
        <w:rPr>
          <w:rFonts w:ascii="Bookman Old Style" w:hAnsi="Bookman Old Style"/>
        </w:rPr>
      </w:pPr>
      <w:r w:rsidRPr="000A3B3D">
        <w:rPr>
          <w:rStyle w:val="text"/>
          <w:rFonts w:ascii="Bookman Old Style" w:hAnsi="Bookman Old Style"/>
          <w:b/>
          <w:i/>
        </w:rPr>
        <w:t>Philippians 3:17-19,</w:t>
      </w:r>
      <w:r w:rsidRPr="0045679F">
        <w:rPr>
          <w:rStyle w:val="text"/>
          <w:rFonts w:ascii="Bookman Old Style" w:hAnsi="Bookman Old Style"/>
          <w:i/>
        </w:rPr>
        <w:t xml:space="preserve"> “Join together in following my example, brothers and sisters, and just as you have us as a model, keep your eyes on those who live as we do.</w:t>
      </w:r>
      <w:r w:rsidRPr="0045679F">
        <w:rPr>
          <w:rFonts w:ascii="Bookman Old Style" w:hAnsi="Bookman Old Style"/>
          <w:i/>
        </w:rPr>
        <w:t xml:space="preserve"> </w:t>
      </w:r>
      <w:r w:rsidRPr="0045679F">
        <w:rPr>
          <w:rStyle w:val="text"/>
          <w:rFonts w:ascii="Bookman Old Style" w:hAnsi="Bookman Old Style"/>
          <w:i/>
          <w:vertAlign w:val="superscript"/>
        </w:rPr>
        <w:t>18 </w:t>
      </w:r>
      <w:r w:rsidRPr="0045679F">
        <w:rPr>
          <w:rStyle w:val="text"/>
          <w:rFonts w:ascii="Bookman Old Style" w:hAnsi="Bookman Old Style"/>
          <w:i/>
        </w:rPr>
        <w:t>For, as I have often told you before and now tell you again even with tears, many live as enemies of the cross of Christ.</w:t>
      </w:r>
      <w:r w:rsidRPr="0045679F">
        <w:rPr>
          <w:rFonts w:ascii="Bookman Old Style" w:hAnsi="Bookman Old Style"/>
          <w:i/>
        </w:rPr>
        <w:t xml:space="preserve"> </w:t>
      </w:r>
      <w:r w:rsidRPr="0045679F">
        <w:rPr>
          <w:rStyle w:val="text"/>
          <w:rFonts w:ascii="Bookman Old Style" w:hAnsi="Bookman Old Style"/>
          <w:i/>
          <w:vertAlign w:val="superscript"/>
        </w:rPr>
        <w:t>19 </w:t>
      </w:r>
      <w:r w:rsidRPr="0045679F">
        <w:rPr>
          <w:rStyle w:val="text"/>
          <w:rFonts w:ascii="Bookman Old Style" w:hAnsi="Bookman Old Style"/>
          <w:i/>
        </w:rPr>
        <w:t>Their destiny is destruction, their god is their stomach, and their glory is in their shame. Their mind is set on earthly things.”</w:t>
      </w:r>
    </w:p>
    <w:p w:rsidR="003A44D7" w:rsidRPr="0045679F" w:rsidRDefault="003A44D7" w:rsidP="003A44D7">
      <w:pPr>
        <w:pStyle w:val="NormalWeb"/>
        <w:rPr>
          <w:rFonts w:ascii="Bookman Old Style" w:hAnsi="Bookman Old Style"/>
        </w:rPr>
      </w:pPr>
      <w:r w:rsidRPr="0045679F">
        <w:rPr>
          <w:rFonts w:ascii="Bookman Old Style" w:hAnsi="Bookman Old Style"/>
          <w:b/>
        </w:rPr>
        <w:t>It is important that we imitate the faith of people who are like Jesus.</w:t>
      </w:r>
      <w:r w:rsidRPr="0045679F">
        <w:rPr>
          <w:rFonts w:ascii="Bookman Old Style" w:hAnsi="Bookman Old Style"/>
        </w:rPr>
        <w:t xml:space="preserve"> </w:t>
      </w:r>
    </w:p>
    <w:p w:rsidR="003A44D7" w:rsidRPr="0045679F" w:rsidRDefault="003A44D7" w:rsidP="003A44D7">
      <w:pPr>
        <w:pStyle w:val="NormalWeb"/>
        <w:ind w:left="720"/>
        <w:rPr>
          <w:rFonts w:ascii="Bookman Old Style" w:hAnsi="Bookman Old Style"/>
        </w:rPr>
      </w:pPr>
      <w:proofErr w:type="gramStart"/>
      <w:r w:rsidRPr="000A3B3D">
        <w:rPr>
          <w:rFonts w:ascii="Bookman Old Style" w:hAnsi="Bookman Old Style"/>
          <w:b/>
          <w:i/>
        </w:rPr>
        <w:t>Heb</w:t>
      </w:r>
      <w:bookmarkStart w:id="0" w:name="_GoBack"/>
      <w:bookmarkEnd w:id="0"/>
      <w:r w:rsidRPr="000A3B3D">
        <w:rPr>
          <w:rFonts w:ascii="Bookman Old Style" w:hAnsi="Bookman Old Style"/>
          <w:b/>
          <w:i/>
        </w:rPr>
        <w:t>rews</w:t>
      </w:r>
      <w:proofErr w:type="gramEnd"/>
      <w:r w:rsidRPr="000A3B3D">
        <w:rPr>
          <w:rFonts w:ascii="Bookman Old Style" w:hAnsi="Bookman Old Style"/>
          <w:b/>
          <w:i/>
        </w:rPr>
        <w:t xml:space="preserve"> 13:7</w:t>
      </w:r>
      <w:r w:rsidRPr="0045679F">
        <w:rPr>
          <w:rFonts w:ascii="Bookman Old Style" w:hAnsi="Bookman Old Style"/>
          <w:i/>
        </w:rPr>
        <w:t>, “Remember those who led you, who spoke the word of God to you; and considering the result of their conduct, imitate their faith.”</w:t>
      </w:r>
    </w:p>
    <w:p w:rsidR="003A44D7" w:rsidRPr="0045679F" w:rsidRDefault="003A44D7" w:rsidP="003A44D7">
      <w:pPr>
        <w:pStyle w:val="NormalWeb"/>
        <w:numPr>
          <w:ilvl w:val="0"/>
          <w:numId w:val="2"/>
        </w:numPr>
        <w:spacing w:line="360" w:lineRule="auto"/>
        <w:rPr>
          <w:rFonts w:ascii="Bookman Old Style" w:hAnsi="Bookman Old Style"/>
        </w:rPr>
      </w:pPr>
      <w:r w:rsidRPr="0045679F">
        <w:rPr>
          <w:rFonts w:ascii="Bookman Old Style" w:hAnsi="Bookman Old Style"/>
          <w:b/>
        </w:rPr>
        <w:t>Good apples and Bad Apples…There are those who claim to be walking with Jesus, but in reality are sold out to their fleshly desires.</w:t>
      </w:r>
      <w:r w:rsidRPr="0045679F">
        <w:rPr>
          <w:rFonts w:ascii="Bookman Old Style" w:hAnsi="Bookman Old Style"/>
        </w:rPr>
        <w:t xml:space="preserve"> </w:t>
      </w:r>
    </w:p>
    <w:p w:rsidR="003A44D7" w:rsidRPr="0045679F" w:rsidRDefault="003A44D7" w:rsidP="003A44D7">
      <w:pPr>
        <w:pStyle w:val="NormalWeb"/>
        <w:numPr>
          <w:ilvl w:val="0"/>
          <w:numId w:val="2"/>
        </w:numPr>
        <w:spacing w:line="360" w:lineRule="auto"/>
        <w:rPr>
          <w:rFonts w:ascii="Bookman Old Style" w:hAnsi="Bookman Old Style"/>
        </w:rPr>
      </w:pPr>
      <w:r w:rsidRPr="0045679F">
        <w:rPr>
          <w:rFonts w:ascii="Bookman Old Style" w:hAnsi="Bookman Old Style"/>
          <w:b/>
        </w:rPr>
        <w:lastRenderedPageBreak/>
        <w:t>Today, we see these people in the form of those who are selling "cheap grace." Those who say, "Since I'm saved by grace, I can do what I want. All things are lawful for me."</w:t>
      </w:r>
      <w:r w:rsidRPr="0045679F">
        <w:rPr>
          <w:rFonts w:ascii="Bookman Old Style" w:hAnsi="Bookman Old Style"/>
          <w:b/>
        </w:rPr>
        <w:br/>
        <w:t xml:space="preserve">But the true Christian does not abuse God's forgiveness and grace in this way. </w:t>
      </w:r>
    </w:p>
    <w:p w:rsidR="003A44D7" w:rsidRPr="0045679F" w:rsidRDefault="003A44D7" w:rsidP="003A44D7">
      <w:pPr>
        <w:pStyle w:val="NormalWeb"/>
        <w:spacing w:line="360" w:lineRule="auto"/>
        <w:rPr>
          <w:rFonts w:ascii="Bookman Old Style" w:hAnsi="Bookman Old Style"/>
          <w:b/>
        </w:rPr>
      </w:pPr>
      <w:r w:rsidRPr="0045679F">
        <w:rPr>
          <w:rFonts w:ascii="Bookman Old Style" w:hAnsi="Bookman Old Style"/>
          <w:b/>
        </w:rPr>
        <w:t xml:space="preserve">How can you know if you're deceiving yourself? How can you make sure that you're not an enemy of the cross of Christ? </w:t>
      </w:r>
    </w:p>
    <w:p w:rsidR="003A44D7" w:rsidRPr="0045679F" w:rsidRDefault="003A44D7" w:rsidP="003A44D7">
      <w:pPr>
        <w:pStyle w:val="NormalWeb"/>
        <w:spacing w:line="360" w:lineRule="auto"/>
        <w:rPr>
          <w:rFonts w:ascii="Bookman Old Style" w:hAnsi="Bookman Old Style"/>
          <w:b/>
        </w:rPr>
      </w:pPr>
      <w:r w:rsidRPr="0045679F">
        <w:rPr>
          <w:rFonts w:ascii="Bookman Old Style" w:hAnsi="Bookman Old Style"/>
          <w:b/>
        </w:rPr>
        <w:t xml:space="preserve">We need to ask ourselves some questions!  It is what we are to do when we are getting ready to take communion.  </w:t>
      </w:r>
    </w:p>
    <w:p w:rsidR="003A44D7" w:rsidRPr="0045679F" w:rsidRDefault="003A44D7" w:rsidP="003A44D7">
      <w:pPr>
        <w:pStyle w:val="NormalWeb"/>
        <w:spacing w:line="360" w:lineRule="auto"/>
        <w:ind w:left="1440"/>
        <w:rPr>
          <w:rFonts w:ascii="Bookman Old Style" w:hAnsi="Bookman Old Style"/>
          <w:b/>
        </w:rPr>
      </w:pPr>
      <w:r w:rsidRPr="0045679F">
        <w:rPr>
          <w:rFonts w:ascii="Bookman Old Style" w:hAnsi="Bookman Old Style"/>
          <w:b/>
        </w:rPr>
        <w:t>You are “to examine yourselves” and take heed as to cleansing your body, soul, and spirit before you partake.</w:t>
      </w:r>
    </w:p>
    <w:p w:rsidR="003A44D7" w:rsidRPr="0045679F" w:rsidRDefault="003A44D7" w:rsidP="003A44D7">
      <w:pPr>
        <w:pStyle w:val="NormalWeb"/>
        <w:ind w:left="1440"/>
        <w:rPr>
          <w:rStyle w:val="text"/>
          <w:rFonts w:ascii="Bookman Old Style" w:hAnsi="Bookman Old Style"/>
          <w:i/>
        </w:rPr>
      </w:pPr>
      <w:r w:rsidRPr="003F42EF">
        <w:rPr>
          <w:rStyle w:val="text"/>
          <w:rFonts w:ascii="Bookman Old Style" w:hAnsi="Bookman Old Style"/>
          <w:b/>
          <w:i/>
        </w:rPr>
        <w:t>1 Corinthians 11:27-32,</w:t>
      </w:r>
      <w:r>
        <w:rPr>
          <w:rStyle w:val="text"/>
          <w:rFonts w:ascii="Bookman Old Style" w:hAnsi="Bookman Old Style"/>
          <w:i/>
        </w:rPr>
        <w:t xml:space="preserve"> “</w:t>
      </w:r>
      <w:r w:rsidRPr="0045679F">
        <w:rPr>
          <w:rStyle w:val="text"/>
          <w:rFonts w:ascii="Bookman Old Style" w:hAnsi="Bookman Old Style"/>
          <w:i/>
        </w:rPr>
        <w:t>So then, whoever eats the bread or drinks the cup of the Lord in an unworthy manner will be guilty of sinning against the body and blood of the Lord.</w:t>
      </w:r>
      <w:r w:rsidRPr="0045679F">
        <w:rPr>
          <w:rFonts w:ascii="Bookman Old Style" w:hAnsi="Bookman Old Style"/>
          <w:i/>
        </w:rPr>
        <w:t xml:space="preserve"> </w:t>
      </w:r>
      <w:r w:rsidRPr="0045679F">
        <w:rPr>
          <w:rStyle w:val="text"/>
          <w:rFonts w:ascii="Bookman Old Style" w:hAnsi="Bookman Old Style"/>
          <w:i/>
          <w:vertAlign w:val="superscript"/>
        </w:rPr>
        <w:t>28 </w:t>
      </w:r>
      <w:r w:rsidRPr="0045679F">
        <w:rPr>
          <w:rStyle w:val="text"/>
          <w:rFonts w:ascii="Bookman Old Style" w:hAnsi="Bookman Old Style"/>
          <w:i/>
        </w:rPr>
        <w:t>Everyone ought to examine themselves before they eat of the bread and drink from the cup.</w:t>
      </w:r>
      <w:r w:rsidRPr="0045679F">
        <w:rPr>
          <w:rFonts w:ascii="Bookman Old Style" w:hAnsi="Bookman Old Style"/>
          <w:i/>
        </w:rPr>
        <w:t xml:space="preserve"> </w:t>
      </w:r>
      <w:r w:rsidRPr="0045679F">
        <w:rPr>
          <w:rStyle w:val="text"/>
          <w:rFonts w:ascii="Bookman Old Style" w:hAnsi="Bookman Old Style"/>
          <w:i/>
          <w:vertAlign w:val="superscript"/>
        </w:rPr>
        <w:t>29 </w:t>
      </w:r>
      <w:r w:rsidRPr="0045679F">
        <w:rPr>
          <w:rStyle w:val="text"/>
          <w:rFonts w:ascii="Bookman Old Style" w:hAnsi="Bookman Old Style"/>
          <w:i/>
        </w:rPr>
        <w:t>For those who eat and drink without discerning the body of Christ eat and drink judgment on themselves.</w:t>
      </w:r>
      <w:r w:rsidRPr="0045679F">
        <w:rPr>
          <w:rFonts w:ascii="Bookman Old Style" w:hAnsi="Bookman Old Style"/>
          <w:i/>
        </w:rPr>
        <w:t xml:space="preserve"> </w:t>
      </w:r>
      <w:r w:rsidRPr="0045679F">
        <w:rPr>
          <w:rStyle w:val="text"/>
          <w:rFonts w:ascii="Bookman Old Style" w:hAnsi="Bookman Old Style"/>
          <w:i/>
          <w:vertAlign w:val="superscript"/>
        </w:rPr>
        <w:t>30 </w:t>
      </w:r>
      <w:r w:rsidRPr="0045679F">
        <w:rPr>
          <w:rStyle w:val="text"/>
          <w:rFonts w:ascii="Bookman Old Style" w:hAnsi="Bookman Old Style"/>
          <w:i/>
        </w:rPr>
        <w:t>That is why many among you are weak and sick, and a number of you have fallen asleep.</w:t>
      </w:r>
      <w:r w:rsidRPr="0045679F">
        <w:rPr>
          <w:rFonts w:ascii="Bookman Old Style" w:hAnsi="Bookman Old Style"/>
          <w:i/>
        </w:rPr>
        <w:t xml:space="preserve"> </w:t>
      </w:r>
      <w:r w:rsidRPr="0045679F">
        <w:rPr>
          <w:rStyle w:val="text"/>
          <w:rFonts w:ascii="Bookman Old Style" w:hAnsi="Bookman Old Style"/>
          <w:i/>
          <w:vertAlign w:val="superscript"/>
        </w:rPr>
        <w:t>31 </w:t>
      </w:r>
      <w:r w:rsidRPr="0045679F">
        <w:rPr>
          <w:rStyle w:val="text"/>
          <w:rFonts w:ascii="Bookman Old Style" w:hAnsi="Bookman Old Style"/>
          <w:i/>
        </w:rPr>
        <w:t>But if we were more discerning with regard to ourselves, we would not come under such judgment.</w:t>
      </w:r>
      <w:r w:rsidRPr="0045679F">
        <w:rPr>
          <w:rFonts w:ascii="Bookman Old Style" w:hAnsi="Bookman Old Style"/>
          <w:i/>
        </w:rPr>
        <w:t xml:space="preserve"> </w:t>
      </w:r>
      <w:r w:rsidRPr="0045679F">
        <w:rPr>
          <w:rStyle w:val="text"/>
          <w:rFonts w:ascii="Bookman Old Style" w:hAnsi="Bookman Old Style"/>
          <w:i/>
          <w:vertAlign w:val="superscript"/>
        </w:rPr>
        <w:t>32 </w:t>
      </w:r>
      <w:r w:rsidRPr="0045679F">
        <w:rPr>
          <w:rStyle w:val="text"/>
          <w:rFonts w:ascii="Bookman Old Style" w:hAnsi="Bookman Old Style"/>
          <w:i/>
        </w:rPr>
        <w:t xml:space="preserve">Nevertheless, when we are judged in this way by the Lord, we are being disciplined so that we will not be finally condemned with the world” </w:t>
      </w:r>
    </w:p>
    <w:p w:rsidR="003A44D7" w:rsidRPr="0045679F" w:rsidRDefault="003A44D7" w:rsidP="003A44D7">
      <w:pPr>
        <w:pStyle w:val="NormalWeb"/>
        <w:spacing w:line="360" w:lineRule="auto"/>
        <w:rPr>
          <w:rFonts w:ascii="Bookman Old Style" w:hAnsi="Bookman Old Style"/>
          <w:b/>
        </w:rPr>
      </w:pPr>
      <w:r w:rsidRPr="0045679F">
        <w:rPr>
          <w:rFonts w:ascii="Bookman Old Style" w:hAnsi="Bookman Old Style"/>
          <w:b/>
        </w:rPr>
        <w:t xml:space="preserve">Do you live your life to serve your appetites for money, power, or sex? </w:t>
      </w:r>
    </w:p>
    <w:p w:rsidR="003A44D7" w:rsidRPr="0045679F" w:rsidRDefault="003A44D7" w:rsidP="003A44D7">
      <w:pPr>
        <w:pStyle w:val="NormalWeb"/>
        <w:spacing w:line="360" w:lineRule="auto"/>
        <w:rPr>
          <w:rFonts w:ascii="Bookman Old Style" w:hAnsi="Bookman Old Style"/>
          <w:b/>
        </w:rPr>
      </w:pPr>
      <w:r w:rsidRPr="0045679F">
        <w:rPr>
          <w:rFonts w:ascii="Bookman Old Style" w:hAnsi="Bookman Old Style"/>
          <w:b/>
        </w:rPr>
        <w:t>Do you follow after whatever you desire, no matter whether it's right or wrong?</w:t>
      </w:r>
    </w:p>
    <w:p w:rsidR="003A44D7" w:rsidRPr="00DD0663" w:rsidRDefault="003A44D7" w:rsidP="003A44D7">
      <w:pPr>
        <w:pStyle w:val="NormalWeb"/>
        <w:spacing w:line="360" w:lineRule="auto"/>
        <w:rPr>
          <w:rFonts w:ascii="Bookman Old Style" w:hAnsi="Bookman Old Style"/>
          <w:b/>
        </w:rPr>
      </w:pPr>
      <w:r w:rsidRPr="0045679F">
        <w:rPr>
          <w:rFonts w:ascii="Bookman Old Style" w:hAnsi="Bookman Old Style"/>
          <w:b/>
        </w:rPr>
        <w:t xml:space="preserve">What do you </w:t>
      </w:r>
      <w:r>
        <w:rPr>
          <w:rFonts w:ascii="Bookman Old Style" w:hAnsi="Bookman Old Style"/>
          <w:b/>
        </w:rPr>
        <w:t xml:space="preserve">glory in and </w:t>
      </w:r>
      <w:r w:rsidRPr="0045679F">
        <w:rPr>
          <w:rFonts w:ascii="Bookman Old Style" w:hAnsi="Bookman Old Style"/>
          <w:b/>
        </w:rPr>
        <w:t>what do you brag about</w:t>
      </w:r>
      <w:r>
        <w:rPr>
          <w:rFonts w:ascii="Bookman Old Style" w:hAnsi="Bookman Old Style"/>
          <w:b/>
        </w:rPr>
        <w:t xml:space="preserve"> regarding the Christian life</w:t>
      </w:r>
      <w:r w:rsidRPr="005442E8">
        <w:rPr>
          <w:rFonts w:ascii="Bookman Old Style" w:hAnsi="Bookman Old Style"/>
          <w:b/>
          <w:i/>
        </w:rPr>
        <w:t>?</w:t>
      </w:r>
      <w:r>
        <w:rPr>
          <w:rFonts w:ascii="Bookman Old Style" w:hAnsi="Bookman Old Style"/>
          <w:i/>
        </w:rPr>
        <w:t xml:space="preserve">   </w:t>
      </w:r>
      <w:r w:rsidRPr="005442E8">
        <w:rPr>
          <w:rFonts w:ascii="Bookman Old Style" w:hAnsi="Bookman Old Style"/>
          <w:i/>
        </w:rPr>
        <w:t>Is it that even though you're a sinner, Christ loves you and forgave you?</w:t>
      </w:r>
      <w:r>
        <w:t xml:space="preserve"> </w:t>
      </w:r>
      <w:r>
        <w:br/>
      </w:r>
      <w:r w:rsidRPr="0045679F">
        <w:rPr>
          <w:rFonts w:ascii="Bookman Old Style" w:hAnsi="Bookman Old Style"/>
          <w:b/>
        </w:rPr>
        <w:t xml:space="preserve">Where is your focus? Are you consumed with the things of this world…the cares and desires of this life? </w:t>
      </w:r>
    </w:p>
    <w:p w:rsidR="003A44D7" w:rsidRDefault="003A44D7" w:rsidP="003A44D7">
      <w:pPr>
        <w:pStyle w:val="NormalWeb"/>
        <w:spacing w:line="360" w:lineRule="auto"/>
        <w:ind w:left="720"/>
        <w:rPr>
          <w:rFonts w:ascii="Bookman Old Style" w:hAnsi="Bookman Old Style"/>
        </w:rPr>
      </w:pPr>
      <w:r w:rsidRPr="00147199">
        <w:rPr>
          <w:rFonts w:ascii="Bookman Old Style" w:hAnsi="Bookman Old Style"/>
          <w:i/>
        </w:rPr>
        <w:lastRenderedPageBreak/>
        <w:t>God doesn't want you to waste your precious life obsessing about the matters and pleasures of this life - it's so temporary. Is money your focus? Is it sports? Is it success? If your mind is set on this earth</w:t>
      </w:r>
      <w:r>
        <w:rPr>
          <w:rFonts w:ascii="Bookman Old Style" w:hAnsi="Bookman Old Style"/>
          <w:i/>
        </w:rPr>
        <w:t xml:space="preserve"> and its treasures</w:t>
      </w:r>
      <w:r w:rsidRPr="00147199">
        <w:rPr>
          <w:rFonts w:ascii="Bookman Old Style" w:hAnsi="Bookman Old Style"/>
          <w:i/>
        </w:rPr>
        <w:t>, you're</w:t>
      </w:r>
      <w:r>
        <w:rPr>
          <w:rFonts w:ascii="Bookman Old Style" w:hAnsi="Bookman Old Style"/>
          <w:i/>
        </w:rPr>
        <w:t xml:space="preserve"> in a bad place as a Christian…</w:t>
      </w:r>
      <w:r w:rsidRPr="00147199">
        <w:rPr>
          <w:rFonts w:ascii="Bookman Old Style" w:hAnsi="Bookman Old Style"/>
          <w:i/>
        </w:rPr>
        <w:t>because this isn't supposed to be your permanent residence.</w:t>
      </w:r>
      <w:r w:rsidRPr="00147199">
        <w:rPr>
          <w:rFonts w:ascii="Bookman Old Style" w:hAnsi="Bookman Old Style"/>
        </w:rPr>
        <w:br/>
        <w:t>This world is not our home. We are aliens, strangers, pilgrims, and sojourners in it. We are people passing through. People who are traveling don't pack heavy. They don't get weighed down. They only bring what they need, and they accomp</w:t>
      </w:r>
      <w:r>
        <w:rPr>
          <w:rFonts w:ascii="Bookman Old Style" w:hAnsi="Bookman Old Style"/>
        </w:rPr>
        <w:t xml:space="preserve">lish their purpose. </w:t>
      </w:r>
    </w:p>
    <w:p w:rsidR="003A44D7" w:rsidRPr="003F42EF" w:rsidRDefault="003A44D7" w:rsidP="003A44D7">
      <w:pPr>
        <w:pStyle w:val="NormalWeb"/>
        <w:ind w:left="720"/>
        <w:rPr>
          <w:rFonts w:ascii="Bookman Old Style" w:hAnsi="Bookman Old Style"/>
          <w:i/>
        </w:rPr>
      </w:pPr>
      <w:r w:rsidRPr="003F42EF">
        <w:rPr>
          <w:rFonts w:ascii="Bookman Old Style" w:hAnsi="Bookman Old Style"/>
          <w:b/>
          <w:i/>
        </w:rPr>
        <w:t>Peter said</w:t>
      </w:r>
      <w:r w:rsidRPr="003F42EF">
        <w:rPr>
          <w:rFonts w:ascii="Bookman Old Style" w:hAnsi="Bookman Old Style"/>
          <w:i/>
        </w:rPr>
        <w:t>, “Beloved, I urge you as aliens and strangers to abstain from fleshly lusts, which wage war against the soul. Keep your behavior excellent among the Gentiles, so that in the thing in which they slander you as evildoers, they may on account of your good deeds, as they observe {them,} glorify God in the day of visitation,” 1Pet. 2:11-12.</w:t>
      </w:r>
    </w:p>
    <w:p w:rsidR="003A44D7" w:rsidRPr="00147199" w:rsidRDefault="003A44D7" w:rsidP="003A44D7">
      <w:pPr>
        <w:pStyle w:val="NormalWeb"/>
        <w:spacing w:line="360" w:lineRule="auto"/>
        <w:ind w:left="720"/>
        <w:rPr>
          <w:rFonts w:ascii="Bookman Old Style" w:hAnsi="Bookman Old Style"/>
          <w:b/>
        </w:rPr>
      </w:pPr>
      <w:r>
        <w:rPr>
          <w:rFonts w:ascii="Bookman Old Style" w:hAnsi="Bookman Old Style"/>
        </w:rPr>
        <w:t xml:space="preserve">We are too weighed down and </w:t>
      </w:r>
      <w:r w:rsidRPr="00147199">
        <w:rPr>
          <w:rFonts w:ascii="Bookman Old Style" w:hAnsi="Bookman Old Style"/>
        </w:rPr>
        <w:t>too over-burdened. Many of us have forgotten our purpose for being here. It is to grow in Christ and lead people to Him. It is not to find fame and fortune.</w:t>
      </w:r>
    </w:p>
    <w:p w:rsidR="003A44D7" w:rsidRPr="00147199" w:rsidRDefault="003A44D7" w:rsidP="003A44D7">
      <w:pPr>
        <w:pStyle w:val="NormalWeb"/>
        <w:spacing w:line="360" w:lineRule="auto"/>
        <w:rPr>
          <w:rFonts w:ascii="Bookman Old Style" w:hAnsi="Bookman Old Style"/>
          <w:b/>
        </w:rPr>
      </w:pPr>
      <w:r w:rsidRPr="00147199">
        <w:rPr>
          <w:rFonts w:ascii="Bookman Old Style" w:hAnsi="Bookman Old Style"/>
          <w:b/>
        </w:rPr>
        <w:t xml:space="preserve">It is the enemies of the cross who have their minds set on earthly things. </w:t>
      </w:r>
    </w:p>
    <w:p w:rsidR="003A44D7" w:rsidRPr="00147199" w:rsidRDefault="003A44D7" w:rsidP="003A44D7">
      <w:pPr>
        <w:pStyle w:val="NormalWeb"/>
        <w:spacing w:line="360" w:lineRule="auto"/>
        <w:ind w:left="720"/>
        <w:rPr>
          <w:rFonts w:ascii="Bookman Old Style" w:hAnsi="Bookman Old Style"/>
        </w:rPr>
      </w:pPr>
      <w:r w:rsidRPr="00147199">
        <w:rPr>
          <w:rFonts w:ascii="Bookman Old Style" w:hAnsi="Bookman Old Style"/>
        </w:rPr>
        <w:t>The writer of Hebrews lists great people that had great faith in God, and then says that they “...confessed that they were strangers and exiles on the earth. For those who say such things make it clear that they are seeking a country of their own” Hebrews 11:13-14.</w:t>
      </w:r>
    </w:p>
    <w:p w:rsidR="003A44D7" w:rsidRPr="00147199" w:rsidRDefault="003A44D7" w:rsidP="003A44D7">
      <w:pPr>
        <w:pStyle w:val="NormalWeb"/>
        <w:rPr>
          <w:rFonts w:ascii="Bookman Old Style" w:hAnsi="Bookman Old Style"/>
          <w:b/>
        </w:rPr>
      </w:pPr>
      <w:r w:rsidRPr="00147199">
        <w:rPr>
          <w:rFonts w:ascii="Bookman Old Style" w:hAnsi="Bookman Old Style"/>
          <w:b/>
        </w:rPr>
        <w:t>We must remember that we are not of this earth. This world is not our home. We are aliens, strangers, pilgrims, and sojourners in it. We are people passing through</w:t>
      </w:r>
      <w:r>
        <w:rPr>
          <w:rFonts w:ascii="Bookman Old Style" w:hAnsi="Bookman Old Style"/>
          <w:b/>
        </w:rPr>
        <w:t xml:space="preserve"> to get to our permanent residence…heaven with the King!</w:t>
      </w:r>
    </w:p>
    <w:p w:rsidR="003A44D7" w:rsidRPr="00147199" w:rsidRDefault="003A44D7" w:rsidP="003A44D7">
      <w:pPr>
        <w:pStyle w:val="NormalWeb"/>
        <w:rPr>
          <w:rStyle w:val="text"/>
          <w:rFonts w:ascii="Bookman Old Style" w:hAnsi="Bookman Old Style"/>
          <w:i/>
        </w:rPr>
      </w:pPr>
      <w:r w:rsidRPr="00147199">
        <w:rPr>
          <w:rFonts w:ascii="Bookman Old Style" w:hAnsi="Bookman Old Style"/>
          <w:b/>
          <w:i/>
        </w:rPr>
        <w:t>Philippians</w:t>
      </w:r>
      <w:r w:rsidRPr="00147199">
        <w:rPr>
          <w:rFonts w:ascii="Bookman Old Style" w:hAnsi="Bookman Old Style"/>
          <w:i/>
        </w:rPr>
        <w:t xml:space="preserve"> </w:t>
      </w:r>
      <w:r w:rsidRPr="00147199">
        <w:rPr>
          <w:rStyle w:val="Strong"/>
          <w:rFonts w:ascii="Bookman Old Style" w:hAnsi="Bookman Old Style"/>
          <w:i/>
        </w:rPr>
        <w:t>3:20-21, “</w:t>
      </w:r>
      <w:r>
        <w:rPr>
          <w:rStyle w:val="text"/>
          <w:rFonts w:ascii="Bookman Old Style" w:hAnsi="Bookman Old Style"/>
          <w:i/>
        </w:rPr>
        <w:t xml:space="preserve">But our </w:t>
      </w:r>
      <w:r w:rsidRPr="00147199">
        <w:rPr>
          <w:rStyle w:val="text"/>
          <w:rFonts w:ascii="Bookman Old Style" w:hAnsi="Bookman Old Style"/>
          <w:i/>
        </w:rPr>
        <w:t>citizenship is in heaven. And we eagerly await a Savior from there, the Lord Jesus Christ,</w:t>
      </w:r>
      <w:r w:rsidRPr="00147199">
        <w:rPr>
          <w:rFonts w:ascii="Bookman Old Style" w:hAnsi="Bookman Old Style"/>
          <w:i/>
        </w:rPr>
        <w:t xml:space="preserve"> </w:t>
      </w:r>
      <w:r w:rsidRPr="00147199">
        <w:rPr>
          <w:rStyle w:val="text"/>
          <w:rFonts w:ascii="Bookman Old Style" w:hAnsi="Bookman Old Style"/>
          <w:i/>
          <w:vertAlign w:val="superscript"/>
        </w:rPr>
        <w:t>21 </w:t>
      </w:r>
      <w:r w:rsidRPr="00147199">
        <w:rPr>
          <w:rStyle w:val="text"/>
          <w:rFonts w:ascii="Bookman Old Style" w:hAnsi="Bookman Old Style"/>
          <w:i/>
        </w:rPr>
        <w:t>who, by the power that enables him to bring everything under his control, will transform our lowly bodies so that they will be like his glorious body.”</w:t>
      </w:r>
    </w:p>
    <w:p w:rsidR="003A44D7" w:rsidRPr="00147199" w:rsidRDefault="003A44D7" w:rsidP="003A44D7">
      <w:pPr>
        <w:pStyle w:val="NormalWeb"/>
        <w:spacing w:line="360" w:lineRule="auto"/>
        <w:ind w:left="720"/>
        <w:rPr>
          <w:rFonts w:ascii="Bookman Old Style" w:hAnsi="Bookman Old Style"/>
        </w:rPr>
      </w:pPr>
      <w:r w:rsidRPr="00147199">
        <w:rPr>
          <w:rStyle w:val="Strong"/>
          <w:rFonts w:ascii="Bookman Old Style" w:hAnsi="Bookman Old Style"/>
        </w:rPr>
        <w:lastRenderedPageBreak/>
        <w:t>Heavenly Citizenship</w:t>
      </w:r>
      <w:r w:rsidRPr="00147199">
        <w:rPr>
          <w:rFonts w:ascii="Bookman Old Style" w:hAnsi="Bookman Old Style"/>
        </w:rPr>
        <w:br/>
      </w:r>
      <w:r w:rsidRPr="00147199">
        <w:rPr>
          <w:rFonts w:ascii="Bookman Old Style" w:hAnsi="Bookman Old Style"/>
          <w:b/>
        </w:rPr>
        <w:t>Our citizenship is in heaven, not here.</w:t>
      </w:r>
      <w:r w:rsidRPr="00147199">
        <w:rPr>
          <w:rFonts w:ascii="Bookman Old Style" w:hAnsi="Bookman Old Style"/>
        </w:rPr>
        <w:br/>
      </w:r>
      <w:r w:rsidRPr="00147199">
        <w:rPr>
          <w:rFonts w:ascii="Bookman Old Style" w:hAnsi="Bookman Old Style"/>
          <w:i/>
        </w:rPr>
        <w:t>Col. 1:13, “For He delivered us from the domain of darkness, and transferred us to the kingdom of His beloved Son.”</w:t>
      </w:r>
      <w:r w:rsidRPr="00147199">
        <w:rPr>
          <w:rFonts w:ascii="Bookman Old Style" w:hAnsi="Bookman Old Style"/>
          <w:i/>
        </w:rPr>
        <w:br/>
      </w:r>
      <w:r w:rsidRPr="00147199">
        <w:rPr>
          <w:rFonts w:ascii="Bookman Old Style" w:hAnsi="Bookman Old Style"/>
          <w:b/>
        </w:rPr>
        <w:t>Jesus Christ is coming back to this earth to take us to heaven.</w:t>
      </w:r>
      <w:r w:rsidRPr="00147199">
        <w:rPr>
          <w:rFonts w:ascii="Bookman Old Style" w:hAnsi="Bookman Old Style"/>
        </w:rPr>
        <w:t xml:space="preserve"> At the airport when you are awaiting flight to get you home, you don’t set up a tent for the long-term…the airport is simply a stop-over, a place you are temporarily in, but you're headed home. </w:t>
      </w:r>
    </w:p>
    <w:p w:rsidR="003A44D7" w:rsidRDefault="003A44D7" w:rsidP="003A44D7">
      <w:pPr>
        <w:pStyle w:val="NormalWeb"/>
        <w:spacing w:line="360" w:lineRule="auto"/>
        <w:ind w:left="720"/>
        <w:rPr>
          <w:rFonts w:ascii="Bookman Old Style" w:hAnsi="Bookman Old Style"/>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7199">
        <w:rPr>
          <w:rFonts w:ascii="Bookman Old Style" w:hAnsi="Bookman Old Style"/>
          <w:b/>
        </w:rPr>
        <w:t>Most of us need this new perspective in relation to this earth.</w:t>
      </w:r>
      <w:r w:rsidRPr="00147199">
        <w:rPr>
          <w:rFonts w:ascii="Bookman Old Style" w:hAnsi="Bookman Old Style"/>
        </w:rPr>
        <w:t xml:space="preserve"> </w:t>
      </w:r>
      <w:r w:rsidRPr="00147199">
        <w:rPr>
          <w:rFonts w:ascii="Bookman Old Style" w:hAnsi="Bookman Old Style"/>
        </w:rPr>
        <w:br/>
      </w:r>
      <w:r w:rsidRPr="00147199">
        <w:rPr>
          <w:rFonts w:ascii="Bookman Old Style" w:hAnsi="Bookman Old Style"/>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Jesus Christ is coming soon, to bring us home. </w:t>
      </w:r>
    </w:p>
    <w:p w:rsidR="003A44D7" w:rsidRPr="00147199" w:rsidRDefault="003A44D7" w:rsidP="003A44D7">
      <w:pPr>
        <w:pStyle w:val="NormalWeb"/>
        <w:spacing w:line="360" w:lineRule="auto"/>
        <w:ind w:left="720"/>
        <w:rPr>
          <w:rFonts w:ascii="Bookman Old Style" w:hAnsi="Bookman Old Style"/>
        </w:rPr>
      </w:pPr>
      <w:r w:rsidRPr="00147199">
        <w:rPr>
          <w:rFonts w:ascii="Bookman Old Style" w:hAnsi="Bookman Old Style"/>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Are you watching and waiting?</w:t>
      </w:r>
    </w:p>
    <w:p w:rsidR="003A44D7" w:rsidRPr="0045679F" w:rsidRDefault="003A44D7" w:rsidP="003A44D7">
      <w:pPr>
        <w:jc w:val="center"/>
        <w:rPr>
          <w:rFonts w:ascii="Bookman Old Style" w:hAnsi="Bookman Old Style"/>
          <w:sz w:val="24"/>
          <w:szCs w:val="24"/>
        </w:rPr>
      </w:pPr>
    </w:p>
    <w:p w:rsidR="003A44D7" w:rsidRDefault="003A44D7" w:rsidP="003A44D7">
      <w:pPr>
        <w:rPr>
          <w:rFonts w:ascii="Bookman Old Style" w:hAnsi="Bookman Old Style"/>
          <w:sz w:val="24"/>
          <w:szCs w:val="24"/>
        </w:rPr>
      </w:pPr>
    </w:p>
    <w:p w:rsidR="003A44D7" w:rsidRDefault="003A44D7" w:rsidP="003A44D7">
      <w:pPr>
        <w:pStyle w:val="chapter-1"/>
        <w:rPr>
          <w:b/>
          <w:sz w:val="28"/>
          <w:szCs w:val="28"/>
        </w:rPr>
      </w:pPr>
    </w:p>
    <w:p w:rsidR="003A44D7" w:rsidRDefault="003A44D7" w:rsidP="003A44D7">
      <w:pPr>
        <w:pStyle w:val="chapter-1"/>
        <w:rPr>
          <w:b/>
          <w:sz w:val="28"/>
          <w:szCs w:val="28"/>
        </w:rPr>
      </w:pPr>
    </w:p>
    <w:p w:rsidR="003A44D7" w:rsidRDefault="003A44D7" w:rsidP="003A44D7">
      <w:pPr>
        <w:pStyle w:val="chapter-1"/>
        <w:rPr>
          <w:b/>
          <w:sz w:val="28"/>
          <w:szCs w:val="28"/>
        </w:rPr>
      </w:pPr>
    </w:p>
    <w:p w:rsidR="003A44D7" w:rsidRDefault="003A44D7" w:rsidP="003A44D7">
      <w:pPr>
        <w:pStyle w:val="chapter-1"/>
        <w:rPr>
          <w:b/>
          <w:sz w:val="28"/>
          <w:szCs w:val="28"/>
        </w:rPr>
      </w:pPr>
    </w:p>
    <w:p w:rsidR="003A44D7" w:rsidRDefault="003A44D7" w:rsidP="003A44D7">
      <w:pPr>
        <w:pStyle w:val="chapter-1"/>
        <w:rPr>
          <w:b/>
          <w:sz w:val="28"/>
          <w:szCs w:val="28"/>
        </w:rPr>
      </w:pPr>
    </w:p>
    <w:p w:rsidR="003A44D7" w:rsidRDefault="003A44D7" w:rsidP="003A44D7">
      <w:pPr>
        <w:pStyle w:val="chapter-1"/>
        <w:rPr>
          <w:b/>
          <w:sz w:val="28"/>
          <w:szCs w:val="28"/>
        </w:rPr>
      </w:pPr>
    </w:p>
    <w:p w:rsidR="003A44D7" w:rsidRDefault="003A44D7" w:rsidP="003A44D7">
      <w:pPr>
        <w:pStyle w:val="chapter-1"/>
        <w:rPr>
          <w:rFonts w:ascii="Bookman Old Style" w:hAnsi="Bookman Old Style"/>
          <w:b/>
          <w:sz w:val="28"/>
          <w:szCs w:val="28"/>
        </w:rPr>
      </w:pPr>
    </w:p>
    <w:p w:rsidR="003A44D7" w:rsidRDefault="003A44D7" w:rsidP="003A44D7">
      <w:pPr>
        <w:pStyle w:val="chapter-1"/>
        <w:rPr>
          <w:rFonts w:ascii="Bookman Old Style" w:hAnsi="Bookman Old Style"/>
          <w:b/>
          <w:sz w:val="28"/>
          <w:szCs w:val="28"/>
        </w:rPr>
      </w:pPr>
    </w:p>
    <w:p w:rsidR="003A44D7" w:rsidRDefault="003A44D7" w:rsidP="003A44D7">
      <w:pPr>
        <w:pStyle w:val="chapter-1"/>
        <w:rPr>
          <w:rFonts w:ascii="Bookman Old Style" w:hAnsi="Bookman Old Style"/>
          <w:b/>
          <w:sz w:val="28"/>
          <w:szCs w:val="28"/>
        </w:rPr>
      </w:pPr>
    </w:p>
    <w:p w:rsidR="00082772" w:rsidRDefault="00082772"/>
    <w:sectPr w:rsidR="0008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6E66"/>
    <w:multiLevelType w:val="hybridMultilevel"/>
    <w:tmpl w:val="FD3C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047AD"/>
    <w:multiLevelType w:val="hybridMultilevel"/>
    <w:tmpl w:val="D89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D7"/>
    <w:rsid w:val="00082772"/>
    <w:rsid w:val="003A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2B874-36CA-45E0-B269-540AF4C5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3A4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44D7"/>
  </w:style>
  <w:style w:type="character" w:styleId="Strong">
    <w:name w:val="Strong"/>
    <w:basedOn w:val="DefaultParagraphFont"/>
    <w:uiPriority w:val="22"/>
    <w:qFormat/>
    <w:rsid w:val="003A4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1</cp:revision>
  <dcterms:created xsi:type="dcterms:W3CDTF">2016-02-13T22:13:00Z</dcterms:created>
  <dcterms:modified xsi:type="dcterms:W3CDTF">2016-02-13T22:14:00Z</dcterms:modified>
</cp:coreProperties>
</file>