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84" w:rsidRPr="00FE6F84" w:rsidRDefault="00FE6F84" w:rsidP="00EA6B90">
      <w:pPr>
        <w:spacing w:before="100" w:beforeAutospacing="1" w:after="100" w:afterAutospacing="1" w:line="240" w:lineRule="auto"/>
        <w:jc w:val="center"/>
        <w:outlineLvl w:val="0"/>
        <w:rPr>
          <w:rFonts w:ascii="Bookman Old Style" w:eastAsia="Times New Roman" w:hAnsi="Bookman Old Style" w:cs="Times New Roman"/>
          <w:b/>
          <w:bCs/>
          <w:kern w:val="36"/>
          <w:sz w:val="24"/>
          <w:szCs w:val="24"/>
        </w:rPr>
      </w:pPr>
      <w:bookmarkStart w:id="0" w:name="_GoBack"/>
      <w:bookmarkEnd w:id="0"/>
      <w:r>
        <w:rPr>
          <w:rFonts w:ascii="Bookman Old Style" w:eastAsia="Times New Roman" w:hAnsi="Bookman Old Style" w:cs="Times New Roman"/>
          <w:b/>
          <w:bCs/>
          <w:noProof/>
          <w:kern w:val="36"/>
          <w:sz w:val="24"/>
          <w:szCs w:val="24"/>
        </w:rPr>
        <w:drawing>
          <wp:inline distT="0" distB="0" distL="0" distR="0">
            <wp:extent cx="1492250" cy="11191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079" cy="1122809"/>
                    </a:xfrm>
                    <a:prstGeom prst="rect">
                      <a:avLst/>
                    </a:prstGeom>
                  </pic:spPr>
                </pic:pic>
              </a:graphicData>
            </a:graphic>
          </wp:inline>
        </w:drawing>
      </w:r>
    </w:p>
    <w:p w:rsidR="009263F4" w:rsidRPr="00FE6F84" w:rsidRDefault="009263F4" w:rsidP="00E22E77">
      <w:pPr>
        <w:spacing w:before="100" w:beforeAutospacing="1" w:after="100" w:afterAutospacing="1" w:line="240" w:lineRule="auto"/>
        <w:outlineLvl w:val="0"/>
        <w:rPr>
          <w:rFonts w:ascii="Bookman Old Style" w:eastAsia="Times New Roman" w:hAnsi="Bookman Old Style" w:cs="Times New Roman"/>
          <w:b/>
          <w:bCs/>
          <w:kern w:val="36"/>
          <w:sz w:val="40"/>
          <w:szCs w:val="40"/>
        </w:rPr>
      </w:pPr>
      <w:r w:rsidRPr="00FE6F84">
        <w:rPr>
          <w:rFonts w:ascii="Bookman Old Style" w:eastAsia="Times New Roman" w:hAnsi="Bookman Old Style" w:cs="Times New Roman"/>
          <w:b/>
          <w:bCs/>
          <w:kern w:val="36"/>
          <w:sz w:val="40"/>
          <w:szCs w:val="40"/>
        </w:rPr>
        <w:t>Names of God</w:t>
      </w:r>
    </w:p>
    <w:p w:rsidR="009263F4" w:rsidRPr="00E22E77" w:rsidRDefault="009263F4" w:rsidP="00E22E77">
      <w:pPr>
        <w:spacing w:before="100" w:beforeAutospacing="1" w:after="100" w:afterAutospacing="1" w:line="240" w:lineRule="auto"/>
        <w:outlineLvl w:val="4"/>
        <w:rPr>
          <w:rFonts w:ascii="Bookman Old Style" w:eastAsia="Times New Roman" w:hAnsi="Bookman Old Style" w:cs="Times New Roman"/>
          <w:b/>
          <w:bCs/>
          <w:sz w:val="24"/>
          <w:szCs w:val="24"/>
        </w:rPr>
      </w:pPr>
      <w:r w:rsidRPr="00E22E77">
        <w:rPr>
          <w:rFonts w:ascii="Bookman Old Style" w:eastAsia="Times New Roman" w:hAnsi="Bookman Old Style" w:cs="Times New Roman"/>
          <w:b/>
          <w:bCs/>
          <w:sz w:val="24"/>
          <w:szCs w:val="24"/>
        </w:rPr>
        <w:t xml:space="preserve">The names of God used in the Bible help us </w:t>
      </w:r>
      <w:r w:rsidR="00FE6F84">
        <w:rPr>
          <w:rFonts w:ascii="Bookman Old Style" w:eastAsia="Times New Roman" w:hAnsi="Bookman Old Style" w:cs="Times New Roman"/>
          <w:b/>
          <w:bCs/>
          <w:sz w:val="24"/>
          <w:szCs w:val="24"/>
        </w:rPr>
        <w:t>to</w:t>
      </w:r>
      <w:r w:rsidR="00E22E77">
        <w:rPr>
          <w:rFonts w:ascii="Bookman Old Style" w:eastAsia="Times New Roman" w:hAnsi="Bookman Old Style" w:cs="Times New Roman"/>
          <w:b/>
          <w:bCs/>
          <w:sz w:val="24"/>
          <w:szCs w:val="24"/>
        </w:rPr>
        <w:t xml:space="preserve"> </w:t>
      </w:r>
      <w:r w:rsidR="00FE6F84">
        <w:rPr>
          <w:rFonts w:ascii="Bookman Old Style" w:eastAsia="Times New Roman" w:hAnsi="Bookman Old Style" w:cs="Times New Roman"/>
          <w:b/>
          <w:bCs/>
          <w:sz w:val="24"/>
          <w:szCs w:val="24"/>
        </w:rPr>
        <w:t>understand</w:t>
      </w:r>
      <w:r w:rsidRPr="00E22E77">
        <w:rPr>
          <w:rFonts w:ascii="Bookman Old Style" w:eastAsia="Times New Roman" w:hAnsi="Bookman Old Style" w:cs="Times New Roman"/>
          <w:b/>
          <w:bCs/>
          <w:sz w:val="24"/>
          <w:szCs w:val="24"/>
        </w:rPr>
        <w:t xml:space="preserve"> the many aspect</w:t>
      </w:r>
      <w:r w:rsidR="00E22E77" w:rsidRPr="00E22E77">
        <w:rPr>
          <w:rFonts w:ascii="Bookman Old Style" w:eastAsia="Times New Roman" w:hAnsi="Bookman Old Style" w:cs="Times New Roman"/>
          <w:b/>
          <w:bCs/>
          <w:sz w:val="24"/>
          <w:szCs w:val="24"/>
        </w:rPr>
        <w:t>s of His character. God’s names</w:t>
      </w:r>
      <w:r w:rsidR="00E22E77">
        <w:rPr>
          <w:rFonts w:ascii="Bookman Old Style" w:eastAsia="Times New Roman" w:hAnsi="Bookman Old Style" w:cs="Times New Roman"/>
          <w:b/>
          <w:bCs/>
          <w:sz w:val="24"/>
          <w:szCs w:val="24"/>
        </w:rPr>
        <w:t xml:space="preserve"> r</w:t>
      </w:r>
      <w:r w:rsidRPr="00E22E77">
        <w:rPr>
          <w:rFonts w:ascii="Bookman Old Style" w:eastAsia="Times New Roman" w:hAnsi="Bookman Old Style" w:cs="Times New Roman"/>
          <w:b/>
          <w:bCs/>
          <w:sz w:val="24"/>
          <w:szCs w:val="24"/>
        </w:rPr>
        <w:t xml:space="preserve">epresent His attributes, His nature, and all the </w:t>
      </w:r>
      <w:r w:rsidR="00E22E77">
        <w:rPr>
          <w:rFonts w:ascii="Bookman Old Style" w:eastAsia="Times New Roman" w:hAnsi="Bookman Old Style" w:cs="Times New Roman"/>
          <w:b/>
          <w:bCs/>
          <w:sz w:val="24"/>
          <w:szCs w:val="24"/>
        </w:rPr>
        <w:t xml:space="preserve">wonderful </w:t>
      </w:r>
      <w:r w:rsidRPr="00E22E77">
        <w:rPr>
          <w:rFonts w:ascii="Bookman Old Style" w:eastAsia="Times New Roman" w:hAnsi="Bookman Old Style" w:cs="Times New Roman"/>
          <w:b/>
          <w:bCs/>
          <w:sz w:val="24"/>
          <w:szCs w:val="24"/>
        </w:rPr>
        <w:t xml:space="preserve">ways He relates to us. </w:t>
      </w:r>
      <w:r w:rsidR="00FE6F84">
        <w:rPr>
          <w:rFonts w:ascii="Bookman Old Style" w:eastAsia="Times New Roman" w:hAnsi="Bookman Old Style" w:cs="Times New Roman"/>
          <w:b/>
          <w:bCs/>
          <w:sz w:val="24"/>
          <w:szCs w:val="24"/>
        </w:rPr>
        <w:t>When you u</w:t>
      </w:r>
      <w:r w:rsidR="00E22E77">
        <w:rPr>
          <w:rFonts w:ascii="Bookman Old Style" w:eastAsia="Times New Roman" w:hAnsi="Bookman Old Style" w:cs="Times New Roman"/>
          <w:b/>
          <w:bCs/>
          <w:sz w:val="24"/>
          <w:szCs w:val="24"/>
        </w:rPr>
        <w:t>se these names in prayer, it will cause us</w:t>
      </w:r>
      <w:r w:rsidRPr="00E22E77">
        <w:rPr>
          <w:rFonts w:ascii="Bookman Old Style" w:eastAsia="Times New Roman" w:hAnsi="Bookman Old Style" w:cs="Times New Roman"/>
          <w:b/>
          <w:bCs/>
          <w:sz w:val="24"/>
          <w:szCs w:val="24"/>
        </w:rPr>
        <w:t xml:space="preserve"> to draw closer to the One who knows us intimately and loves us unconditionally.</w:t>
      </w:r>
    </w:p>
    <w:p w:rsidR="009263F4" w:rsidRPr="00E22E77" w:rsidRDefault="00E22E77" w:rsidP="009263F4">
      <w:p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T</w:t>
      </w:r>
      <w:r w:rsidR="009263F4" w:rsidRPr="00E22E77">
        <w:rPr>
          <w:rFonts w:ascii="Bookman Old Style" w:eastAsia="Times New Roman" w:hAnsi="Bookman Old Style" w:cs="Times New Roman"/>
          <w:b/>
          <w:sz w:val="24"/>
          <w:szCs w:val="24"/>
        </w:rPr>
        <w:t>he list below is given to enhance your times of worship, but it is by no means exhaustive. In your own personal times of study, make note of the names and attributes of God you discover. Incorporate those into your times of prayer as you express your trust in the name of the Lord our God!</w:t>
      </w:r>
      <w:r w:rsidR="00CE0AC4">
        <w:rPr>
          <w:rFonts w:ascii="Bookman Old Style" w:eastAsia="Times New Roman" w:hAnsi="Bookman Old Style" w:cs="Times New Roman"/>
          <w:b/>
          <w:sz w:val="24"/>
          <w:szCs w:val="24"/>
        </w:rPr>
        <w:t xml:space="preserve">  Also, as you contemplate on the particular name of God from the list, choose one or two to find even more information about the particular name.  There is a reason for the author (with the Holy Spirit’s prompting) to incorporate the particular name of God used at specific times in the Word of God.  Those reasons will give you even more reason to dwell deeper into your study.  Try it…you will like it!</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El </w:t>
      </w:r>
      <w:proofErr w:type="spellStart"/>
      <w:r w:rsidRPr="00E22E77">
        <w:rPr>
          <w:rFonts w:ascii="Bookman Old Style" w:eastAsia="Times New Roman" w:hAnsi="Bookman Old Style" w:cs="Times New Roman"/>
          <w:b/>
          <w:sz w:val="24"/>
          <w:szCs w:val="24"/>
        </w:rPr>
        <w:t>Shaddai</w:t>
      </w:r>
      <w:proofErr w:type="spellEnd"/>
      <w:r w:rsidRPr="00E22E77">
        <w:rPr>
          <w:rFonts w:ascii="Bookman Old Style" w:eastAsia="Times New Roman" w:hAnsi="Bookman Old Style" w:cs="Times New Roman"/>
          <w:b/>
          <w:sz w:val="24"/>
          <w:szCs w:val="24"/>
        </w:rPr>
        <w:t>—Lord God Almighty</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El </w:t>
      </w:r>
      <w:proofErr w:type="spellStart"/>
      <w:r w:rsidRPr="00E22E77">
        <w:rPr>
          <w:rFonts w:ascii="Bookman Old Style" w:eastAsia="Times New Roman" w:hAnsi="Bookman Old Style" w:cs="Times New Roman"/>
          <w:b/>
          <w:sz w:val="24"/>
          <w:szCs w:val="24"/>
        </w:rPr>
        <w:t>Elyon</w:t>
      </w:r>
      <w:proofErr w:type="spellEnd"/>
      <w:r w:rsidRPr="00E22E77">
        <w:rPr>
          <w:rFonts w:ascii="Bookman Old Style" w:eastAsia="Times New Roman" w:hAnsi="Bookman Old Style" w:cs="Times New Roman"/>
          <w:b/>
          <w:sz w:val="24"/>
          <w:szCs w:val="24"/>
        </w:rPr>
        <w:t>—the Most High God</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El </w:t>
      </w:r>
      <w:proofErr w:type="spellStart"/>
      <w:r w:rsidRPr="00E22E77">
        <w:rPr>
          <w:rFonts w:ascii="Bookman Old Style" w:eastAsia="Times New Roman" w:hAnsi="Bookman Old Style" w:cs="Times New Roman"/>
          <w:b/>
          <w:sz w:val="24"/>
          <w:szCs w:val="24"/>
        </w:rPr>
        <w:t>Roi</w:t>
      </w:r>
      <w:proofErr w:type="spellEnd"/>
      <w:r w:rsidRPr="00E22E77">
        <w:rPr>
          <w:rFonts w:ascii="Bookman Old Style" w:eastAsia="Times New Roman" w:hAnsi="Bookman Old Style" w:cs="Times New Roman"/>
          <w:b/>
          <w:sz w:val="24"/>
          <w:szCs w:val="24"/>
        </w:rPr>
        <w:t>—The God who Sees</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El Olam—The Everlasting God</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Adonai—Lord, Master</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M’kadesh</w:t>
      </w:r>
      <w:proofErr w:type="spellEnd"/>
      <w:r w:rsidRPr="00E22E77">
        <w:rPr>
          <w:rFonts w:ascii="Bookman Old Style" w:eastAsia="Times New Roman" w:hAnsi="Bookman Old Style" w:cs="Times New Roman"/>
          <w:b/>
          <w:sz w:val="24"/>
          <w:szCs w:val="24"/>
        </w:rPr>
        <w:t>—The Lord who Sanctifies</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Rohi</w:t>
      </w:r>
      <w:proofErr w:type="spellEnd"/>
      <w:r w:rsidRPr="00E22E77">
        <w:rPr>
          <w:rFonts w:ascii="Bookman Old Style" w:eastAsia="Times New Roman" w:hAnsi="Bookman Old Style" w:cs="Times New Roman"/>
          <w:b/>
          <w:sz w:val="24"/>
          <w:szCs w:val="24"/>
        </w:rPr>
        <w:t>—The Lord my Shepherd</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Shammah</w:t>
      </w:r>
      <w:proofErr w:type="spellEnd"/>
      <w:r w:rsidRPr="00E22E77">
        <w:rPr>
          <w:rFonts w:ascii="Bookman Old Style" w:eastAsia="Times New Roman" w:hAnsi="Bookman Old Style" w:cs="Times New Roman"/>
          <w:b/>
          <w:sz w:val="24"/>
          <w:szCs w:val="24"/>
        </w:rPr>
        <w:t>—The Lord is Present</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Jehovah Rapha—The Lord Our Healer</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Jehovah Shalom—The Lord of Peace</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Tsidkenu</w:t>
      </w:r>
      <w:proofErr w:type="spellEnd"/>
      <w:r w:rsidRPr="00E22E77">
        <w:rPr>
          <w:rFonts w:ascii="Bookman Old Style" w:eastAsia="Times New Roman" w:hAnsi="Bookman Old Style" w:cs="Times New Roman"/>
          <w:b/>
          <w:sz w:val="24"/>
          <w:szCs w:val="24"/>
        </w:rPr>
        <w:t>—The Lord Our Righteousness</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Jehovah Jireh—The Lord will Provide</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Nissi</w:t>
      </w:r>
      <w:proofErr w:type="spellEnd"/>
      <w:r w:rsidRPr="00E22E77">
        <w:rPr>
          <w:rFonts w:ascii="Bookman Old Style" w:eastAsia="Times New Roman" w:hAnsi="Bookman Old Style" w:cs="Times New Roman"/>
          <w:b/>
          <w:sz w:val="24"/>
          <w:szCs w:val="24"/>
        </w:rPr>
        <w:t>—The Lord Our Banner</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O’saynu</w:t>
      </w:r>
      <w:proofErr w:type="spellEnd"/>
      <w:r w:rsidRPr="00E22E77">
        <w:rPr>
          <w:rFonts w:ascii="Bookman Old Style" w:eastAsia="Times New Roman" w:hAnsi="Bookman Old Style" w:cs="Times New Roman"/>
          <w:b/>
          <w:sz w:val="24"/>
          <w:szCs w:val="24"/>
        </w:rPr>
        <w:t>—The Lord Our Maker</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Jehovah </w:t>
      </w:r>
      <w:proofErr w:type="spellStart"/>
      <w:r w:rsidRPr="00E22E77">
        <w:rPr>
          <w:rFonts w:ascii="Bookman Old Style" w:eastAsia="Times New Roman" w:hAnsi="Bookman Old Style" w:cs="Times New Roman"/>
          <w:b/>
          <w:sz w:val="24"/>
          <w:szCs w:val="24"/>
        </w:rPr>
        <w:t>Sabaoth</w:t>
      </w:r>
      <w:proofErr w:type="spellEnd"/>
      <w:r w:rsidRPr="00E22E77">
        <w:rPr>
          <w:rFonts w:ascii="Bookman Old Style" w:eastAsia="Times New Roman" w:hAnsi="Bookman Old Style" w:cs="Times New Roman"/>
          <w:b/>
          <w:sz w:val="24"/>
          <w:szCs w:val="24"/>
        </w:rPr>
        <w:t>—The Lord of Hosts</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Mishpat</w:t>
      </w:r>
      <w:proofErr w:type="spellEnd"/>
      <w:r w:rsidRPr="00E22E77">
        <w:rPr>
          <w:rFonts w:ascii="Bookman Old Style" w:eastAsia="Times New Roman" w:hAnsi="Bookman Old Style" w:cs="Times New Roman"/>
          <w:b/>
          <w:sz w:val="24"/>
          <w:szCs w:val="24"/>
        </w:rPr>
        <w:t>—God of Justice</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Selichot</w:t>
      </w:r>
      <w:proofErr w:type="spellEnd"/>
      <w:r w:rsidRPr="00E22E77">
        <w:rPr>
          <w:rFonts w:ascii="Bookman Old Style" w:eastAsia="Times New Roman" w:hAnsi="Bookman Old Style" w:cs="Times New Roman"/>
          <w:b/>
          <w:sz w:val="24"/>
          <w:szCs w:val="24"/>
        </w:rPr>
        <w:t>—God of Forgiveness</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Mikarov</w:t>
      </w:r>
      <w:proofErr w:type="spellEnd"/>
      <w:r w:rsidRPr="00E22E77">
        <w:rPr>
          <w:rFonts w:ascii="Bookman Old Style" w:eastAsia="Times New Roman" w:hAnsi="Bookman Old Style" w:cs="Times New Roman"/>
          <w:b/>
          <w:sz w:val="24"/>
          <w:szCs w:val="24"/>
        </w:rPr>
        <w:t>—God who is Near</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Mauzi</w:t>
      </w:r>
      <w:proofErr w:type="spellEnd"/>
      <w:r w:rsidRPr="00E22E77">
        <w:rPr>
          <w:rFonts w:ascii="Bookman Old Style" w:eastAsia="Times New Roman" w:hAnsi="Bookman Old Style" w:cs="Times New Roman"/>
          <w:b/>
          <w:sz w:val="24"/>
          <w:szCs w:val="24"/>
        </w:rPr>
        <w:t>—God of my Strength</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lastRenderedPageBreak/>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Tehilati</w:t>
      </w:r>
      <w:proofErr w:type="spellEnd"/>
      <w:r w:rsidRPr="00E22E77">
        <w:rPr>
          <w:rFonts w:ascii="Bookman Old Style" w:eastAsia="Times New Roman" w:hAnsi="Bookman Old Style" w:cs="Times New Roman"/>
          <w:b/>
          <w:sz w:val="24"/>
          <w:szCs w:val="24"/>
        </w:rPr>
        <w:t>—God of my Praise</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proofErr w:type="spellStart"/>
      <w:r w:rsidRPr="00E22E77">
        <w:rPr>
          <w:rFonts w:ascii="Bookman Old Style" w:eastAsia="Times New Roman" w:hAnsi="Bookman Old Style" w:cs="Times New Roman"/>
          <w:b/>
          <w:sz w:val="24"/>
          <w:szCs w:val="24"/>
        </w:rPr>
        <w:t>Elohay</w:t>
      </w:r>
      <w:proofErr w:type="spellEnd"/>
      <w:r w:rsidRPr="00E22E77">
        <w:rPr>
          <w:rFonts w:ascii="Bookman Old Style" w:eastAsia="Times New Roman" w:hAnsi="Bookman Old Style" w:cs="Times New Roman"/>
          <w:b/>
          <w:sz w:val="24"/>
          <w:szCs w:val="24"/>
        </w:rPr>
        <w:t xml:space="preserve"> </w:t>
      </w:r>
      <w:proofErr w:type="spellStart"/>
      <w:r w:rsidRPr="00E22E77">
        <w:rPr>
          <w:rFonts w:ascii="Bookman Old Style" w:eastAsia="Times New Roman" w:hAnsi="Bookman Old Style" w:cs="Times New Roman"/>
          <w:b/>
          <w:sz w:val="24"/>
          <w:szCs w:val="24"/>
        </w:rPr>
        <w:t>Yishi</w:t>
      </w:r>
      <w:proofErr w:type="spellEnd"/>
      <w:r w:rsidRPr="00E22E77">
        <w:rPr>
          <w:rFonts w:ascii="Bookman Old Style" w:eastAsia="Times New Roman" w:hAnsi="Bookman Old Style" w:cs="Times New Roman"/>
          <w:b/>
          <w:sz w:val="24"/>
          <w:szCs w:val="24"/>
        </w:rPr>
        <w:t>—God of my Salvation</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El </w:t>
      </w:r>
      <w:proofErr w:type="spellStart"/>
      <w:r w:rsidRPr="00E22E77">
        <w:rPr>
          <w:rFonts w:ascii="Bookman Old Style" w:eastAsia="Times New Roman" w:hAnsi="Bookman Old Style" w:cs="Times New Roman"/>
          <w:b/>
          <w:sz w:val="24"/>
          <w:szCs w:val="24"/>
        </w:rPr>
        <w:t>HaNe’eman</w:t>
      </w:r>
      <w:proofErr w:type="spellEnd"/>
      <w:r w:rsidRPr="00E22E77">
        <w:rPr>
          <w:rFonts w:ascii="Bookman Old Style" w:eastAsia="Times New Roman" w:hAnsi="Bookman Old Style" w:cs="Times New Roman"/>
          <w:b/>
          <w:sz w:val="24"/>
          <w:szCs w:val="24"/>
        </w:rPr>
        <w:t>—The Faithful God</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 xml:space="preserve">El </w:t>
      </w:r>
      <w:proofErr w:type="spellStart"/>
      <w:r w:rsidRPr="00E22E77">
        <w:rPr>
          <w:rFonts w:ascii="Bookman Old Style" w:eastAsia="Times New Roman" w:hAnsi="Bookman Old Style" w:cs="Times New Roman"/>
          <w:b/>
          <w:sz w:val="24"/>
          <w:szCs w:val="24"/>
        </w:rPr>
        <w:t>Emet</w:t>
      </w:r>
      <w:proofErr w:type="spellEnd"/>
      <w:r w:rsidRPr="00E22E77">
        <w:rPr>
          <w:rFonts w:ascii="Bookman Old Style" w:eastAsia="Times New Roman" w:hAnsi="Bookman Old Style" w:cs="Times New Roman"/>
          <w:b/>
          <w:sz w:val="24"/>
          <w:szCs w:val="24"/>
        </w:rPr>
        <w:t>—The God of Truth</w:t>
      </w:r>
    </w:p>
    <w:p w:rsidR="009263F4" w:rsidRPr="00E22E77" w:rsidRDefault="009263F4" w:rsidP="009263F4">
      <w:pPr>
        <w:numPr>
          <w:ilvl w:val="0"/>
          <w:numId w:val="1"/>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Immanuel—God with Us</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I AM</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Wonderful Counselor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Mighty God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Everlasting Father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Prince of Peace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Savior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Redeemer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Lamb of God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Abba (“Papa”)</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Alpha and Omega</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Advocate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Author of Life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Bread of Life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Bridegroom</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Bright Morning Star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Comforter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Cornerstone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Creator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Deliverer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Friend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Good Shepherd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Great High Priest</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Guide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Holy One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King of Kings</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Way, Truth, and Life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Light of the World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Living Water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Mediator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Messiah</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Resurrection and Life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Rock</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Servant</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Shepherd of our Souls</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Teacher</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Vine</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Wisdom of God</w:t>
      </w:r>
    </w:p>
    <w:p w:rsidR="009263F4" w:rsidRPr="00E22E77" w:rsidRDefault="009263F4" w:rsidP="009263F4">
      <w:pPr>
        <w:numPr>
          <w:ilvl w:val="0"/>
          <w:numId w:val="2"/>
        </w:numPr>
        <w:spacing w:before="100" w:beforeAutospacing="1" w:after="100" w:afterAutospacing="1" w:line="240" w:lineRule="auto"/>
        <w:rPr>
          <w:rFonts w:ascii="Bookman Old Style" w:eastAsia="Times New Roman" w:hAnsi="Bookman Old Style" w:cs="Times New Roman"/>
          <w:b/>
          <w:sz w:val="24"/>
          <w:szCs w:val="24"/>
        </w:rPr>
      </w:pPr>
      <w:r w:rsidRPr="00E22E77">
        <w:rPr>
          <w:rFonts w:ascii="Bookman Old Style" w:eastAsia="Times New Roman" w:hAnsi="Bookman Old Style" w:cs="Times New Roman"/>
          <w:b/>
          <w:sz w:val="24"/>
          <w:szCs w:val="24"/>
        </w:rPr>
        <w:t>Word of God</w:t>
      </w:r>
    </w:p>
    <w:p w:rsidR="00AA48A2" w:rsidRDefault="00E22E77">
      <w:pPr>
        <w:rPr>
          <w:rFonts w:ascii="Bookman Old Style" w:hAnsi="Bookman Old Style"/>
          <w:sz w:val="24"/>
          <w:szCs w:val="24"/>
        </w:rPr>
      </w:pPr>
      <w:r>
        <w:rPr>
          <w:rFonts w:ascii="Bookman Old Style" w:hAnsi="Bookman Old Style"/>
          <w:sz w:val="24"/>
          <w:szCs w:val="24"/>
        </w:rPr>
        <w:lastRenderedPageBreak/>
        <w:t>As you include these names of our God (the One and Only God) as you pray, be aware of His presence and His overwhelming desire t</w:t>
      </w:r>
      <w:r w:rsidR="00FE6F84">
        <w:rPr>
          <w:rFonts w:ascii="Bookman Old Style" w:hAnsi="Bookman Old Style"/>
          <w:sz w:val="24"/>
          <w:szCs w:val="24"/>
        </w:rPr>
        <w:t>o converse with you.  A</w:t>
      </w:r>
      <w:r>
        <w:rPr>
          <w:rFonts w:ascii="Bookman Old Style" w:hAnsi="Bookman Old Style"/>
          <w:sz w:val="24"/>
          <w:szCs w:val="24"/>
        </w:rPr>
        <w:t>lways remember</w:t>
      </w:r>
      <w:r w:rsidR="00FE6F84">
        <w:rPr>
          <w:rFonts w:ascii="Bookman Old Style" w:hAnsi="Bookman Old Style"/>
          <w:sz w:val="24"/>
          <w:szCs w:val="24"/>
        </w:rPr>
        <w:t>, however,</w:t>
      </w:r>
      <w:r>
        <w:rPr>
          <w:rFonts w:ascii="Bookman Old Style" w:hAnsi="Bookman Old Style"/>
          <w:sz w:val="24"/>
          <w:szCs w:val="24"/>
        </w:rPr>
        <w:t xml:space="preserve"> your part in preparing to come before Him with petitions and praise.  Your part is to humble yourself before the Creator and acknowledge any sin of which you must cleanse yourself</w:t>
      </w:r>
      <w:r w:rsidR="00FE6F84">
        <w:rPr>
          <w:rFonts w:ascii="Bookman Old Style" w:hAnsi="Bookman Old Style"/>
          <w:sz w:val="24"/>
          <w:szCs w:val="24"/>
        </w:rPr>
        <w:t xml:space="preserve"> before gaining entrance into the throne room</w:t>
      </w:r>
      <w:r>
        <w:rPr>
          <w:rFonts w:ascii="Bookman Old Style" w:hAnsi="Bookman Old Style"/>
          <w:sz w:val="24"/>
          <w:szCs w:val="24"/>
        </w:rPr>
        <w:t xml:space="preserve">. </w:t>
      </w:r>
      <w:r w:rsidR="00FE6F84">
        <w:rPr>
          <w:rFonts w:ascii="Bookman Old Style" w:hAnsi="Bookman Old Style"/>
          <w:sz w:val="24"/>
          <w:szCs w:val="24"/>
        </w:rPr>
        <w:t xml:space="preserve"> In that we have an Advocate to speak</w:t>
      </w:r>
      <w:r>
        <w:rPr>
          <w:rFonts w:ascii="Bookman Old Style" w:hAnsi="Bookman Old Style"/>
          <w:sz w:val="24"/>
          <w:szCs w:val="24"/>
        </w:rPr>
        <w:t xml:space="preserve"> to God for</w:t>
      </w:r>
      <w:r w:rsidR="00FE6F84">
        <w:rPr>
          <w:rFonts w:ascii="Bookman Old Style" w:hAnsi="Bookman Old Style"/>
          <w:sz w:val="24"/>
          <w:szCs w:val="24"/>
        </w:rPr>
        <w:t xml:space="preserve"> us (Jesus), He will assure our cleansing and give approval for our entry into the Holy of Holies.  When we are cleansed by the Blood of the Lamb, God longs for conversation with His children.  </w:t>
      </w:r>
    </w:p>
    <w:p w:rsidR="00EA6B90" w:rsidRDefault="00EA6B90">
      <w:pPr>
        <w:rPr>
          <w:rFonts w:ascii="Bookman Old Style" w:hAnsi="Bookman Old Style"/>
          <w:sz w:val="24"/>
          <w:szCs w:val="24"/>
        </w:rPr>
      </w:pPr>
      <w:r>
        <w:rPr>
          <w:rFonts w:ascii="Bookman Old Style" w:hAnsi="Bookman Old Style"/>
          <w:sz w:val="24"/>
          <w:szCs w:val="24"/>
        </w:rPr>
        <w:t xml:space="preserve">When you prepare to converse with God, He has promised to hear you and will answer prayers according to His will.  The big picture is always in front of Him.  He knows our every need.  </w:t>
      </w:r>
    </w:p>
    <w:p w:rsidR="00FE6F84" w:rsidRPr="00CE0AC4" w:rsidRDefault="00EA6B90">
      <w:pPr>
        <w:rPr>
          <w:rFonts w:ascii="Bookman Old Style" w:hAnsi="Bookman Old Style"/>
          <w:b/>
          <w:sz w:val="24"/>
          <w:szCs w:val="24"/>
        </w:rPr>
      </w:pPr>
      <w:r w:rsidRPr="00CE0AC4">
        <w:rPr>
          <w:rFonts w:ascii="Bookman Old Style" w:hAnsi="Bookman Old Style"/>
          <w:b/>
          <w:sz w:val="24"/>
          <w:szCs w:val="24"/>
        </w:rPr>
        <w:t>God is a holy and righteous God.  He always knows what is best in the scheme of things.  Don’t doubt Him.  He is a God who loves you.</w:t>
      </w:r>
    </w:p>
    <w:p w:rsidR="00FE6F84" w:rsidRPr="00E22E77" w:rsidRDefault="00FE6F84">
      <w:pPr>
        <w:rPr>
          <w:rFonts w:ascii="Bookman Old Style" w:hAnsi="Bookman Old Style"/>
          <w:sz w:val="24"/>
          <w:szCs w:val="24"/>
        </w:rPr>
      </w:pPr>
    </w:p>
    <w:sectPr w:rsidR="00FE6F84" w:rsidRPr="00E22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8201A"/>
    <w:multiLevelType w:val="multilevel"/>
    <w:tmpl w:val="740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5733D"/>
    <w:multiLevelType w:val="multilevel"/>
    <w:tmpl w:val="8896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F4"/>
    <w:rsid w:val="002F5C60"/>
    <w:rsid w:val="00542324"/>
    <w:rsid w:val="009263F4"/>
    <w:rsid w:val="00CE0AC4"/>
    <w:rsid w:val="00E22E77"/>
    <w:rsid w:val="00EA6B90"/>
    <w:rsid w:val="00EE7135"/>
    <w:rsid w:val="00FE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37067-0CA9-4464-8D42-DDF21A27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6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263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3F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263F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263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6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2598">
      <w:bodyDiv w:val="1"/>
      <w:marLeft w:val="0"/>
      <w:marRight w:val="0"/>
      <w:marTop w:val="0"/>
      <w:marBottom w:val="0"/>
      <w:divBdr>
        <w:top w:val="none" w:sz="0" w:space="0" w:color="auto"/>
        <w:left w:val="none" w:sz="0" w:space="0" w:color="auto"/>
        <w:bottom w:val="none" w:sz="0" w:space="0" w:color="auto"/>
        <w:right w:val="none" w:sz="0" w:space="0" w:color="auto"/>
      </w:divBdr>
      <w:divsChild>
        <w:div w:id="1440447178">
          <w:marLeft w:val="0"/>
          <w:marRight w:val="0"/>
          <w:marTop w:val="0"/>
          <w:marBottom w:val="0"/>
          <w:divBdr>
            <w:top w:val="none" w:sz="0" w:space="0" w:color="auto"/>
            <w:left w:val="none" w:sz="0" w:space="0" w:color="auto"/>
            <w:bottom w:val="none" w:sz="0" w:space="0" w:color="auto"/>
            <w:right w:val="none" w:sz="0" w:space="0" w:color="auto"/>
          </w:divBdr>
          <w:divsChild>
            <w:div w:id="1167331888">
              <w:marLeft w:val="0"/>
              <w:marRight w:val="0"/>
              <w:marTop w:val="0"/>
              <w:marBottom w:val="0"/>
              <w:divBdr>
                <w:top w:val="none" w:sz="0" w:space="0" w:color="auto"/>
                <w:left w:val="none" w:sz="0" w:space="0" w:color="auto"/>
                <w:bottom w:val="none" w:sz="0" w:space="0" w:color="auto"/>
                <w:right w:val="none" w:sz="0" w:space="0" w:color="auto"/>
              </w:divBdr>
              <w:divsChild>
                <w:div w:id="1966351965">
                  <w:marLeft w:val="0"/>
                  <w:marRight w:val="0"/>
                  <w:marTop w:val="0"/>
                  <w:marBottom w:val="0"/>
                  <w:divBdr>
                    <w:top w:val="none" w:sz="0" w:space="0" w:color="auto"/>
                    <w:left w:val="none" w:sz="0" w:space="0" w:color="auto"/>
                    <w:bottom w:val="none" w:sz="0" w:space="0" w:color="auto"/>
                    <w:right w:val="none" w:sz="0" w:space="0" w:color="auto"/>
                  </w:divBdr>
                  <w:divsChild>
                    <w:div w:id="15783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50760">
          <w:marLeft w:val="0"/>
          <w:marRight w:val="0"/>
          <w:marTop w:val="0"/>
          <w:marBottom w:val="0"/>
          <w:divBdr>
            <w:top w:val="none" w:sz="0" w:space="0" w:color="auto"/>
            <w:left w:val="none" w:sz="0" w:space="0" w:color="auto"/>
            <w:bottom w:val="none" w:sz="0" w:space="0" w:color="auto"/>
            <w:right w:val="none" w:sz="0" w:space="0" w:color="auto"/>
          </w:divBdr>
          <w:divsChild>
            <w:div w:id="209071945">
              <w:marLeft w:val="0"/>
              <w:marRight w:val="0"/>
              <w:marTop w:val="0"/>
              <w:marBottom w:val="0"/>
              <w:divBdr>
                <w:top w:val="none" w:sz="0" w:space="0" w:color="auto"/>
                <w:left w:val="none" w:sz="0" w:space="0" w:color="auto"/>
                <w:bottom w:val="none" w:sz="0" w:space="0" w:color="auto"/>
                <w:right w:val="none" w:sz="0" w:space="0" w:color="auto"/>
              </w:divBdr>
              <w:divsChild>
                <w:div w:id="1489321788">
                  <w:marLeft w:val="0"/>
                  <w:marRight w:val="0"/>
                  <w:marTop w:val="0"/>
                  <w:marBottom w:val="0"/>
                  <w:divBdr>
                    <w:top w:val="none" w:sz="0" w:space="0" w:color="auto"/>
                    <w:left w:val="none" w:sz="0" w:space="0" w:color="auto"/>
                    <w:bottom w:val="none" w:sz="0" w:space="0" w:color="auto"/>
                    <w:right w:val="none" w:sz="0" w:space="0" w:color="auto"/>
                  </w:divBdr>
                  <w:divsChild>
                    <w:div w:id="1291084259">
                      <w:marLeft w:val="0"/>
                      <w:marRight w:val="0"/>
                      <w:marTop w:val="0"/>
                      <w:marBottom w:val="0"/>
                      <w:divBdr>
                        <w:top w:val="none" w:sz="0" w:space="0" w:color="auto"/>
                        <w:left w:val="none" w:sz="0" w:space="0" w:color="auto"/>
                        <w:bottom w:val="none" w:sz="0" w:space="0" w:color="auto"/>
                        <w:right w:val="none" w:sz="0" w:space="0" w:color="auto"/>
                      </w:divBdr>
                    </w:div>
                  </w:divsChild>
                </w:div>
                <w:div w:id="1905290885">
                  <w:marLeft w:val="0"/>
                  <w:marRight w:val="0"/>
                  <w:marTop w:val="0"/>
                  <w:marBottom w:val="0"/>
                  <w:divBdr>
                    <w:top w:val="none" w:sz="0" w:space="0" w:color="auto"/>
                    <w:left w:val="none" w:sz="0" w:space="0" w:color="auto"/>
                    <w:bottom w:val="none" w:sz="0" w:space="0" w:color="auto"/>
                    <w:right w:val="none" w:sz="0" w:space="0" w:color="auto"/>
                  </w:divBdr>
                  <w:divsChild>
                    <w:div w:id="239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222">
              <w:marLeft w:val="0"/>
              <w:marRight w:val="0"/>
              <w:marTop w:val="0"/>
              <w:marBottom w:val="0"/>
              <w:divBdr>
                <w:top w:val="none" w:sz="0" w:space="0" w:color="auto"/>
                <w:left w:val="none" w:sz="0" w:space="0" w:color="auto"/>
                <w:bottom w:val="none" w:sz="0" w:space="0" w:color="auto"/>
                <w:right w:val="none" w:sz="0" w:space="0" w:color="auto"/>
              </w:divBdr>
              <w:divsChild>
                <w:div w:id="917983030">
                  <w:marLeft w:val="0"/>
                  <w:marRight w:val="0"/>
                  <w:marTop w:val="0"/>
                  <w:marBottom w:val="0"/>
                  <w:divBdr>
                    <w:top w:val="none" w:sz="0" w:space="0" w:color="auto"/>
                    <w:left w:val="none" w:sz="0" w:space="0" w:color="auto"/>
                    <w:bottom w:val="none" w:sz="0" w:space="0" w:color="auto"/>
                    <w:right w:val="none" w:sz="0" w:space="0" w:color="auto"/>
                  </w:divBdr>
                  <w:divsChild>
                    <w:div w:id="1950821060">
                      <w:marLeft w:val="0"/>
                      <w:marRight w:val="0"/>
                      <w:marTop w:val="0"/>
                      <w:marBottom w:val="0"/>
                      <w:divBdr>
                        <w:top w:val="none" w:sz="0" w:space="0" w:color="auto"/>
                        <w:left w:val="none" w:sz="0" w:space="0" w:color="auto"/>
                        <w:bottom w:val="none" w:sz="0" w:space="0" w:color="auto"/>
                        <w:right w:val="none" w:sz="0" w:space="0" w:color="auto"/>
                      </w:divBdr>
                    </w:div>
                  </w:divsChild>
                </w:div>
                <w:div w:id="1284193722">
                  <w:marLeft w:val="0"/>
                  <w:marRight w:val="0"/>
                  <w:marTop w:val="0"/>
                  <w:marBottom w:val="0"/>
                  <w:divBdr>
                    <w:top w:val="none" w:sz="0" w:space="0" w:color="auto"/>
                    <w:left w:val="none" w:sz="0" w:space="0" w:color="auto"/>
                    <w:bottom w:val="none" w:sz="0" w:space="0" w:color="auto"/>
                    <w:right w:val="none" w:sz="0" w:space="0" w:color="auto"/>
                  </w:divBdr>
                  <w:divsChild>
                    <w:div w:id="20094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2016-03-04T13:09:00Z</cp:lastPrinted>
  <dcterms:created xsi:type="dcterms:W3CDTF">2017-04-11T20:34:00Z</dcterms:created>
  <dcterms:modified xsi:type="dcterms:W3CDTF">2017-04-11T20:34:00Z</dcterms:modified>
</cp:coreProperties>
</file>