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59EFE" w14:textId="77777777" w:rsidR="002F3656" w:rsidRDefault="00AC5579" w:rsidP="00657541">
      <w:pPr>
        <w:pBdr>
          <w:top w:val="single" w:sz="4" w:space="1" w:color="auto"/>
          <w:left w:val="single" w:sz="4" w:space="4" w:color="auto"/>
          <w:bottom w:val="single" w:sz="4" w:space="1" w:color="auto"/>
          <w:right w:val="single" w:sz="4" w:space="4" w:color="auto"/>
        </w:pBdr>
        <w:rPr>
          <w:rFonts w:ascii="Arial Black" w:hAnsi="Arial Black" w:cs="Aharoni"/>
          <w:i/>
          <w:sz w:val="36"/>
          <w:szCs w:val="36"/>
        </w:rPr>
      </w:pPr>
      <w:r w:rsidRPr="00AC5579">
        <w:rPr>
          <w:rFonts w:ascii="Arial Black" w:hAnsi="Arial Black" w:cs="Aharoni"/>
          <w:i/>
          <w:sz w:val="36"/>
          <w:szCs w:val="36"/>
        </w:rPr>
        <w:t>The Biggest Little Word in the</w:t>
      </w:r>
      <w:r w:rsidR="002F3656" w:rsidRPr="002F3656">
        <w:rPr>
          <w:rFonts w:ascii="Arial Black" w:hAnsi="Arial Black" w:cs="Aharoni"/>
          <w:i/>
          <w:sz w:val="36"/>
          <w:szCs w:val="36"/>
        </w:rPr>
        <w:t xml:space="preserve"> </w:t>
      </w:r>
      <w:r w:rsidR="002F3656" w:rsidRPr="00AC5579">
        <w:rPr>
          <w:rFonts w:ascii="Arial Black" w:hAnsi="Arial Black" w:cs="Aharoni"/>
          <w:i/>
          <w:sz w:val="36"/>
          <w:szCs w:val="36"/>
        </w:rPr>
        <w:t xml:space="preserve">Bible…Is </w:t>
      </w:r>
      <w:r w:rsidR="002F3656" w:rsidRPr="009676D4">
        <w:rPr>
          <w:rFonts w:ascii="Arial Black" w:hAnsi="Arial Black" w:cs="Aharoni"/>
          <w:i/>
          <w:sz w:val="36"/>
          <w:szCs w:val="36"/>
        </w:rPr>
        <w:t>“IF</w:t>
      </w:r>
      <w:r w:rsidR="002F3656" w:rsidRPr="009676D4">
        <w:rPr>
          <w:rFonts w:ascii="Arial Black" w:hAnsi="Arial Black" w:cs="Aharoni"/>
          <w:i/>
          <w:sz w:val="44"/>
          <w:szCs w:val="44"/>
        </w:rPr>
        <w:t>.”</w:t>
      </w:r>
    </w:p>
    <w:p w14:paraId="5BA12973" w14:textId="77777777" w:rsidR="00AC5579" w:rsidRDefault="002F3656" w:rsidP="00F80923">
      <w:pPr>
        <w:pBdr>
          <w:top w:val="single" w:sz="4" w:space="1" w:color="auto"/>
          <w:left w:val="single" w:sz="4" w:space="4" w:color="auto"/>
          <w:bottom w:val="single" w:sz="4" w:space="1" w:color="auto"/>
          <w:right w:val="single" w:sz="4" w:space="4" w:color="auto"/>
        </w:pBdr>
        <w:rPr>
          <w:rFonts w:ascii="Arial Black" w:hAnsi="Arial Black" w:cs="Aharoni"/>
          <w:i/>
          <w:sz w:val="36"/>
          <w:szCs w:val="36"/>
        </w:rPr>
      </w:pPr>
      <w:r w:rsidRPr="002F3656">
        <w:rPr>
          <w:rFonts w:ascii="Arial Black" w:hAnsi="Arial Black" w:cs="Aharoni"/>
          <w:i/>
          <w:noProof/>
          <w:sz w:val="36"/>
          <w:szCs w:val="36"/>
        </w:rPr>
        <w:drawing>
          <wp:inline distT="0" distB="0" distL="0" distR="0" wp14:anchorId="38886586" wp14:editId="63AB9C5F">
            <wp:extent cx="1047750" cy="668277"/>
            <wp:effectExtent l="19050" t="0" r="0" b="0"/>
            <wp:docPr id="4" name="Picture 1" descr="C:\Users\Gerald\AppData\Local\Microsoft\Windows\Temporary Internet Files\Content.IE5\AC2EMP6L\BIBLE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AppData\Local\Microsoft\Windows\Temporary Internet Files\Content.IE5\AC2EMP6L\BIBLE34[1].jpg"/>
                    <pic:cNvPicPr>
                      <a:picLocks noChangeAspect="1" noChangeArrowheads="1"/>
                    </pic:cNvPicPr>
                  </pic:nvPicPr>
                  <pic:blipFill>
                    <a:blip r:embed="rId7" cstate="print"/>
                    <a:srcRect/>
                    <a:stretch>
                      <a:fillRect/>
                    </a:stretch>
                  </pic:blipFill>
                  <pic:spPr bwMode="auto">
                    <a:xfrm>
                      <a:off x="0" y="0"/>
                      <a:ext cx="1054596" cy="672644"/>
                    </a:xfrm>
                    <a:prstGeom prst="rect">
                      <a:avLst/>
                    </a:prstGeom>
                    <a:noFill/>
                    <a:ln w="9525">
                      <a:noFill/>
                      <a:miter lim="800000"/>
                      <a:headEnd/>
                      <a:tailEnd/>
                    </a:ln>
                  </pic:spPr>
                </pic:pic>
              </a:graphicData>
            </a:graphic>
          </wp:inline>
        </w:drawing>
      </w:r>
      <w:r w:rsidR="00F80923">
        <w:rPr>
          <w:rFonts w:ascii="Arial Black" w:hAnsi="Arial Black" w:cs="Aharoni"/>
          <w:i/>
          <w:sz w:val="36"/>
          <w:szCs w:val="36"/>
        </w:rPr>
        <w:t xml:space="preserve">    </w:t>
      </w:r>
      <w:r w:rsidR="004C4B04">
        <w:rPr>
          <w:rFonts w:ascii="Arial Black" w:hAnsi="Arial Black" w:cs="Aharoni"/>
          <w:i/>
          <w:sz w:val="36"/>
          <w:szCs w:val="36"/>
        </w:rPr>
        <w:t>A Lot about “</w:t>
      </w:r>
      <w:proofErr w:type="gramStart"/>
      <w:r w:rsidR="004C4B04" w:rsidRPr="009676D4">
        <w:rPr>
          <w:rFonts w:ascii="Arial Black" w:hAnsi="Arial Black" w:cs="Aharoni"/>
          <w:i/>
          <w:sz w:val="44"/>
          <w:szCs w:val="44"/>
        </w:rPr>
        <w:t>IF</w:t>
      </w:r>
      <w:r w:rsidRPr="009676D4">
        <w:rPr>
          <w:rFonts w:ascii="Arial Black" w:hAnsi="Arial Black" w:cs="Aharoni"/>
          <w:i/>
          <w:sz w:val="44"/>
          <w:szCs w:val="44"/>
        </w:rPr>
        <w:t>s</w:t>
      </w:r>
      <w:r>
        <w:rPr>
          <w:rFonts w:ascii="Arial Black" w:hAnsi="Arial Black" w:cs="Aharoni"/>
          <w:i/>
          <w:sz w:val="36"/>
          <w:szCs w:val="36"/>
        </w:rPr>
        <w:t>”…</w:t>
      </w:r>
      <w:proofErr w:type="gramEnd"/>
    </w:p>
    <w:p w14:paraId="50BFFCF0" w14:textId="77777777" w:rsidR="00AC5579" w:rsidRPr="00AC5579" w:rsidRDefault="00AC5579" w:rsidP="00AC5579">
      <w:pPr>
        <w:jc w:val="center"/>
        <w:rPr>
          <w:rFonts w:ascii="Algerian" w:hAnsi="Algerian" w:cs="Aharoni"/>
          <w:b/>
          <w:i/>
          <w:sz w:val="40"/>
          <w:szCs w:val="40"/>
        </w:rPr>
      </w:pPr>
      <w:r w:rsidRPr="00AC5579">
        <w:rPr>
          <w:rFonts w:ascii="Algerian" w:hAnsi="Algerian" w:cs="Aharoni"/>
          <w:b/>
          <w:i/>
          <w:sz w:val="40"/>
          <w:szCs w:val="40"/>
        </w:rPr>
        <w:t xml:space="preserve">The </w:t>
      </w:r>
      <w:r w:rsidRPr="009676D4">
        <w:rPr>
          <w:rFonts w:ascii="Algerian" w:hAnsi="Algerian" w:cs="Aharoni"/>
          <w:b/>
          <w:i/>
          <w:sz w:val="52"/>
          <w:szCs w:val="52"/>
        </w:rPr>
        <w:t>“IF”</w:t>
      </w:r>
      <w:r w:rsidRPr="00AC5579">
        <w:rPr>
          <w:rFonts w:ascii="Algerian" w:hAnsi="Algerian" w:cs="Aharoni"/>
          <w:b/>
          <w:i/>
          <w:sz w:val="40"/>
          <w:szCs w:val="40"/>
        </w:rPr>
        <w:t xml:space="preserve"> Series</w:t>
      </w:r>
    </w:p>
    <w:p w14:paraId="70576D0F" w14:textId="77777777" w:rsidR="00B86BC2" w:rsidRPr="00B86BC2" w:rsidRDefault="00B86BC2" w:rsidP="00B86BC2">
      <w:pPr>
        <w:spacing w:before="100" w:beforeAutospacing="1" w:after="100" w:afterAutospacing="1" w:line="240" w:lineRule="auto"/>
        <w:rPr>
          <w:rFonts w:ascii="Bookman Old Style" w:eastAsia="Times New Roman" w:hAnsi="Bookman Old Style" w:cs="Times New Roman"/>
          <w:b/>
          <w:i/>
          <w:sz w:val="28"/>
          <w:szCs w:val="28"/>
        </w:rPr>
      </w:pPr>
      <w:r w:rsidRPr="00B86BC2">
        <w:rPr>
          <w:rFonts w:ascii="Bookman Old Style" w:eastAsia="Times New Roman" w:hAnsi="Bookman Old Style" w:cs="Times New Roman"/>
          <w:b/>
          <w:i/>
          <w:sz w:val="28"/>
          <w:szCs w:val="28"/>
        </w:rPr>
        <w:t>Some of the most profound truths come in small word packages.</w:t>
      </w:r>
    </w:p>
    <w:p w14:paraId="64FFCB8A" w14:textId="77777777" w:rsidR="00B86BC2" w:rsidRPr="00B86BC2" w:rsidRDefault="00B86BC2" w:rsidP="00B86BC2">
      <w:pPr>
        <w:spacing w:before="100" w:beforeAutospacing="1" w:after="100" w:afterAutospacing="1" w:line="240" w:lineRule="auto"/>
        <w:rPr>
          <w:rFonts w:ascii="Bookman Old Style" w:eastAsia="Times New Roman" w:hAnsi="Bookman Old Style" w:cs="Times New Roman"/>
          <w:b/>
          <w:i/>
          <w:sz w:val="28"/>
          <w:szCs w:val="28"/>
        </w:rPr>
      </w:pPr>
      <w:r w:rsidRPr="00B86BC2">
        <w:rPr>
          <w:rFonts w:ascii="Bookman Old Style" w:eastAsia="Times New Roman" w:hAnsi="Bookman Old Style" w:cs="Times New Roman"/>
          <w:b/>
          <w:i/>
          <w:sz w:val="28"/>
          <w:szCs w:val="28"/>
        </w:rPr>
        <w:t xml:space="preserve">One of these little packages of merely two letters is the word </w:t>
      </w:r>
      <w:r w:rsidRPr="009676D4">
        <w:rPr>
          <w:rFonts w:ascii="Bookman Old Style" w:eastAsia="Times New Roman" w:hAnsi="Bookman Old Style" w:cs="Times New Roman"/>
          <w:b/>
          <w:i/>
          <w:sz w:val="36"/>
          <w:szCs w:val="36"/>
        </w:rPr>
        <w:t>“if.”</w:t>
      </w:r>
      <w:r w:rsidRPr="00B86BC2">
        <w:rPr>
          <w:rFonts w:ascii="Bookman Old Style" w:eastAsia="Times New Roman" w:hAnsi="Bookman Old Style" w:cs="Times New Roman"/>
          <w:b/>
          <w:i/>
          <w:sz w:val="28"/>
          <w:szCs w:val="28"/>
        </w:rPr>
        <w:t xml:space="preserve"> Grammatically speaking, </w:t>
      </w:r>
      <w:r w:rsidRPr="009676D4">
        <w:rPr>
          <w:rFonts w:ascii="Bookman Old Style" w:eastAsia="Times New Roman" w:hAnsi="Bookman Old Style" w:cs="Times New Roman"/>
          <w:b/>
          <w:i/>
          <w:sz w:val="36"/>
          <w:szCs w:val="36"/>
        </w:rPr>
        <w:t>“if”</w:t>
      </w:r>
      <w:r w:rsidRPr="00B86BC2">
        <w:rPr>
          <w:rFonts w:ascii="Bookman Old Style" w:eastAsia="Times New Roman" w:hAnsi="Bookman Old Style" w:cs="Times New Roman"/>
          <w:b/>
          <w:i/>
          <w:sz w:val="28"/>
          <w:szCs w:val="28"/>
        </w:rPr>
        <w:t xml:space="preserve"> is identified as a </w:t>
      </w:r>
      <w:r w:rsidRPr="00B86BC2">
        <w:rPr>
          <w:rFonts w:ascii="Bookman Old Style" w:eastAsia="Times New Roman" w:hAnsi="Bookman Old Style" w:cs="Times New Roman"/>
          <w:b/>
          <w:bCs/>
          <w:i/>
          <w:sz w:val="28"/>
          <w:szCs w:val="28"/>
        </w:rPr>
        <w:t>conditional</w:t>
      </w:r>
      <w:r w:rsidRPr="00B86BC2">
        <w:rPr>
          <w:rFonts w:ascii="Bookman Old Style" w:eastAsia="Times New Roman" w:hAnsi="Bookman Old Style" w:cs="Times New Roman"/>
          <w:b/>
          <w:i/>
          <w:sz w:val="28"/>
          <w:szCs w:val="28"/>
        </w:rPr>
        <w:t xml:space="preserve"> particle. That is, it mentions </w:t>
      </w:r>
      <w:r w:rsidRPr="00B86BC2">
        <w:rPr>
          <w:rFonts w:ascii="Bookman Old Style" w:eastAsia="Times New Roman" w:hAnsi="Bookman Old Style" w:cs="Times New Roman"/>
          <w:b/>
          <w:bCs/>
          <w:i/>
          <w:sz w:val="28"/>
          <w:szCs w:val="28"/>
        </w:rPr>
        <w:t>conditions</w:t>
      </w:r>
      <w:r w:rsidRPr="00B86BC2">
        <w:rPr>
          <w:rFonts w:ascii="Bookman Old Style" w:eastAsia="Times New Roman" w:hAnsi="Bookman Old Style" w:cs="Times New Roman"/>
          <w:b/>
          <w:i/>
          <w:sz w:val="28"/>
          <w:szCs w:val="28"/>
        </w:rPr>
        <w:t xml:space="preserve"> or circumstances upon which certain consequences follow.</w:t>
      </w:r>
    </w:p>
    <w:p w14:paraId="443046F9" w14:textId="77777777" w:rsidR="00B86BC2" w:rsidRDefault="00B86BC2" w:rsidP="00B86BC2">
      <w:pPr>
        <w:spacing w:before="100" w:beforeAutospacing="1" w:after="100" w:afterAutospacing="1" w:line="240" w:lineRule="auto"/>
        <w:rPr>
          <w:rFonts w:ascii="Bookman Old Style" w:eastAsia="Times New Roman" w:hAnsi="Bookman Old Style" w:cs="Times New Roman"/>
          <w:b/>
          <w:i/>
          <w:sz w:val="28"/>
          <w:szCs w:val="28"/>
        </w:rPr>
      </w:pPr>
      <w:r w:rsidRPr="00B86BC2">
        <w:rPr>
          <w:rFonts w:ascii="Bookman Old Style" w:eastAsia="Times New Roman" w:hAnsi="Bookman Old Style" w:cs="Times New Roman"/>
          <w:b/>
          <w:i/>
          <w:sz w:val="28"/>
          <w:szCs w:val="28"/>
        </w:rPr>
        <w:t>“</w:t>
      </w:r>
      <w:r w:rsidRPr="009676D4">
        <w:rPr>
          <w:rFonts w:ascii="Bookman Old Style" w:eastAsia="Times New Roman" w:hAnsi="Bookman Old Style" w:cs="Times New Roman"/>
          <w:b/>
          <w:i/>
          <w:sz w:val="36"/>
          <w:szCs w:val="36"/>
        </w:rPr>
        <w:t>If”</w:t>
      </w:r>
      <w:r w:rsidRPr="00B86BC2">
        <w:rPr>
          <w:rFonts w:ascii="Bookman Old Style" w:eastAsia="Times New Roman" w:hAnsi="Bookman Old Style" w:cs="Times New Roman"/>
          <w:b/>
          <w:i/>
          <w:sz w:val="28"/>
          <w:szCs w:val="28"/>
        </w:rPr>
        <w:t xml:space="preserve"> has a great variety of applications. They may involve</w:t>
      </w:r>
      <w:r>
        <w:rPr>
          <w:rFonts w:ascii="Bookman Old Style" w:eastAsia="Times New Roman" w:hAnsi="Bookman Old Style" w:cs="Times New Roman"/>
          <w:b/>
          <w:i/>
          <w:sz w:val="28"/>
          <w:szCs w:val="28"/>
        </w:rPr>
        <w:t>:</w:t>
      </w:r>
    </w:p>
    <w:p w14:paraId="0B1F9022" w14:textId="77777777" w:rsidR="00B86BC2" w:rsidRPr="00F80923" w:rsidRDefault="00B86BC2" w:rsidP="00B86BC2">
      <w:pPr>
        <w:pStyle w:val="ListParagraph"/>
        <w:numPr>
          <w:ilvl w:val="0"/>
          <w:numId w:val="3"/>
        </w:numPr>
        <w:spacing w:before="100" w:beforeAutospacing="1" w:after="100" w:afterAutospacing="1" w:line="240" w:lineRule="auto"/>
        <w:rPr>
          <w:rFonts w:ascii="Bookman Old Style" w:eastAsia="Times New Roman" w:hAnsi="Bookman Old Style" w:cs="Times New Roman"/>
          <w:b/>
          <w:i/>
          <w:sz w:val="24"/>
          <w:szCs w:val="24"/>
        </w:rPr>
      </w:pPr>
      <w:r w:rsidRPr="00F80923">
        <w:rPr>
          <w:rFonts w:ascii="Bookman Old Style" w:eastAsia="Times New Roman" w:hAnsi="Bookman Old Style" w:cs="Times New Roman"/>
          <w:b/>
          <w:i/>
          <w:sz w:val="24"/>
          <w:szCs w:val="24"/>
        </w:rPr>
        <w:t xml:space="preserve">Blessings, </w:t>
      </w:r>
    </w:p>
    <w:p w14:paraId="54E91B60" w14:textId="77777777" w:rsidR="00B86BC2" w:rsidRPr="00F80923" w:rsidRDefault="00B86BC2" w:rsidP="00B86BC2">
      <w:pPr>
        <w:pStyle w:val="ListParagraph"/>
        <w:numPr>
          <w:ilvl w:val="0"/>
          <w:numId w:val="3"/>
        </w:numPr>
        <w:spacing w:before="100" w:beforeAutospacing="1" w:after="100" w:afterAutospacing="1" w:line="240" w:lineRule="auto"/>
        <w:rPr>
          <w:rFonts w:ascii="Bookman Old Style" w:eastAsia="Times New Roman" w:hAnsi="Bookman Old Style" w:cs="Times New Roman"/>
          <w:b/>
          <w:i/>
          <w:sz w:val="24"/>
          <w:szCs w:val="24"/>
        </w:rPr>
      </w:pPr>
      <w:r w:rsidRPr="00F80923">
        <w:rPr>
          <w:rFonts w:ascii="Bookman Old Style" w:eastAsia="Times New Roman" w:hAnsi="Bookman Old Style" w:cs="Times New Roman"/>
          <w:b/>
          <w:i/>
          <w:sz w:val="24"/>
          <w:szCs w:val="24"/>
        </w:rPr>
        <w:t xml:space="preserve">Punishments or </w:t>
      </w:r>
    </w:p>
    <w:p w14:paraId="0DCC2678" w14:textId="77777777" w:rsidR="00B86BC2" w:rsidRPr="00F80923" w:rsidRDefault="00B86BC2" w:rsidP="00B86BC2">
      <w:pPr>
        <w:pStyle w:val="ListParagraph"/>
        <w:numPr>
          <w:ilvl w:val="0"/>
          <w:numId w:val="3"/>
        </w:numPr>
        <w:spacing w:before="100" w:beforeAutospacing="1" w:after="100" w:afterAutospacing="1" w:line="240" w:lineRule="auto"/>
        <w:rPr>
          <w:rFonts w:ascii="Bookman Old Style" w:eastAsia="Times New Roman" w:hAnsi="Bookman Old Style" w:cs="Times New Roman"/>
          <w:b/>
          <w:i/>
          <w:sz w:val="24"/>
          <w:szCs w:val="24"/>
        </w:rPr>
      </w:pPr>
      <w:r w:rsidRPr="00F80923">
        <w:rPr>
          <w:rFonts w:ascii="Bookman Old Style" w:eastAsia="Times New Roman" w:hAnsi="Bookman Old Style" w:cs="Times New Roman"/>
          <w:b/>
          <w:i/>
          <w:sz w:val="24"/>
          <w:szCs w:val="24"/>
        </w:rPr>
        <w:t>Opportunities.</w:t>
      </w:r>
    </w:p>
    <w:p w14:paraId="6BEC6EFB" w14:textId="77777777" w:rsidR="00B86BC2" w:rsidRPr="00B86BC2" w:rsidRDefault="00B86BC2" w:rsidP="00B86BC2">
      <w:pPr>
        <w:spacing w:before="100" w:beforeAutospacing="1" w:after="100" w:afterAutospacing="1" w:line="240" w:lineRule="auto"/>
        <w:rPr>
          <w:rFonts w:ascii="Bookman Old Style" w:eastAsia="Times New Roman" w:hAnsi="Bookman Old Style" w:cs="Times New Roman"/>
          <w:b/>
          <w:i/>
          <w:sz w:val="24"/>
          <w:szCs w:val="24"/>
        </w:rPr>
      </w:pPr>
      <w:r w:rsidRPr="00B86BC2">
        <w:rPr>
          <w:rFonts w:ascii="Bookman Old Style" w:eastAsia="Times New Roman" w:hAnsi="Bookman Old Style" w:cs="Times New Roman"/>
          <w:b/>
          <w:i/>
          <w:sz w:val="24"/>
          <w:szCs w:val="24"/>
        </w:rPr>
        <w:t>“</w:t>
      </w:r>
      <w:r w:rsidRPr="009676D4">
        <w:rPr>
          <w:rFonts w:ascii="Bookman Old Style" w:eastAsia="Times New Roman" w:hAnsi="Bookman Old Style" w:cs="Times New Roman"/>
          <w:b/>
          <w:i/>
          <w:sz w:val="36"/>
          <w:szCs w:val="36"/>
        </w:rPr>
        <w:t>If”</w:t>
      </w:r>
      <w:r w:rsidRPr="00B86BC2">
        <w:rPr>
          <w:rFonts w:ascii="Bookman Old Style" w:eastAsia="Times New Roman" w:hAnsi="Bookman Old Style" w:cs="Times New Roman"/>
          <w:b/>
          <w:i/>
          <w:sz w:val="24"/>
          <w:szCs w:val="24"/>
        </w:rPr>
        <w:t xml:space="preserve"> is one of the first words a child begins to associate with logical thinking. The youngster as yet does not know anything about the formal process of reasoning, much less does he know of “conditional particles.” But children quickly get the significance of </w:t>
      </w:r>
      <w:r w:rsidRPr="009676D4">
        <w:rPr>
          <w:rFonts w:ascii="Bookman Old Style" w:eastAsia="Times New Roman" w:hAnsi="Bookman Old Style" w:cs="Times New Roman"/>
          <w:b/>
          <w:i/>
          <w:sz w:val="36"/>
          <w:szCs w:val="36"/>
        </w:rPr>
        <w:t>“if.”</w:t>
      </w:r>
    </w:p>
    <w:p w14:paraId="686A8586" w14:textId="77777777" w:rsidR="00B86BC2" w:rsidRPr="000F35D8" w:rsidRDefault="00B86BC2" w:rsidP="000F35D8">
      <w:pPr>
        <w:spacing w:before="100" w:beforeAutospacing="1" w:after="100" w:afterAutospacing="1" w:line="240" w:lineRule="auto"/>
        <w:ind w:firstLine="720"/>
        <w:rPr>
          <w:rFonts w:ascii="Bookman Old Style" w:eastAsia="Times New Roman" w:hAnsi="Bookman Old Style" w:cs="Times New Roman"/>
          <w:b/>
          <w:i/>
        </w:rPr>
      </w:pPr>
      <w:r w:rsidRPr="000F35D8">
        <w:rPr>
          <w:rFonts w:ascii="Bookman Old Style" w:eastAsia="Times New Roman" w:hAnsi="Bookman Old Style" w:cs="Times New Roman"/>
          <w:b/>
          <w:i/>
        </w:rPr>
        <w:t xml:space="preserve">“Gerald, </w:t>
      </w:r>
      <w:r w:rsidRPr="009676D4">
        <w:rPr>
          <w:rFonts w:ascii="Bookman Old Style" w:eastAsia="Times New Roman" w:hAnsi="Bookman Old Style" w:cs="Times New Roman"/>
          <w:b/>
          <w:bCs/>
          <w:i/>
          <w:sz w:val="36"/>
          <w:szCs w:val="36"/>
        </w:rPr>
        <w:t>if</w:t>
      </w:r>
      <w:r w:rsidRPr="000F35D8">
        <w:rPr>
          <w:rFonts w:ascii="Bookman Old Style" w:eastAsia="Times New Roman" w:hAnsi="Bookman Old Style" w:cs="Times New Roman"/>
          <w:b/>
          <w:i/>
        </w:rPr>
        <w:t xml:space="preserve"> you eat your carrots, mommy </w:t>
      </w:r>
      <w:r w:rsidR="00F80923" w:rsidRPr="000F35D8">
        <w:rPr>
          <w:rFonts w:ascii="Bookman Old Style" w:eastAsia="Times New Roman" w:hAnsi="Bookman Old Style" w:cs="Times New Roman"/>
          <w:b/>
          <w:i/>
        </w:rPr>
        <w:t>will let</w:t>
      </w:r>
      <w:r w:rsidR="00F12BE4" w:rsidRPr="000F35D8">
        <w:rPr>
          <w:rFonts w:ascii="Bookman Old Style" w:eastAsia="Times New Roman" w:hAnsi="Bookman Old Style" w:cs="Times New Roman"/>
          <w:b/>
          <w:i/>
        </w:rPr>
        <w:t xml:space="preserve"> you have a cookie</w:t>
      </w:r>
      <w:r w:rsidRPr="000F35D8">
        <w:rPr>
          <w:rFonts w:ascii="Bookman Old Style" w:eastAsia="Times New Roman" w:hAnsi="Bookman Old Style" w:cs="Times New Roman"/>
          <w:b/>
          <w:i/>
        </w:rPr>
        <w:t>.”</w:t>
      </w:r>
    </w:p>
    <w:p w14:paraId="599146B6" w14:textId="77777777" w:rsidR="00B86BC2" w:rsidRPr="000F35D8" w:rsidRDefault="00B86BC2" w:rsidP="00B86BC2">
      <w:pPr>
        <w:spacing w:before="100" w:beforeAutospacing="1" w:after="100" w:afterAutospacing="1" w:line="240" w:lineRule="auto"/>
        <w:ind w:left="720"/>
        <w:rPr>
          <w:rFonts w:ascii="Bookman Old Style" w:eastAsia="Times New Roman" w:hAnsi="Bookman Old Style" w:cs="Times New Roman"/>
          <w:b/>
          <w:i/>
        </w:rPr>
      </w:pPr>
      <w:r w:rsidRPr="000F35D8">
        <w:rPr>
          <w:rFonts w:ascii="Bookman Old Style" w:eastAsia="Times New Roman" w:hAnsi="Bookman Old Style" w:cs="Times New Roman"/>
          <w:b/>
          <w:i/>
        </w:rPr>
        <w:t>Do</w:t>
      </w:r>
      <w:r w:rsidR="00F80923" w:rsidRPr="000F35D8">
        <w:rPr>
          <w:rFonts w:ascii="Bookman Old Style" w:eastAsia="Times New Roman" w:hAnsi="Bookman Old Style" w:cs="Times New Roman"/>
          <w:b/>
          <w:i/>
        </w:rPr>
        <w:t>wn go the carrots, because Gerald</w:t>
      </w:r>
      <w:r w:rsidRPr="000F35D8">
        <w:rPr>
          <w:rFonts w:ascii="Bookman Old Style" w:eastAsia="Times New Roman" w:hAnsi="Bookman Old Style" w:cs="Times New Roman"/>
          <w:b/>
          <w:i/>
        </w:rPr>
        <w:t xml:space="preserve"> already has learned the significance of </w:t>
      </w:r>
      <w:r w:rsidRPr="009676D4">
        <w:rPr>
          <w:rFonts w:ascii="Bookman Old Style" w:eastAsia="Times New Roman" w:hAnsi="Bookman Old Style" w:cs="Times New Roman"/>
          <w:b/>
          <w:i/>
          <w:sz w:val="36"/>
          <w:szCs w:val="36"/>
        </w:rPr>
        <w:t>“if.”</w:t>
      </w:r>
    </w:p>
    <w:p w14:paraId="35529693" w14:textId="77777777" w:rsidR="00B86BC2" w:rsidRPr="00B86BC2" w:rsidRDefault="00B86BC2" w:rsidP="009676D4">
      <w:pPr>
        <w:spacing w:before="100" w:beforeAutospacing="1" w:after="100" w:afterAutospacing="1" w:line="240" w:lineRule="auto"/>
        <w:rPr>
          <w:rFonts w:ascii="Bookman Old Style" w:eastAsia="Times New Roman" w:hAnsi="Bookman Old Style" w:cs="Times New Roman"/>
          <w:b/>
          <w:i/>
          <w:sz w:val="24"/>
          <w:szCs w:val="24"/>
        </w:rPr>
      </w:pPr>
      <w:r w:rsidRPr="00B86BC2">
        <w:rPr>
          <w:rFonts w:ascii="Bookman Old Style" w:eastAsia="Times New Roman" w:hAnsi="Bookman Old Style" w:cs="Times New Roman"/>
          <w:b/>
          <w:i/>
          <w:sz w:val="24"/>
          <w:szCs w:val="24"/>
        </w:rPr>
        <w:t xml:space="preserve">As one grows, the </w:t>
      </w:r>
      <w:r w:rsidRPr="009676D4">
        <w:rPr>
          <w:rFonts w:ascii="Bookman Old Style" w:eastAsia="Times New Roman" w:hAnsi="Bookman Old Style" w:cs="Times New Roman"/>
          <w:b/>
          <w:i/>
          <w:sz w:val="36"/>
          <w:szCs w:val="36"/>
        </w:rPr>
        <w:t>“ifs”</w:t>
      </w:r>
      <w:r w:rsidRPr="00B86BC2">
        <w:rPr>
          <w:rFonts w:ascii="Bookman Old Style" w:eastAsia="Times New Roman" w:hAnsi="Bookman Old Style" w:cs="Times New Roman"/>
          <w:b/>
          <w:i/>
          <w:sz w:val="24"/>
          <w:szCs w:val="24"/>
        </w:rPr>
        <w:t xml:space="preserve"> co</w:t>
      </w:r>
      <w:r w:rsidRPr="00F80923">
        <w:rPr>
          <w:rFonts w:ascii="Bookman Old Style" w:eastAsia="Times New Roman" w:hAnsi="Bookman Old Style" w:cs="Times New Roman"/>
          <w:b/>
          <w:i/>
          <w:sz w:val="24"/>
          <w:szCs w:val="24"/>
        </w:rPr>
        <w:t>me fast and furiously. They stir</w:t>
      </w:r>
      <w:r w:rsidRPr="00B86BC2">
        <w:rPr>
          <w:rFonts w:ascii="Bookman Old Style" w:eastAsia="Times New Roman" w:hAnsi="Bookman Old Style" w:cs="Times New Roman"/>
          <w:b/>
          <w:i/>
          <w:sz w:val="24"/>
          <w:szCs w:val="24"/>
        </w:rPr>
        <w:t xml:space="preserve"> us into logical submission many times each day.</w:t>
      </w:r>
    </w:p>
    <w:p w14:paraId="3C6752CE" w14:textId="77777777" w:rsidR="00B86BC2" w:rsidRPr="000F35D8" w:rsidRDefault="00B86BC2" w:rsidP="009676D4">
      <w:pPr>
        <w:ind w:firstLine="720"/>
        <w:rPr>
          <w:rFonts w:ascii="Bookman Old Style" w:hAnsi="Bookman Old Style"/>
          <w:b/>
          <w:i/>
        </w:rPr>
      </w:pPr>
      <w:r w:rsidRPr="000F35D8">
        <w:rPr>
          <w:rFonts w:ascii="Bookman Old Style" w:hAnsi="Bookman Old Style"/>
          <w:b/>
          <w:i/>
        </w:rPr>
        <w:t>“</w:t>
      </w:r>
      <w:r w:rsidRPr="009676D4">
        <w:rPr>
          <w:rFonts w:ascii="Bookman Old Style" w:hAnsi="Bookman Old Style"/>
          <w:b/>
          <w:i/>
          <w:sz w:val="36"/>
          <w:szCs w:val="36"/>
        </w:rPr>
        <w:t>If</w:t>
      </w:r>
      <w:r w:rsidRPr="000F35D8">
        <w:rPr>
          <w:rFonts w:ascii="Bookman Old Style" w:hAnsi="Bookman Old Style"/>
          <w:b/>
          <w:i/>
        </w:rPr>
        <w:t xml:space="preserve"> you finish your homework, you may go out and play.”</w:t>
      </w:r>
    </w:p>
    <w:p w14:paraId="62E074A9" w14:textId="77777777" w:rsidR="00F80923" w:rsidRPr="000F35D8" w:rsidRDefault="00F80923" w:rsidP="009676D4">
      <w:pPr>
        <w:spacing w:before="100" w:beforeAutospacing="1" w:after="100" w:afterAutospacing="1" w:line="240" w:lineRule="auto"/>
        <w:ind w:firstLine="720"/>
        <w:rPr>
          <w:rFonts w:ascii="Bookman Old Style" w:eastAsia="Times New Roman" w:hAnsi="Bookman Old Style" w:cs="Times New Roman"/>
          <w:b/>
          <w:i/>
        </w:rPr>
      </w:pPr>
      <w:r w:rsidRPr="000F35D8">
        <w:rPr>
          <w:rFonts w:ascii="Bookman Old Style" w:eastAsia="Times New Roman" w:hAnsi="Bookman Old Style" w:cs="Times New Roman"/>
          <w:b/>
          <w:i/>
        </w:rPr>
        <w:lastRenderedPageBreak/>
        <w:t>“</w:t>
      </w:r>
      <w:r w:rsidRPr="009676D4">
        <w:rPr>
          <w:rFonts w:ascii="Bookman Old Style" w:eastAsia="Times New Roman" w:hAnsi="Bookman Old Style" w:cs="Times New Roman"/>
          <w:b/>
          <w:i/>
          <w:sz w:val="36"/>
          <w:szCs w:val="36"/>
        </w:rPr>
        <w:t xml:space="preserve">If </w:t>
      </w:r>
      <w:r w:rsidRPr="000F35D8">
        <w:rPr>
          <w:rFonts w:ascii="Bookman Old Style" w:eastAsia="Times New Roman" w:hAnsi="Bookman Old Style" w:cs="Times New Roman"/>
          <w:b/>
          <w:i/>
        </w:rPr>
        <w:t>you don’t stop lying, God will zap you and turn you into a frog!”</w:t>
      </w:r>
    </w:p>
    <w:p w14:paraId="57E870B4" w14:textId="77777777" w:rsidR="00B86BC2" w:rsidRPr="000F35D8" w:rsidRDefault="00B86BC2" w:rsidP="009676D4">
      <w:pPr>
        <w:spacing w:before="100" w:beforeAutospacing="1" w:after="100" w:afterAutospacing="1" w:line="240" w:lineRule="auto"/>
        <w:ind w:firstLine="720"/>
        <w:rPr>
          <w:rFonts w:ascii="Bookman Old Style" w:eastAsia="Times New Roman" w:hAnsi="Bookman Old Style" w:cs="Times New Roman"/>
          <w:b/>
          <w:i/>
        </w:rPr>
      </w:pPr>
      <w:r w:rsidRPr="000F35D8">
        <w:rPr>
          <w:rFonts w:ascii="Bookman Old Style" w:eastAsia="Times New Roman" w:hAnsi="Bookman Old Style" w:cs="Times New Roman"/>
          <w:b/>
          <w:i/>
        </w:rPr>
        <w:t>“</w:t>
      </w:r>
      <w:r w:rsidRPr="009676D4">
        <w:rPr>
          <w:rFonts w:ascii="Bookman Old Style" w:eastAsia="Times New Roman" w:hAnsi="Bookman Old Style" w:cs="Times New Roman"/>
          <w:b/>
          <w:i/>
          <w:sz w:val="36"/>
          <w:szCs w:val="36"/>
        </w:rPr>
        <w:t>If</w:t>
      </w:r>
      <w:r w:rsidRPr="000F35D8">
        <w:rPr>
          <w:rFonts w:ascii="Bookman Old Style" w:eastAsia="Times New Roman" w:hAnsi="Bookman Old Style" w:cs="Times New Roman"/>
          <w:b/>
          <w:i/>
        </w:rPr>
        <w:t xml:space="preserve"> you take this medicine, it should relieve your symptoms.”</w:t>
      </w:r>
    </w:p>
    <w:p w14:paraId="0B388628" w14:textId="77777777" w:rsidR="00B86BC2" w:rsidRPr="00B86BC2" w:rsidRDefault="00B86BC2" w:rsidP="00B86BC2">
      <w:pPr>
        <w:spacing w:before="100" w:beforeAutospacing="1" w:after="100" w:afterAutospacing="1" w:line="240" w:lineRule="auto"/>
        <w:rPr>
          <w:rFonts w:ascii="Bookman Old Style" w:eastAsia="Times New Roman" w:hAnsi="Bookman Old Style" w:cs="Times New Roman"/>
          <w:b/>
          <w:i/>
          <w:sz w:val="24"/>
          <w:szCs w:val="24"/>
        </w:rPr>
      </w:pPr>
      <w:r w:rsidRPr="00B86BC2">
        <w:rPr>
          <w:rFonts w:ascii="Bookman Old Style" w:eastAsia="Times New Roman" w:hAnsi="Bookman Old Style" w:cs="Times New Roman"/>
          <w:b/>
          <w:i/>
          <w:sz w:val="24"/>
          <w:szCs w:val="24"/>
        </w:rPr>
        <w:t xml:space="preserve">On and on go the </w:t>
      </w:r>
      <w:r w:rsidRPr="009676D4">
        <w:rPr>
          <w:rFonts w:ascii="Bookman Old Style" w:eastAsia="Times New Roman" w:hAnsi="Bookman Old Style" w:cs="Times New Roman"/>
          <w:b/>
          <w:i/>
          <w:sz w:val="36"/>
          <w:szCs w:val="36"/>
        </w:rPr>
        <w:t>“ifs.”</w:t>
      </w:r>
    </w:p>
    <w:p w14:paraId="127F5B11" w14:textId="77777777" w:rsidR="00B86BC2" w:rsidRPr="00B86BC2" w:rsidRDefault="00B86BC2" w:rsidP="00B86BC2">
      <w:pPr>
        <w:spacing w:before="100" w:beforeAutospacing="1" w:after="100" w:afterAutospacing="1" w:line="240" w:lineRule="auto"/>
        <w:rPr>
          <w:rFonts w:ascii="Bookman Old Style" w:eastAsia="Times New Roman" w:hAnsi="Bookman Old Style" w:cs="Times New Roman"/>
          <w:b/>
          <w:i/>
          <w:sz w:val="24"/>
          <w:szCs w:val="24"/>
        </w:rPr>
      </w:pPr>
      <w:r w:rsidRPr="00B86BC2">
        <w:rPr>
          <w:rFonts w:ascii="Bookman Old Style" w:eastAsia="Times New Roman" w:hAnsi="Bookman Old Style" w:cs="Times New Roman"/>
          <w:b/>
          <w:i/>
          <w:sz w:val="24"/>
          <w:szCs w:val="24"/>
        </w:rPr>
        <w:t xml:space="preserve">Why is it that </w:t>
      </w:r>
      <w:r w:rsidRPr="009676D4">
        <w:rPr>
          <w:rFonts w:ascii="Bookman Old Style" w:eastAsia="Times New Roman" w:hAnsi="Bookman Old Style" w:cs="Times New Roman"/>
          <w:b/>
          <w:i/>
          <w:sz w:val="36"/>
          <w:szCs w:val="36"/>
        </w:rPr>
        <w:t>“if”</w:t>
      </w:r>
      <w:r w:rsidRPr="00B86BC2">
        <w:rPr>
          <w:rFonts w:ascii="Bookman Old Style" w:eastAsia="Times New Roman" w:hAnsi="Bookman Old Style" w:cs="Times New Roman"/>
          <w:b/>
          <w:i/>
          <w:sz w:val="24"/>
          <w:szCs w:val="24"/>
        </w:rPr>
        <w:t xml:space="preserve"> is so well-understood in virtually every realm of life — </w:t>
      </w:r>
      <w:r w:rsidRPr="00F12BE4">
        <w:rPr>
          <w:rFonts w:ascii="Bookman Old Style" w:eastAsia="Times New Roman" w:hAnsi="Bookman Old Style" w:cs="Times New Roman"/>
          <w:b/>
          <w:bCs/>
          <w:i/>
          <w:sz w:val="24"/>
          <w:szCs w:val="24"/>
        </w:rPr>
        <w:t>except that of religion?</w:t>
      </w:r>
    </w:p>
    <w:p w14:paraId="3AD546EF" w14:textId="77777777" w:rsidR="00F12BE4" w:rsidRPr="00F12BE4" w:rsidRDefault="00B86BC2" w:rsidP="00B86BC2">
      <w:pPr>
        <w:spacing w:before="100" w:beforeAutospacing="1" w:after="100" w:afterAutospacing="1" w:line="240" w:lineRule="auto"/>
        <w:rPr>
          <w:rFonts w:ascii="Bookman Old Style" w:eastAsia="Times New Roman" w:hAnsi="Bookman Old Style" w:cs="Times New Roman"/>
          <w:b/>
          <w:i/>
          <w:sz w:val="24"/>
          <w:szCs w:val="24"/>
        </w:rPr>
      </w:pPr>
      <w:r w:rsidRPr="00B86BC2">
        <w:rPr>
          <w:rFonts w:ascii="Bookman Old Style" w:eastAsia="Times New Roman" w:hAnsi="Bookman Old Style" w:cs="Times New Roman"/>
          <w:b/>
          <w:i/>
          <w:sz w:val="24"/>
          <w:szCs w:val="24"/>
        </w:rPr>
        <w:t>That is a terribly strange phenomenon, and it reveals how stubborn some religious folks are</w:t>
      </w:r>
      <w:r w:rsidR="00F12BE4" w:rsidRPr="00F12BE4">
        <w:rPr>
          <w:rFonts w:ascii="Bookman Old Style" w:eastAsia="Times New Roman" w:hAnsi="Bookman Old Style" w:cs="Times New Roman"/>
          <w:b/>
          <w:i/>
          <w:sz w:val="24"/>
          <w:szCs w:val="24"/>
        </w:rPr>
        <w:t>.</w:t>
      </w:r>
    </w:p>
    <w:p w14:paraId="230F1BAA" w14:textId="77777777" w:rsidR="00AC5579" w:rsidRPr="00F12BE4" w:rsidRDefault="00AC5579" w:rsidP="00B86BC2">
      <w:pPr>
        <w:spacing w:before="100" w:beforeAutospacing="1" w:after="100" w:afterAutospacing="1" w:line="240" w:lineRule="auto"/>
        <w:rPr>
          <w:rFonts w:ascii="Bookman Old Style" w:eastAsia="Times New Roman" w:hAnsi="Bookman Old Style" w:cs="Times New Roman"/>
          <w:b/>
          <w:i/>
          <w:sz w:val="24"/>
          <w:szCs w:val="24"/>
        </w:rPr>
      </w:pP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we don’t understand how important the word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is in the Bible, I am not sure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God would be pleased with us!</w:t>
      </w:r>
    </w:p>
    <w:p w14:paraId="15A4FE42" w14:textId="77777777" w:rsidR="00BF6BCE" w:rsidRPr="00F12BE4" w:rsidRDefault="00AC5579" w:rsidP="00AC5579">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The word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is interesting. </w:t>
      </w:r>
    </w:p>
    <w:p w14:paraId="75BAF7F9" w14:textId="77777777" w:rsidR="00BF6BCE" w:rsidRPr="002F3656" w:rsidRDefault="00AC5579" w:rsidP="00BF6BCE">
      <w:pPr>
        <w:pStyle w:val="ListParagraph"/>
        <w:numPr>
          <w:ilvl w:val="0"/>
          <w:numId w:val="1"/>
        </w:numPr>
        <w:spacing w:before="100" w:beforeAutospacing="1" w:after="100" w:afterAutospacing="1" w:line="240" w:lineRule="auto"/>
        <w:rPr>
          <w:rFonts w:ascii="Bookman Old Style" w:eastAsia="Times New Roman" w:hAnsi="Bookman Old Style" w:cs="Times New Roman"/>
          <w:b/>
          <w:i/>
          <w:sz w:val="24"/>
          <w:szCs w:val="24"/>
        </w:rPr>
      </w:pPr>
      <w:r w:rsidRPr="002F3656">
        <w:rPr>
          <w:rFonts w:ascii="Bookman Old Style" w:eastAsia="Times New Roman" w:hAnsi="Bookman Old Style" w:cs="Times New Roman"/>
          <w:b/>
          <w:i/>
          <w:sz w:val="24"/>
          <w:szCs w:val="24"/>
        </w:rPr>
        <w:t xml:space="preserve">It is one of the most important words in the Bible because it speaks directly to our responsibility to God. </w:t>
      </w:r>
    </w:p>
    <w:p w14:paraId="20C80F09" w14:textId="77777777" w:rsidR="00BF6BCE" w:rsidRPr="002F3656" w:rsidRDefault="00AC5579" w:rsidP="00BF6BCE">
      <w:pPr>
        <w:pStyle w:val="ListParagraph"/>
        <w:numPr>
          <w:ilvl w:val="0"/>
          <w:numId w:val="1"/>
        </w:numPr>
        <w:spacing w:before="100" w:beforeAutospacing="1" w:after="100" w:afterAutospacing="1" w:line="240" w:lineRule="auto"/>
        <w:rPr>
          <w:rFonts w:ascii="Bookman Old Style" w:eastAsia="Times New Roman" w:hAnsi="Bookman Old Style" w:cs="Times New Roman"/>
          <w:b/>
          <w:i/>
          <w:sz w:val="24"/>
          <w:szCs w:val="24"/>
        </w:rPr>
      </w:pPr>
      <w:r w:rsidRPr="002F3656">
        <w:rPr>
          <w:rFonts w:ascii="Bookman Old Style" w:eastAsia="Times New Roman" w:hAnsi="Bookman Old Style" w:cs="Times New Roman"/>
          <w:b/>
          <w:i/>
          <w:sz w:val="24"/>
          <w:szCs w:val="24"/>
        </w:rPr>
        <w:t xml:space="preserve">Most promises in the Bible have conditions and the word </w:t>
      </w:r>
      <w:r w:rsidRPr="009676D4">
        <w:rPr>
          <w:rFonts w:ascii="Bookman Old Style" w:eastAsia="Times New Roman" w:hAnsi="Bookman Old Style" w:cs="Times New Roman"/>
          <w:b/>
          <w:i/>
          <w:sz w:val="36"/>
          <w:szCs w:val="36"/>
        </w:rPr>
        <w:t>‘if’</w:t>
      </w:r>
      <w:r w:rsidRPr="002F3656">
        <w:rPr>
          <w:rFonts w:ascii="Bookman Old Style" w:eastAsia="Times New Roman" w:hAnsi="Bookman Old Style" w:cs="Times New Roman"/>
          <w:b/>
          <w:i/>
          <w:sz w:val="24"/>
          <w:szCs w:val="24"/>
        </w:rPr>
        <w:t xml:space="preserve"> speaks to those conditions. </w:t>
      </w:r>
    </w:p>
    <w:p w14:paraId="35F57E3F" w14:textId="77777777" w:rsidR="00AC5579" w:rsidRPr="002F3656" w:rsidRDefault="00AC5579" w:rsidP="00BF6BCE">
      <w:pPr>
        <w:pStyle w:val="ListParagraph"/>
        <w:numPr>
          <w:ilvl w:val="0"/>
          <w:numId w:val="1"/>
        </w:numPr>
        <w:spacing w:before="100" w:beforeAutospacing="1" w:after="100" w:afterAutospacing="1" w:line="240" w:lineRule="auto"/>
        <w:rPr>
          <w:rFonts w:ascii="Bookman Old Style" w:eastAsia="Times New Roman" w:hAnsi="Bookman Old Style" w:cs="Times New Roman"/>
          <w:b/>
          <w:i/>
          <w:sz w:val="24"/>
          <w:szCs w:val="24"/>
        </w:rPr>
      </w:pPr>
      <w:r w:rsidRPr="002F3656">
        <w:rPr>
          <w:rFonts w:ascii="Bookman Old Style" w:eastAsia="Times New Roman" w:hAnsi="Bookman Old Style" w:cs="Times New Roman"/>
          <w:b/>
          <w:i/>
          <w:sz w:val="24"/>
          <w:szCs w:val="24"/>
        </w:rPr>
        <w:t>Our responses to God’s commands affect our relationship with Him and determine our receiving from Him.</w:t>
      </w:r>
    </w:p>
    <w:p w14:paraId="25F916A6" w14:textId="77777777" w:rsidR="00BF6BCE" w:rsidRPr="002F3656" w:rsidRDefault="00BF6BCE" w:rsidP="00BF6BC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2F3656">
        <w:rPr>
          <w:rFonts w:ascii="Bookman Old Style" w:eastAsia="Times New Roman" w:hAnsi="Bookman Old Style" w:cs="Courier New"/>
          <w:b/>
          <w:i/>
          <w:sz w:val="24"/>
          <w:szCs w:val="24"/>
        </w:rPr>
        <w:t xml:space="preserve">The word </w:t>
      </w:r>
      <w:r w:rsidRPr="009676D4">
        <w:rPr>
          <w:rFonts w:ascii="Bookman Old Style" w:eastAsia="Times New Roman" w:hAnsi="Bookman Old Style" w:cs="Courier New"/>
          <w:b/>
          <w:i/>
          <w:sz w:val="36"/>
          <w:szCs w:val="36"/>
        </w:rPr>
        <w:t>“IF”</w:t>
      </w:r>
      <w:r w:rsidRPr="002F3656">
        <w:rPr>
          <w:rFonts w:ascii="Bookman Old Style" w:eastAsia="Times New Roman" w:hAnsi="Bookman Old Style" w:cs="Courier New"/>
          <w:b/>
          <w:i/>
          <w:sz w:val="24"/>
          <w:szCs w:val="24"/>
        </w:rPr>
        <w:t xml:space="preserve"> appears, between the opening of the Old Testament Book of Genesis to the last word of the Bible in the New Testament Book of Revelation, precisely…1,595 times in 1,420 different verses of the King James version of the Bible.</w:t>
      </w:r>
    </w:p>
    <w:p w14:paraId="5FE69706" w14:textId="77777777" w:rsidR="00BF6BCE" w:rsidRPr="002F3656" w:rsidRDefault="00BF6BCE" w:rsidP="00BF6BC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i/>
          <w:sz w:val="24"/>
          <w:szCs w:val="24"/>
        </w:rPr>
      </w:pPr>
      <w:r w:rsidRPr="002F3656">
        <w:rPr>
          <w:rFonts w:ascii="Bookman Old Style" w:eastAsia="Times New Roman" w:hAnsi="Bookman Old Style" w:cs="Courier New"/>
          <w:b/>
          <w:i/>
          <w:sz w:val="24"/>
          <w:szCs w:val="24"/>
        </w:rPr>
        <w:t>Similarly, a</w:t>
      </w:r>
      <w:r w:rsidR="00703CCC" w:rsidRPr="002F3656">
        <w:rPr>
          <w:rFonts w:ascii="Bookman Old Style" w:eastAsia="Times New Roman" w:hAnsi="Bookman Old Style" w:cs="Courier New"/>
          <w:b/>
          <w:i/>
          <w:sz w:val="24"/>
          <w:szCs w:val="24"/>
        </w:rPr>
        <w:t xml:space="preserve"> search revealed that the word </w:t>
      </w:r>
      <w:r w:rsidR="00703CCC" w:rsidRPr="009676D4">
        <w:rPr>
          <w:rFonts w:ascii="Bookman Old Style" w:eastAsia="Times New Roman" w:hAnsi="Bookman Old Style" w:cs="Courier New"/>
          <w:b/>
          <w:i/>
          <w:sz w:val="36"/>
          <w:szCs w:val="36"/>
        </w:rPr>
        <w:t>“IF”</w:t>
      </w:r>
      <w:r w:rsidRPr="002F3656">
        <w:rPr>
          <w:rFonts w:ascii="Bookman Old Style" w:eastAsia="Times New Roman" w:hAnsi="Bookman Old Style" w:cs="Courier New"/>
          <w:b/>
          <w:i/>
          <w:sz w:val="24"/>
          <w:szCs w:val="24"/>
        </w:rPr>
        <w:t xml:space="preserve"> appears 1,673 </w:t>
      </w:r>
      <w:r w:rsidR="001F67A0" w:rsidRPr="002F3656">
        <w:rPr>
          <w:rFonts w:ascii="Bookman Old Style" w:eastAsia="Times New Roman" w:hAnsi="Bookman Old Style" w:cs="Courier New"/>
          <w:b/>
          <w:i/>
          <w:sz w:val="24"/>
          <w:szCs w:val="24"/>
        </w:rPr>
        <w:t>times</w:t>
      </w:r>
      <w:r w:rsidRPr="002F3656">
        <w:rPr>
          <w:rFonts w:ascii="Bookman Old Style" w:eastAsia="Times New Roman" w:hAnsi="Bookman Old Style" w:cs="Courier New"/>
          <w:b/>
          <w:i/>
          <w:sz w:val="24"/>
          <w:szCs w:val="24"/>
        </w:rPr>
        <w:t xml:space="preserve"> in the English Standard Version, 1,588 times in the American Standard Version, 1,670 times in the Modified King James Version…and of course there are dozens upon dozens of </w:t>
      </w:r>
      <w:proofErr w:type="gramStart"/>
      <w:r w:rsidRPr="002F3656">
        <w:rPr>
          <w:rFonts w:ascii="Bookman Old Style" w:eastAsia="Times New Roman" w:hAnsi="Bookman Old Style" w:cs="Courier New"/>
          <w:b/>
          <w:i/>
          <w:sz w:val="24"/>
          <w:szCs w:val="24"/>
        </w:rPr>
        <w:t>other</w:t>
      </w:r>
      <w:proofErr w:type="gramEnd"/>
      <w:r w:rsidRPr="002F3656">
        <w:rPr>
          <w:rFonts w:ascii="Bookman Old Style" w:eastAsia="Times New Roman" w:hAnsi="Bookman Old Style" w:cs="Courier New"/>
          <w:b/>
          <w:i/>
          <w:sz w:val="24"/>
          <w:szCs w:val="24"/>
        </w:rPr>
        <w:t xml:space="preserve"> version of the Bible.</w:t>
      </w:r>
    </w:p>
    <w:p w14:paraId="2C3CAE47" w14:textId="77777777" w:rsidR="00360CF2" w:rsidRDefault="00360CF2" w:rsidP="00360CF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Bookman Old Style" w:eastAsia="Times New Roman" w:hAnsi="Bookman Old Style" w:cs="Courier New"/>
          <w:i/>
          <w:sz w:val="24"/>
          <w:szCs w:val="24"/>
        </w:rPr>
      </w:pPr>
    </w:p>
    <w:p w14:paraId="2EF69F41" w14:textId="77777777" w:rsidR="00360CF2" w:rsidRPr="002F3656" w:rsidRDefault="00360CF2" w:rsidP="00360CF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Bookman Old Style" w:eastAsia="Times New Roman" w:hAnsi="Bookman Old Style" w:cs="Courier New"/>
          <w:b/>
          <w:i/>
        </w:rPr>
      </w:pPr>
      <w:r w:rsidRPr="002F3656">
        <w:rPr>
          <w:rFonts w:ascii="Bookman Old Style" w:eastAsia="Times New Roman" w:hAnsi="Bookman Old Style" w:cs="Courier New"/>
          <w:b/>
          <w:i/>
        </w:rPr>
        <w:t>Revelation 22:19, “</w:t>
      </w:r>
      <w:r w:rsidRPr="002F3656">
        <w:rPr>
          <w:rStyle w:val="text"/>
          <w:rFonts w:ascii="Bookman Old Style" w:hAnsi="Bookman Old Style"/>
          <w:b/>
          <w:i/>
        </w:rPr>
        <w:t xml:space="preserve">And </w:t>
      </w:r>
      <w:r w:rsidRPr="009676D4">
        <w:rPr>
          <w:rStyle w:val="text"/>
          <w:rFonts w:ascii="Bookman Old Style" w:hAnsi="Bookman Old Style"/>
          <w:b/>
          <w:i/>
          <w:sz w:val="36"/>
          <w:szCs w:val="36"/>
        </w:rPr>
        <w:t xml:space="preserve">if </w:t>
      </w:r>
      <w:r w:rsidRPr="002F3656">
        <w:rPr>
          <w:rStyle w:val="text"/>
          <w:rFonts w:ascii="Bookman Old Style" w:hAnsi="Bookman Old Style"/>
          <w:b/>
          <w:i/>
        </w:rPr>
        <w:t>any man shall take away from the words of the book of this prophecy, God shall take away his part out of the book of life, and out of the holy city, and from the things which are written in this book.”</w:t>
      </w:r>
    </w:p>
    <w:p w14:paraId="464842B3" w14:textId="77777777" w:rsidR="00AF1453" w:rsidRDefault="00AC5579" w:rsidP="00AF1453">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lastRenderedPageBreak/>
        <w:t xml:space="preserve">Jesus used the word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all </w:t>
      </w:r>
      <w:r w:rsidR="00360CF2" w:rsidRPr="00F12BE4">
        <w:rPr>
          <w:rFonts w:ascii="Bookman Old Style" w:eastAsia="Times New Roman" w:hAnsi="Bookman Old Style" w:cs="Times New Roman"/>
          <w:b/>
          <w:i/>
          <w:sz w:val="24"/>
          <w:szCs w:val="24"/>
        </w:rPr>
        <w:t>the</w:t>
      </w:r>
      <w:r w:rsidRPr="00F12BE4">
        <w:rPr>
          <w:rFonts w:ascii="Bookman Old Style" w:eastAsia="Times New Roman" w:hAnsi="Bookman Old Style" w:cs="Times New Roman"/>
          <w:b/>
          <w:i/>
          <w:sz w:val="24"/>
          <w:szCs w:val="24"/>
        </w:rPr>
        <w:t xml:space="preserve"> time. Almost half of the 574 occurrences in the New Testament are in the four Gospels. Jesus always put the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on man’s side and never on God’s side. </w:t>
      </w:r>
    </w:p>
    <w:p w14:paraId="5D33AECF" w14:textId="77777777" w:rsidR="00F12BE4" w:rsidRPr="00F12BE4" w:rsidRDefault="00F12BE4" w:rsidP="00F12BE4">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Consider the following promise by Christ:</w:t>
      </w:r>
    </w:p>
    <w:p w14:paraId="22C6169D" w14:textId="77777777" w:rsidR="00F12BE4" w:rsidRPr="00F12BE4" w:rsidRDefault="00F12BE4" w:rsidP="00F12BE4">
      <w:pPr>
        <w:spacing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w:t>
      </w:r>
      <w:r w:rsidRPr="009676D4">
        <w:rPr>
          <w:rFonts w:ascii="Bookman Old Style" w:eastAsia="Times New Roman" w:hAnsi="Bookman Old Style" w:cs="Times New Roman"/>
          <w:b/>
          <w:i/>
          <w:sz w:val="36"/>
          <w:szCs w:val="36"/>
        </w:rPr>
        <w:t xml:space="preserve">If </w:t>
      </w:r>
      <w:r w:rsidRPr="00F12BE4">
        <w:rPr>
          <w:rFonts w:ascii="Bookman Old Style" w:eastAsia="Times New Roman" w:hAnsi="Bookman Old Style" w:cs="Times New Roman"/>
          <w:b/>
          <w:i/>
          <w:sz w:val="24"/>
          <w:szCs w:val="24"/>
        </w:rPr>
        <w:t xml:space="preserve">a man </w:t>
      </w:r>
      <w:proofErr w:type="gramStart"/>
      <w:r w:rsidRPr="00F12BE4">
        <w:rPr>
          <w:rFonts w:ascii="Bookman Old Style" w:eastAsia="Times New Roman" w:hAnsi="Bookman Old Style" w:cs="Times New Roman"/>
          <w:b/>
          <w:i/>
          <w:sz w:val="24"/>
          <w:szCs w:val="24"/>
        </w:rPr>
        <w:t>keep</w:t>
      </w:r>
      <w:proofErr w:type="gramEnd"/>
      <w:r w:rsidRPr="00F12BE4">
        <w:rPr>
          <w:rFonts w:ascii="Bookman Old Style" w:eastAsia="Times New Roman" w:hAnsi="Bookman Old Style" w:cs="Times New Roman"/>
          <w:b/>
          <w:i/>
          <w:sz w:val="24"/>
          <w:szCs w:val="24"/>
        </w:rPr>
        <w:t xml:space="preserve"> my word, he shall never see death” (Jn. 8:51).</w:t>
      </w:r>
    </w:p>
    <w:p w14:paraId="245E4F97" w14:textId="77777777" w:rsidR="00FA7324" w:rsidRDefault="00F12BE4" w:rsidP="00F12BE4">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Does this text affirm that </w:t>
      </w:r>
      <w:r w:rsidRPr="00F12BE4">
        <w:rPr>
          <w:rFonts w:ascii="Bookman Old Style" w:eastAsia="Times New Roman" w:hAnsi="Bookman Old Style" w:cs="Times New Roman"/>
          <w:b/>
          <w:bCs/>
          <w:i/>
          <w:sz w:val="24"/>
          <w:szCs w:val="24"/>
        </w:rPr>
        <w:t>no one</w:t>
      </w:r>
      <w:r w:rsidRPr="00F12BE4">
        <w:rPr>
          <w:rFonts w:ascii="Bookman Old Style" w:eastAsia="Times New Roman" w:hAnsi="Bookman Old Style" w:cs="Times New Roman"/>
          <w:b/>
          <w:i/>
          <w:sz w:val="24"/>
          <w:szCs w:val="24"/>
        </w:rPr>
        <w:t xml:space="preserve"> will ever be lost regardless of how he lives?</w:t>
      </w:r>
    </w:p>
    <w:p w14:paraId="5120236E" w14:textId="77777777" w:rsidR="00F12BE4" w:rsidRPr="00F12BE4" w:rsidRDefault="00F12BE4" w:rsidP="00F12BE4">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Of course it doesn’t, and most acknowledge that. It does affirm that no one, who “keeps [Christ’s] word” (the verb implies </w:t>
      </w:r>
      <w:r w:rsidRPr="00F12BE4">
        <w:rPr>
          <w:rFonts w:ascii="Bookman Old Style" w:eastAsia="Times New Roman" w:hAnsi="Bookman Old Style" w:cs="Times New Roman"/>
          <w:b/>
          <w:bCs/>
          <w:i/>
          <w:sz w:val="24"/>
          <w:szCs w:val="24"/>
        </w:rPr>
        <w:t>abiding</w:t>
      </w:r>
      <w:r w:rsidRPr="00F12BE4">
        <w:rPr>
          <w:rFonts w:ascii="Bookman Old Style" w:eastAsia="Times New Roman" w:hAnsi="Bookman Old Style" w:cs="Times New Roman"/>
          <w:b/>
          <w:i/>
          <w:sz w:val="24"/>
          <w:szCs w:val="24"/>
        </w:rPr>
        <w:t xml:space="preserve"> action), will be lost.</w:t>
      </w:r>
    </w:p>
    <w:p w14:paraId="58FC090D" w14:textId="77777777" w:rsidR="00F12BE4" w:rsidRPr="00F12BE4" w:rsidRDefault="00F12BE4" w:rsidP="00F12BE4">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But the particle </w:t>
      </w:r>
      <w:r w:rsidRPr="009676D4">
        <w:rPr>
          <w:rFonts w:ascii="Bookman Old Style" w:eastAsia="Times New Roman" w:hAnsi="Bookman Old Style" w:cs="Times New Roman"/>
          <w:b/>
          <w:i/>
          <w:sz w:val="36"/>
          <w:szCs w:val="36"/>
        </w:rPr>
        <w:t>“if”</w:t>
      </w:r>
      <w:r w:rsidRPr="00F12BE4">
        <w:rPr>
          <w:rFonts w:ascii="Bookman Old Style" w:eastAsia="Times New Roman" w:hAnsi="Bookman Old Style" w:cs="Times New Roman"/>
          <w:b/>
          <w:i/>
          <w:sz w:val="24"/>
          <w:szCs w:val="24"/>
        </w:rPr>
        <w:t xml:space="preserve"> is crucial. It states a condition.</w:t>
      </w:r>
    </w:p>
    <w:p w14:paraId="57F42C9C" w14:textId="77777777" w:rsidR="00F12BE4" w:rsidRDefault="00F12BE4" w:rsidP="00F12BE4">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Note the following passages that equally are appropriate to </w:t>
      </w:r>
      <w:r>
        <w:rPr>
          <w:rFonts w:ascii="Bookman Old Style" w:eastAsia="Times New Roman" w:hAnsi="Bookman Old Style" w:cs="Times New Roman"/>
          <w:b/>
          <w:i/>
          <w:sz w:val="24"/>
          <w:szCs w:val="24"/>
        </w:rPr>
        <w:t>our series of Scriptures:</w:t>
      </w:r>
    </w:p>
    <w:p w14:paraId="4D60444C" w14:textId="77777777" w:rsid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hold fast the word, we will be saved (1 Cor. 15:2).</w:t>
      </w:r>
    </w:p>
    <w:p w14:paraId="0128F978" w14:textId="77777777" w:rsid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faint not, we shall reap in due season (Gal. 6:9).</w:t>
      </w:r>
    </w:p>
    <w:p w14:paraId="1BF72C9D" w14:textId="77777777" w:rsid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continue in the faith, we will be unreprovable before Him (Col. 1:22-23).</w:t>
      </w:r>
    </w:p>
    <w:p w14:paraId="74774977" w14:textId="77777777" w:rsid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endure, we shall reign with Him (2 Tim. 2:12).</w:t>
      </w:r>
    </w:p>
    <w:p w14:paraId="1F4A5C0C" w14:textId="77777777" w:rsid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add the Christian virtues, we shall never stumble (2 Pet. 1:10).</w:t>
      </w:r>
    </w:p>
    <w:p w14:paraId="02B9F355" w14:textId="77777777" w:rsidR="00F12BE4" w:rsidRPr="00F12BE4" w:rsidRDefault="00F12BE4" w:rsidP="00F12BE4">
      <w:pPr>
        <w:pStyle w:val="ListParagraph"/>
        <w:numPr>
          <w:ilvl w:val="0"/>
          <w:numId w:val="5"/>
        </w:num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If ... we walk in the light, Christ’s blood keeps us clean (1 Jn. 1:7).</w:t>
      </w:r>
    </w:p>
    <w:p w14:paraId="32B8B57C" w14:textId="77777777" w:rsidR="00F12BE4" w:rsidRPr="00F12BE4" w:rsidRDefault="00F12BE4" w:rsidP="00AF1453">
      <w:pPr>
        <w:spacing w:before="100" w:beforeAutospacing="1" w:after="100" w:afterAutospacing="1" w:line="240" w:lineRule="auto"/>
        <w:rPr>
          <w:rFonts w:ascii="Bookman Old Style" w:eastAsia="Times New Roman" w:hAnsi="Bookman Old Style" w:cs="Times New Roman"/>
          <w:b/>
          <w:i/>
          <w:sz w:val="24"/>
          <w:szCs w:val="24"/>
        </w:rPr>
      </w:pPr>
      <w:r w:rsidRPr="00F12BE4">
        <w:rPr>
          <w:rFonts w:ascii="Bookman Old Style" w:eastAsia="Times New Roman" w:hAnsi="Bookman Old Style" w:cs="Times New Roman"/>
          <w:b/>
          <w:i/>
          <w:sz w:val="24"/>
          <w:szCs w:val="24"/>
        </w:rPr>
        <w:t xml:space="preserve">In each of the texts cited above, observe the leading conditional particle. Further, note the </w:t>
      </w:r>
      <w:r w:rsidRPr="00F12BE4">
        <w:rPr>
          <w:rFonts w:ascii="Bookman Old Style" w:eastAsia="Times New Roman" w:hAnsi="Bookman Old Style" w:cs="Times New Roman"/>
          <w:b/>
          <w:bCs/>
          <w:i/>
          <w:sz w:val="24"/>
          <w:szCs w:val="24"/>
        </w:rPr>
        <w:t>action verbs</w:t>
      </w:r>
      <w:r w:rsidRPr="00F12BE4">
        <w:rPr>
          <w:rFonts w:ascii="Bookman Old Style" w:eastAsia="Times New Roman" w:hAnsi="Bookman Old Style" w:cs="Times New Roman"/>
          <w:b/>
          <w:i/>
          <w:sz w:val="24"/>
          <w:szCs w:val="24"/>
        </w:rPr>
        <w:t xml:space="preserve"> that are connected to these particles.</w:t>
      </w:r>
    </w:p>
    <w:p w14:paraId="731712F7" w14:textId="77777777" w:rsidR="00AC5579" w:rsidRDefault="00AF1453" w:rsidP="00AF1453">
      <w:pPr>
        <w:jc w:val="center"/>
        <w:rPr>
          <w:rFonts w:ascii="Arial Black" w:hAnsi="Arial Black" w:cs="Aharoni"/>
          <w:i/>
          <w:sz w:val="36"/>
          <w:szCs w:val="36"/>
        </w:rPr>
      </w:pPr>
      <w:r w:rsidRPr="00AF1453">
        <w:rPr>
          <w:rFonts w:ascii="Arial Black" w:hAnsi="Arial Black" w:cs="Aharoni"/>
          <w:i/>
          <w:noProof/>
          <w:sz w:val="36"/>
          <w:szCs w:val="36"/>
        </w:rPr>
        <w:drawing>
          <wp:inline distT="0" distB="0" distL="0" distR="0" wp14:anchorId="499AC86B" wp14:editId="52079DE4">
            <wp:extent cx="4324350" cy="670560"/>
            <wp:effectExtent l="19050" t="0" r="0" b="0"/>
            <wp:docPr id="2" name="Picture 1" descr="https://www.hopefaithprayer.com/wp-content/uploads/2017/04/I-will-if-you-will-cloud-350-web2.gif">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Picture 1" descr="https://www.hopefaithprayer.com/wp-content/uploads/2017/04/I-will-if-you-will-cloud-350-web2.gif">
                      <a:hlinkClick r:id="rId8"/>
                    </pic:cNvPr>
                    <pic:cNvPicPr>
                      <a:picLocks noChangeAspect="1" noChangeArrowheads="1"/>
                    </pic:cNvPicPr>
                  </pic:nvPicPr>
                  <pic:blipFill>
                    <a:blip r:embed="rId9" cstate="print"/>
                    <a:srcRect/>
                    <a:stretch>
                      <a:fillRect/>
                    </a:stretch>
                  </pic:blipFill>
                  <pic:spPr bwMode="auto">
                    <a:xfrm>
                      <a:off x="0" y="0"/>
                      <a:ext cx="4321580" cy="670130"/>
                    </a:xfrm>
                    <a:prstGeom prst="rect">
                      <a:avLst/>
                    </a:prstGeom>
                    <a:noFill/>
                    <a:ln w="9525">
                      <a:noFill/>
                      <a:miter lim="800000"/>
                      <a:headEnd/>
                      <a:tailEnd/>
                    </a:ln>
                  </pic:spPr>
                </pic:pic>
              </a:graphicData>
            </a:graphic>
          </wp:inline>
        </w:drawing>
      </w:r>
    </w:p>
    <w:p w14:paraId="573F720F" w14:textId="77777777" w:rsidR="00A313A3" w:rsidRPr="00A313A3" w:rsidRDefault="00A313A3" w:rsidP="00A313A3">
      <w:pPr>
        <w:pStyle w:val="Heading2"/>
        <w:rPr>
          <w:rFonts w:ascii="Bookman Old Style" w:hAnsi="Bookman Old Style"/>
          <w:sz w:val="24"/>
          <w:szCs w:val="24"/>
        </w:rPr>
      </w:pPr>
      <w:r w:rsidRPr="00A313A3">
        <w:rPr>
          <w:rFonts w:ascii="Bookman Old Style" w:hAnsi="Bookman Old Style"/>
          <w:sz w:val="24"/>
          <w:szCs w:val="24"/>
        </w:rPr>
        <w:t>There a</w:t>
      </w:r>
      <w:r w:rsidR="00633833">
        <w:rPr>
          <w:rFonts w:ascii="Bookman Old Style" w:hAnsi="Bookman Old Style"/>
          <w:sz w:val="24"/>
          <w:szCs w:val="24"/>
        </w:rPr>
        <w:t>re many promises God has for us</w:t>
      </w:r>
      <w:r w:rsidRPr="00A313A3">
        <w:rPr>
          <w:rFonts w:ascii="Bookman Old Style" w:hAnsi="Bookman Old Style"/>
          <w:sz w:val="24"/>
          <w:szCs w:val="24"/>
        </w:rPr>
        <w:t xml:space="preserve"> in the Word of God.</w:t>
      </w:r>
      <w:r w:rsidR="00FA7324">
        <w:rPr>
          <w:rFonts w:ascii="Bookman Old Style" w:hAnsi="Bookman Old Style"/>
          <w:sz w:val="24"/>
          <w:szCs w:val="24"/>
        </w:rPr>
        <w:t xml:space="preserve">  </w:t>
      </w:r>
      <w:r w:rsidRPr="00A313A3">
        <w:rPr>
          <w:rFonts w:ascii="Bookman Old Style" w:hAnsi="Bookman Old Style"/>
          <w:sz w:val="24"/>
          <w:szCs w:val="24"/>
        </w:rPr>
        <w:t>However, there are so</w:t>
      </w:r>
      <w:r w:rsidR="00633833">
        <w:rPr>
          <w:rFonts w:ascii="Bookman Old Style" w:hAnsi="Bookman Old Style"/>
          <w:sz w:val="24"/>
          <w:szCs w:val="24"/>
        </w:rPr>
        <w:t>me conditional “Ifs” Between Us and Our</w:t>
      </w:r>
      <w:r w:rsidRPr="00A313A3">
        <w:rPr>
          <w:rFonts w:ascii="Bookman Old Style" w:hAnsi="Bookman Old Style"/>
          <w:sz w:val="24"/>
          <w:szCs w:val="24"/>
        </w:rPr>
        <w:t xml:space="preserve"> Promise!</w:t>
      </w:r>
    </w:p>
    <w:p w14:paraId="38078BAE" w14:textId="77777777" w:rsidR="00AD426A" w:rsidRDefault="00AD426A" w:rsidP="00A313A3">
      <w:pPr>
        <w:pStyle w:val="NormalWeb"/>
        <w:rPr>
          <w:rFonts w:ascii="Bookman Old Style" w:hAnsi="Bookman Old Style"/>
          <w:b/>
        </w:rPr>
      </w:pPr>
      <w:r w:rsidRPr="00AD426A">
        <w:rPr>
          <w:rFonts w:ascii="Bookman Old Style" w:hAnsi="Bookman Old Style"/>
          <w:b/>
          <w:sz w:val="28"/>
          <w:szCs w:val="28"/>
        </w:rPr>
        <w:t>NOTE:</w:t>
      </w:r>
      <w:r>
        <w:rPr>
          <w:rFonts w:ascii="Bookman Old Style" w:hAnsi="Bookman Old Style"/>
        </w:rPr>
        <w:t xml:space="preserve">  </w:t>
      </w:r>
      <w:r w:rsidR="00633833">
        <w:rPr>
          <w:rFonts w:ascii="Bookman Old Style" w:hAnsi="Bookman Old Style"/>
          <w:b/>
        </w:rPr>
        <w:t>If we’ve</w:t>
      </w:r>
      <w:r w:rsidR="00A313A3" w:rsidRPr="00AD426A">
        <w:rPr>
          <w:rFonts w:ascii="Bookman Old Style" w:hAnsi="Bookman Old Style"/>
          <w:b/>
        </w:rPr>
        <w:t xml:space="preserve"> been standing on the Word of God for finances, healing, a family relationship—or anything else—but haven’t seen a manifestation, there might be a very good reason. </w:t>
      </w:r>
    </w:p>
    <w:p w14:paraId="14867113" w14:textId="77777777" w:rsidR="00AD426A" w:rsidRPr="00AD426A" w:rsidRDefault="00A313A3" w:rsidP="00AD426A">
      <w:pPr>
        <w:pStyle w:val="NormalWeb"/>
        <w:numPr>
          <w:ilvl w:val="0"/>
          <w:numId w:val="8"/>
        </w:numPr>
        <w:rPr>
          <w:rFonts w:ascii="Bookman Old Style" w:hAnsi="Bookman Old Style"/>
          <w:b/>
        </w:rPr>
      </w:pPr>
      <w:r w:rsidRPr="00AD426A">
        <w:rPr>
          <w:rFonts w:ascii="Bookman Old Style" w:hAnsi="Bookman Old Style"/>
          <w:b/>
          <w:i/>
        </w:rPr>
        <w:lastRenderedPageBreak/>
        <w:t>You see, the love of God is unconditional, but His promises are not</w:t>
      </w:r>
      <w:r w:rsidRPr="00AD426A">
        <w:rPr>
          <w:rFonts w:ascii="Bookman Old Style" w:hAnsi="Bookman Old Style"/>
          <w:b/>
        </w:rPr>
        <w:t xml:space="preserve">. </w:t>
      </w:r>
    </w:p>
    <w:p w14:paraId="04AC97BC" w14:textId="77777777" w:rsidR="00AD426A" w:rsidRPr="00AD426A" w:rsidRDefault="00A313A3" w:rsidP="00AD426A">
      <w:pPr>
        <w:pStyle w:val="NormalWeb"/>
        <w:numPr>
          <w:ilvl w:val="0"/>
          <w:numId w:val="8"/>
        </w:numPr>
        <w:rPr>
          <w:rFonts w:ascii="Bookman Old Style" w:hAnsi="Bookman Old Style"/>
          <w:b/>
          <w:i/>
        </w:rPr>
      </w:pPr>
      <w:r w:rsidRPr="00AD426A">
        <w:rPr>
          <w:rFonts w:ascii="Bookman Old Style" w:hAnsi="Bookman Old Style"/>
          <w:b/>
          <w:i/>
        </w:rPr>
        <w:t>Even salvation is attached to a prerequisite—an “if”—</w:t>
      </w:r>
    </w:p>
    <w:p w14:paraId="6C45B2C1" w14:textId="77777777" w:rsidR="00A313A3" w:rsidRPr="00AD426A" w:rsidRDefault="00AD426A" w:rsidP="00633833">
      <w:pPr>
        <w:pStyle w:val="NormalWeb"/>
        <w:numPr>
          <w:ilvl w:val="0"/>
          <w:numId w:val="10"/>
        </w:numPr>
        <w:rPr>
          <w:rFonts w:ascii="Bookman Old Style" w:hAnsi="Bookman Old Style"/>
          <w:i/>
        </w:rPr>
      </w:pPr>
      <w:r w:rsidRPr="00AD426A">
        <w:rPr>
          <w:rFonts w:ascii="Bookman Old Style" w:hAnsi="Bookman Old Style"/>
          <w:i/>
        </w:rPr>
        <w:t xml:space="preserve">For instance, Romans 10:9 </w:t>
      </w:r>
      <w:r w:rsidR="00A313A3" w:rsidRPr="00AD426A">
        <w:rPr>
          <w:rFonts w:ascii="Bookman Old Style" w:hAnsi="Bookman Old Style"/>
          <w:i/>
        </w:rPr>
        <w:t>says, “</w:t>
      </w:r>
      <w:r w:rsidR="00A313A3" w:rsidRPr="00AD426A">
        <w:rPr>
          <w:rStyle w:val="Strong"/>
          <w:rFonts w:ascii="Bookman Old Style" w:hAnsi="Bookman Old Style"/>
          <w:i/>
        </w:rPr>
        <w:t>If</w:t>
      </w:r>
      <w:r w:rsidR="00A313A3" w:rsidRPr="00AD426A">
        <w:rPr>
          <w:rFonts w:ascii="Bookman Old Style" w:hAnsi="Bookman Old Style"/>
          <w:i/>
        </w:rPr>
        <w:t> you confess with your mouth the Lord Jesus and believe in your heart that God has raised Him from the dead, you will be saved” </w:t>
      </w:r>
      <w:r w:rsidR="00A313A3" w:rsidRPr="00AD426A">
        <w:rPr>
          <w:rStyle w:val="Emphasis"/>
          <w:rFonts w:ascii="Bookman Old Style" w:eastAsiaTheme="majorEastAsia" w:hAnsi="Bookman Old Style"/>
          <w:i w:val="0"/>
        </w:rPr>
        <w:t>(NKJV).</w:t>
      </w:r>
      <w:r w:rsidR="00A313A3" w:rsidRPr="00AD426A">
        <w:rPr>
          <w:rFonts w:ascii="Bookman Old Style" w:hAnsi="Bookman Old Style"/>
          <w:i/>
        </w:rPr>
        <w:t> </w:t>
      </w:r>
    </w:p>
    <w:p w14:paraId="48E77D70" w14:textId="77777777" w:rsidR="00AD426A" w:rsidRPr="00FA7324" w:rsidRDefault="00633833" w:rsidP="00A313A3">
      <w:pPr>
        <w:pStyle w:val="NormalWeb"/>
        <w:rPr>
          <w:rFonts w:ascii="Bookman Old Style" w:hAnsi="Bookman Old Style"/>
        </w:rPr>
      </w:pPr>
      <w:r w:rsidRPr="00FA7324">
        <w:rPr>
          <w:rFonts w:ascii="Bookman Old Style" w:hAnsi="Bookman Old Style"/>
          <w:b/>
          <w:i/>
        </w:rPr>
        <w:t>So, when we feel like we</w:t>
      </w:r>
      <w:r w:rsidR="00A313A3" w:rsidRPr="00FA7324">
        <w:rPr>
          <w:rFonts w:ascii="Bookman Old Style" w:hAnsi="Bookman Old Style"/>
          <w:b/>
          <w:i/>
        </w:rPr>
        <w:t xml:space="preserve">’re in a spiritual stalemate, </w:t>
      </w:r>
      <w:r w:rsidRPr="00FA7324">
        <w:rPr>
          <w:rFonts w:ascii="Bookman Old Style" w:hAnsi="Bookman Old Style"/>
          <w:b/>
          <w:i/>
        </w:rPr>
        <w:t xml:space="preserve">we need to </w:t>
      </w:r>
      <w:r w:rsidR="00A313A3" w:rsidRPr="00FA7324">
        <w:rPr>
          <w:rFonts w:ascii="Bookman Old Style" w:hAnsi="Bookman Old Style"/>
          <w:b/>
          <w:i/>
        </w:rPr>
        <w:t>go to the Word of God a</w:t>
      </w:r>
      <w:r w:rsidRPr="00FA7324">
        <w:rPr>
          <w:rFonts w:ascii="Bookman Old Style" w:hAnsi="Bookman Old Style"/>
          <w:b/>
          <w:i/>
        </w:rPr>
        <w:t xml:space="preserve">nd find the “if” that leads to </w:t>
      </w:r>
      <w:r w:rsidR="00A313A3" w:rsidRPr="00FA7324">
        <w:rPr>
          <w:rFonts w:ascii="Bookman Old Style" w:hAnsi="Bookman Old Style"/>
          <w:b/>
          <w:i/>
        </w:rPr>
        <w:t>our promise.</w:t>
      </w:r>
      <w:r w:rsidR="00A313A3" w:rsidRPr="00FA7324">
        <w:rPr>
          <w:rFonts w:ascii="Bookman Old Style" w:hAnsi="Bookman Old Style"/>
        </w:rPr>
        <w:t xml:space="preserve"> </w:t>
      </w:r>
    </w:p>
    <w:p w14:paraId="73C41E1B" w14:textId="77777777" w:rsidR="00AD426A" w:rsidRDefault="00633833" w:rsidP="00A313A3">
      <w:pPr>
        <w:pStyle w:val="NormalWeb"/>
        <w:rPr>
          <w:rFonts w:ascii="Bookman Old Style" w:hAnsi="Bookman Old Style"/>
          <w:b/>
          <w:i/>
        </w:rPr>
      </w:pPr>
      <w:r>
        <w:rPr>
          <w:rFonts w:ascii="Bookman Old Style" w:hAnsi="Bookman Old Style"/>
          <w:b/>
          <w:i/>
        </w:rPr>
        <w:t>Let’s Try t</w:t>
      </w:r>
      <w:r w:rsidR="00AD426A" w:rsidRPr="00AD426A">
        <w:rPr>
          <w:rFonts w:ascii="Bookman Old Style" w:hAnsi="Bookman Old Style"/>
          <w:b/>
          <w:i/>
        </w:rPr>
        <w:t xml:space="preserve">his:  </w:t>
      </w:r>
    </w:p>
    <w:p w14:paraId="45C3EBA4" w14:textId="77777777" w:rsidR="00633833" w:rsidRDefault="00A313A3" w:rsidP="00AD426A">
      <w:pPr>
        <w:pStyle w:val="NormalWeb"/>
        <w:ind w:left="720"/>
        <w:rPr>
          <w:rFonts w:ascii="Bookman Old Style" w:hAnsi="Bookman Old Style"/>
        </w:rPr>
      </w:pPr>
      <w:r w:rsidRPr="00AD426A">
        <w:rPr>
          <w:rFonts w:ascii="Bookman Old Style" w:hAnsi="Bookman Old Style"/>
          <w:b/>
          <w:i/>
        </w:rPr>
        <w:t xml:space="preserve">Go with an open heart, willing to </w:t>
      </w:r>
      <w:r w:rsidR="00FA7324">
        <w:rPr>
          <w:rFonts w:ascii="Bookman Old Style" w:hAnsi="Bookman Old Style"/>
          <w:b/>
          <w:i/>
        </w:rPr>
        <w:t xml:space="preserve">change, willing to be obedient, and </w:t>
      </w:r>
      <w:r w:rsidRPr="00AD426A">
        <w:rPr>
          <w:rFonts w:ascii="Bookman Old Style" w:hAnsi="Bookman Old Style"/>
          <w:b/>
          <w:i/>
        </w:rPr>
        <w:t>wi</w:t>
      </w:r>
      <w:r w:rsidR="006B4820">
        <w:rPr>
          <w:rFonts w:ascii="Bookman Old Style" w:hAnsi="Bookman Old Style"/>
          <w:b/>
          <w:i/>
        </w:rPr>
        <w:t>lling to be real about where we</w:t>
      </w:r>
      <w:r w:rsidRPr="00AD426A">
        <w:rPr>
          <w:rFonts w:ascii="Bookman Old Style" w:hAnsi="Bookman Old Style"/>
          <w:b/>
          <w:i/>
        </w:rPr>
        <w:t xml:space="preserve"> might be missing it.</w:t>
      </w:r>
      <w:r w:rsidRPr="00A313A3">
        <w:rPr>
          <w:rFonts w:ascii="Bookman Old Style" w:hAnsi="Bookman Old Style"/>
        </w:rPr>
        <w:t xml:space="preserve"> </w:t>
      </w:r>
    </w:p>
    <w:p w14:paraId="0833D9E8" w14:textId="77777777" w:rsidR="00A313A3" w:rsidRPr="00633833" w:rsidRDefault="00633833" w:rsidP="00AD426A">
      <w:pPr>
        <w:pStyle w:val="NormalWeb"/>
        <w:ind w:left="720"/>
        <w:rPr>
          <w:rFonts w:ascii="Bookman Old Style" w:hAnsi="Bookman Old Style"/>
          <w:b/>
          <w:i/>
        </w:rPr>
      </w:pPr>
      <w:r w:rsidRPr="00633833">
        <w:rPr>
          <w:rFonts w:ascii="Bookman Old Style" w:hAnsi="Bookman Old Style"/>
          <w:b/>
          <w:i/>
        </w:rPr>
        <w:t xml:space="preserve">Then we will probably see why our request has been on hold for some time now.  </w:t>
      </w:r>
    </w:p>
    <w:p w14:paraId="483B5F44" w14:textId="77777777" w:rsidR="006B4820" w:rsidRDefault="006B2F7F" w:rsidP="006B4820">
      <w:pPr>
        <w:pStyle w:val="NormalWeb"/>
        <w:rPr>
          <w:rFonts w:ascii="Bookman Old Style" w:hAnsi="Bookman Old Style"/>
        </w:rPr>
      </w:pPr>
      <w:r w:rsidRPr="00FA7324">
        <w:rPr>
          <w:rFonts w:ascii="Bookman Old Style" w:hAnsi="Bookman Old Style"/>
          <w:b/>
        </w:rPr>
        <w:t xml:space="preserve">In the next few lessons concerning the </w:t>
      </w:r>
      <w:r w:rsidRPr="00FA7324">
        <w:rPr>
          <w:rFonts w:ascii="Bookman Old Style" w:hAnsi="Bookman Old Style"/>
          <w:b/>
          <w:sz w:val="28"/>
          <w:szCs w:val="28"/>
        </w:rPr>
        <w:t>“</w:t>
      </w:r>
      <w:r w:rsidRPr="00FA7324">
        <w:rPr>
          <w:rFonts w:ascii="Bookman Old Style" w:hAnsi="Bookman Old Style"/>
          <w:b/>
          <w:sz w:val="36"/>
          <w:szCs w:val="36"/>
        </w:rPr>
        <w:t>Ifs</w:t>
      </w:r>
      <w:r w:rsidRPr="00FA7324">
        <w:rPr>
          <w:rFonts w:ascii="Bookman Old Style" w:hAnsi="Bookman Old Style"/>
          <w:b/>
          <w:sz w:val="28"/>
          <w:szCs w:val="28"/>
        </w:rPr>
        <w:t>”</w:t>
      </w:r>
      <w:r w:rsidRPr="00FA7324">
        <w:rPr>
          <w:rFonts w:ascii="Bookman Old Style" w:hAnsi="Bookman Old Style"/>
          <w:b/>
        </w:rPr>
        <w:t xml:space="preserve"> in the Bible, we are going to look at promises God has given to us…</w:t>
      </w:r>
      <w:r w:rsidRPr="00FA7324">
        <w:rPr>
          <w:rFonts w:ascii="Bookman Old Style" w:hAnsi="Bookman Old Style"/>
          <w:b/>
          <w:sz w:val="36"/>
          <w:szCs w:val="36"/>
        </w:rPr>
        <w:t xml:space="preserve">if </w:t>
      </w:r>
      <w:r w:rsidRPr="00FA7324">
        <w:rPr>
          <w:rFonts w:ascii="Bookman Old Style" w:hAnsi="Bookman Old Style"/>
          <w:b/>
        </w:rPr>
        <w:t xml:space="preserve">we do certain things. </w:t>
      </w:r>
      <w:r>
        <w:rPr>
          <w:rFonts w:ascii="Bookman Old Style" w:hAnsi="Bookman Old Style"/>
        </w:rPr>
        <w:t xml:space="preserve"> Yes, there is a condition…a requirement before the promise is fulfilled.  </w:t>
      </w:r>
    </w:p>
    <w:p w14:paraId="28C28035" w14:textId="77777777" w:rsidR="006B4820" w:rsidRDefault="006B4820" w:rsidP="006B4820">
      <w:pPr>
        <w:pStyle w:val="NormalWeb"/>
        <w:rPr>
          <w:rFonts w:ascii="Bookman Old Style" w:hAnsi="Bookman Old Style"/>
        </w:rPr>
      </w:pPr>
      <w:r w:rsidRPr="006B2F7F">
        <w:rPr>
          <w:rFonts w:ascii="Bookman Old Style" w:hAnsi="Bookman Old Style"/>
          <w:b/>
          <w:i/>
        </w:rPr>
        <w:t>God’s grace is sufficient… “YES”…but, we must accept the grace offered.</w:t>
      </w:r>
      <w:r>
        <w:rPr>
          <w:rFonts w:ascii="Bookman Old Style" w:hAnsi="Bookman Old Style"/>
        </w:rPr>
        <w:t xml:space="preserve">  </w:t>
      </w:r>
    </w:p>
    <w:p w14:paraId="48BD3630" w14:textId="77777777" w:rsidR="006B2F7F" w:rsidRPr="006B4820" w:rsidRDefault="006B4820" w:rsidP="00A313A3">
      <w:pPr>
        <w:pStyle w:val="NormalWeb"/>
        <w:rPr>
          <w:rFonts w:ascii="Bookman Old Style" w:hAnsi="Bookman Old Style"/>
          <w:b/>
          <w:i/>
        </w:rPr>
      </w:pPr>
      <w:r w:rsidRPr="006B4820">
        <w:rPr>
          <w:rFonts w:ascii="Bookman Old Style" w:hAnsi="Bookman Old Style"/>
          <w:b/>
          <w:i/>
        </w:rPr>
        <w:t xml:space="preserve">As we </w:t>
      </w:r>
      <w:r w:rsidR="006B2F7F" w:rsidRPr="006B4820">
        <w:rPr>
          <w:rFonts w:ascii="Bookman Old Style" w:hAnsi="Bookman Old Style"/>
          <w:b/>
          <w:i/>
        </w:rPr>
        <w:t xml:space="preserve">look at Scriptures pertaining to specific promises, </w:t>
      </w:r>
      <w:r w:rsidRPr="006B4820">
        <w:rPr>
          <w:rFonts w:ascii="Bookman Old Style" w:hAnsi="Bookman Old Style"/>
          <w:b/>
          <w:i/>
        </w:rPr>
        <w:t xml:space="preserve">let’s </w:t>
      </w:r>
      <w:r w:rsidR="006B2F7F" w:rsidRPr="006B4820">
        <w:rPr>
          <w:rFonts w:ascii="Bookman Old Style" w:hAnsi="Bookman Old Style"/>
          <w:b/>
          <w:i/>
        </w:rPr>
        <w:t xml:space="preserve">spend </w:t>
      </w:r>
      <w:r w:rsidRPr="006B4820">
        <w:rPr>
          <w:rFonts w:ascii="Bookman Old Style" w:hAnsi="Bookman Old Style"/>
          <w:b/>
          <w:i/>
        </w:rPr>
        <w:t xml:space="preserve">some </w:t>
      </w:r>
      <w:r w:rsidR="006B2F7F" w:rsidRPr="006B4820">
        <w:rPr>
          <w:rFonts w:ascii="Bookman Old Style" w:hAnsi="Bookman Old Style"/>
          <w:b/>
          <w:i/>
        </w:rPr>
        <w:t>time meditating on each one.</w:t>
      </w:r>
    </w:p>
    <w:p w14:paraId="1DD4AD7A" w14:textId="77777777" w:rsidR="006B2F7F" w:rsidRPr="006B4820" w:rsidRDefault="006B2F7F" w:rsidP="006B4820">
      <w:pPr>
        <w:pStyle w:val="NormalWeb"/>
        <w:ind w:left="720"/>
        <w:rPr>
          <w:rFonts w:ascii="Bookman Old Style" w:hAnsi="Bookman Old Style"/>
          <w:b/>
          <w:i/>
        </w:rPr>
      </w:pPr>
      <w:r w:rsidRPr="006B4820">
        <w:rPr>
          <w:rFonts w:ascii="Bookman Old Style" w:hAnsi="Bookman Old Style"/>
          <w:b/>
          <w:i/>
        </w:rPr>
        <w:t>Then…</w:t>
      </w:r>
      <w:r w:rsidR="006B4820" w:rsidRPr="006B4820">
        <w:rPr>
          <w:rFonts w:ascii="Bookman Old Style" w:hAnsi="Bookman Old Style"/>
          <w:b/>
          <w:i/>
        </w:rPr>
        <w:t>let’s ask the Lord to give us</w:t>
      </w:r>
      <w:r w:rsidRPr="006B4820">
        <w:rPr>
          <w:rFonts w:ascii="Bookman Old Style" w:hAnsi="Bookman Old Style"/>
          <w:b/>
          <w:i/>
        </w:rPr>
        <w:t xml:space="preserve"> revel</w:t>
      </w:r>
      <w:r w:rsidR="006B4820" w:rsidRPr="006B4820">
        <w:rPr>
          <w:rFonts w:ascii="Bookman Old Style" w:hAnsi="Bookman Old Style"/>
          <w:b/>
          <w:i/>
        </w:rPr>
        <w:t>ation (spiritual illumination) as to how we might need to make an adjustment in order to fulfill our part of the promise.</w:t>
      </w:r>
    </w:p>
    <w:p w14:paraId="030FD33A" w14:textId="77777777" w:rsidR="006B4820" w:rsidRPr="00FA7324" w:rsidRDefault="006B4820" w:rsidP="006B4820">
      <w:pPr>
        <w:pStyle w:val="NormalWeb"/>
        <w:rPr>
          <w:rFonts w:ascii="Bookman Old Style" w:hAnsi="Bookman Old Style"/>
          <w:sz w:val="28"/>
          <w:szCs w:val="28"/>
        </w:rPr>
      </w:pPr>
      <w:r w:rsidRPr="00FA7324">
        <w:rPr>
          <w:rStyle w:val="Strong"/>
          <w:rFonts w:ascii="Bookman Old Style" w:hAnsi="Bookman Old Style"/>
          <w:sz w:val="28"/>
          <w:szCs w:val="28"/>
        </w:rPr>
        <w:t xml:space="preserve">The Promise of Fellowship </w:t>
      </w:r>
      <w:r w:rsidR="001F67A0" w:rsidRPr="00FA7324">
        <w:rPr>
          <w:rStyle w:val="Strong"/>
          <w:rFonts w:ascii="Bookman Old Style" w:hAnsi="Bookman Old Style"/>
          <w:sz w:val="28"/>
          <w:szCs w:val="28"/>
        </w:rPr>
        <w:t>with</w:t>
      </w:r>
      <w:r w:rsidRPr="00FA7324">
        <w:rPr>
          <w:rStyle w:val="Strong"/>
          <w:rFonts w:ascii="Bookman Old Style" w:hAnsi="Bookman Old Style"/>
          <w:sz w:val="28"/>
          <w:szCs w:val="28"/>
        </w:rPr>
        <w:t xml:space="preserve"> Him</w:t>
      </w:r>
    </w:p>
    <w:p w14:paraId="11270A80" w14:textId="77777777" w:rsidR="00FA7324" w:rsidRPr="00FA7324" w:rsidRDefault="006B4820" w:rsidP="00FA7324">
      <w:pPr>
        <w:pStyle w:val="NormalWeb"/>
        <w:ind w:firstLine="720"/>
        <w:rPr>
          <w:rFonts w:ascii="Bookman Old Style" w:hAnsi="Bookman Old Style"/>
          <w:i/>
          <w:sz w:val="22"/>
          <w:szCs w:val="22"/>
        </w:rPr>
      </w:pPr>
      <w:r w:rsidRPr="00FA7324">
        <w:rPr>
          <w:rStyle w:val="Strong"/>
          <w:rFonts w:ascii="Bookman Old Style" w:hAnsi="Bookman Old Style"/>
          <w:sz w:val="22"/>
          <w:szCs w:val="22"/>
        </w:rPr>
        <w:t>1</w:t>
      </w:r>
      <w:r w:rsidRPr="00FA7324">
        <w:rPr>
          <w:rStyle w:val="Strong"/>
          <w:rFonts w:ascii="Bookman Old Style" w:hAnsi="Bookman Old Style"/>
          <w:i/>
          <w:sz w:val="22"/>
          <w:szCs w:val="22"/>
        </w:rPr>
        <w:t>. </w:t>
      </w:r>
      <w:r w:rsidRPr="00FA7324">
        <w:rPr>
          <w:rFonts w:ascii="Bookman Old Style" w:hAnsi="Bookman Old Style"/>
          <w:i/>
          <w:sz w:val="22"/>
          <w:szCs w:val="22"/>
        </w:rPr>
        <w:t>“You are My friends </w:t>
      </w:r>
      <w:r w:rsidRPr="00FA7324">
        <w:rPr>
          <w:rStyle w:val="Strong"/>
          <w:rFonts w:ascii="Bookman Old Style" w:hAnsi="Bookman Old Style"/>
          <w:i/>
          <w:sz w:val="22"/>
          <w:szCs w:val="22"/>
        </w:rPr>
        <w:t>if</w:t>
      </w:r>
      <w:r w:rsidRPr="00FA7324">
        <w:rPr>
          <w:rFonts w:ascii="Bookman Old Style" w:hAnsi="Bookman Old Style"/>
          <w:i/>
          <w:sz w:val="22"/>
          <w:szCs w:val="22"/>
        </w:rPr>
        <w:t> you do whatever I command you.” (John 15:14)</w:t>
      </w:r>
    </w:p>
    <w:p w14:paraId="21CA8D59" w14:textId="77777777" w:rsidR="006B4820" w:rsidRPr="00FA7324" w:rsidRDefault="006B4820" w:rsidP="00FA7324">
      <w:pPr>
        <w:pStyle w:val="NormalWeb"/>
        <w:ind w:left="720"/>
        <w:rPr>
          <w:rFonts w:ascii="Bookman Old Style" w:hAnsi="Bookman Old Style"/>
          <w:i/>
          <w:sz w:val="22"/>
          <w:szCs w:val="22"/>
        </w:rPr>
      </w:pPr>
      <w:r w:rsidRPr="00FA7324">
        <w:rPr>
          <w:rStyle w:val="Strong"/>
          <w:rFonts w:ascii="Bookman Old Style" w:hAnsi="Bookman Old Style"/>
          <w:i/>
          <w:sz w:val="22"/>
          <w:szCs w:val="22"/>
        </w:rPr>
        <w:t>2. "If</w:t>
      </w:r>
      <w:r w:rsidRPr="00FA7324">
        <w:rPr>
          <w:rFonts w:ascii="Bookman Old Style" w:hAnsi="Bookman Old Style"/>
          <w:i/>
          <w:sz w:val="22"/>
          <w:szCs w:val="22"/>
        </w:rPr>
        <w:t> you confess with your mouth the Lord Jesus and believe in your heart that God has raised Him from the dead, you will be saved.” (Romans 10:9)</w:t>
      </w:r>
    </w:p>
    <w:p w14:paraId="729D4654" w14:textId="77777777" w:rsidR="006B4820" w:rsidRPr="00FA7324" w:rsidRDefault="006B4820" w:rsidP="00FA7324">
      <w:pPr>
        <w:pStyle w:val="NormalWeb"/>
        <w:rPr>
          <w:rFonts w:ascii="Bookman Old Style" w:hAnsi="Bookman Old Style"/>
          <w:i/>
          <w:sz w:val="22"/>
          <w:szCs w:val="22"/>
        </w:rPr>
      </w:pPr>
      <w:r w:rsidRPr="00FA7324">
        <w:rPr>
          <w:rFonts w:ascii="Bookman Old Style" w:hAnsi="Bookman Old Style"/>
          <w:i/>
          <w:sz w:val="22"/>
          <w:szCs w:val="22"/>
        </w:rPr>
        <w:t> </w:t>
      </w:r>
      <w:r w:rsidR="00FA7324" w:rsidRPr="00FA7324">
        <w:rPr>
          <w:rFonts w:ascii="Bookman Old Style" w:hAnsi="Bookman Old Style"/>
          <w:i/>
          <w:sz w:val="22"/>
          <w:szCs w:val="22"/>
        </w:rPr>
        <w:tab/>
      </w:r>
      <w:r w:rsidRPr="00FA7324">
        <w:rPr>
          <w:rStyle w:val="Strong"/>
          <w:rFonts w:ascii="Bookman Old Style" w:hAnsi="Bookman Old Style"/>
          <w:i/>
          <w:sz w:val="22"/>
          <w:szCs w:val="22"/>
        </w:rPr>
        <w:t>3. </w:t>
      </w:r>
      <w:r w:rsidRPr="00FA7324">
        <w:rPr>
          <w:rFonts w:ascii="Bookman Old Style" w:hAnsi="Bookman Old Style"/>
          <w:i/>
          <w:sz w:val="22"/>
          <w:szCs w:val="22"/>
        </w:rPr>
        <w:t>“</w:t>
      </w:r>
      <w:r w:rsidRPr="00FA7324">
        <w:rPr>
          <w:rStyle w:val="Strong"/>
          <w:rFonts w:ascii="Bookman Old Style" w:hAnsi="Bookman Old Style"/>
          <w:i/>
          <w:sz w:val="22"/>
          <w:szCs w:val="22"/>
        </w:rPr>
        <w:t>If</w:t>
      </w:r>
      <w:r w:rsidRPr="00FA7324">
        <w:rPr>
          <w:rFonts w:ascii="Bookman Old Style" w:hAnsi="Bookman Old Style"/>
          <w:i/>
          <w:sz w:val="22"/>
          <w:szCs w:val="22"/>
        </w:rPr>
        <w:t> we endure, we shall also reign with Him</w:t>
      </w:r>
      <w:r w:rsidRPr="00FA7324">
        <w:rPr>
          <w:rStyle w:val="Emphasis"/>
          <w:rFonts w:ascii="Bookman Old Style" w:eastAsiaTheme="majorEastAsia" w:hAnsi="Bookman Old Style"/>
          <w:i w:val="0"/>
          <w:sz w:val="22"/>
          <w:szCs w:val="22"/>
        </w:rPr>
        <w:t>.”</w:t>
      </w:r>
      <w:r w:rsidRPr="00FA7324">
        <w:rPr>
          <w:rFonts w:ascii="Bookman Old Style" w:hAnsi="Bookman Old Style"/>
          <w:i/>
          <w:sz w:val="22"/>
          <w:szCs w:val="22"/>
        </w:rPr>
        <w:t> (2 Timothy 2:12)</w:t>
      </w:r>
    </w:p>
    <w:p w14:paraId="169FEACC" w14:textId="77777777" w:rsidR="006B4820" w:rsidRPr="00FA7324" w:rsidRDefault="006B4820" w:rsidP="00FA7324">
      <w:pPr>
        <w:pStyle w:val="NormalWeb"/>
        <w:ind w:left="720" w:firstLine="60"/>
        <w:rPr>
          <w:rFonts w:ascii="Bookman Old Style" w:hAnsi="Bookman Old Style"/>
          <w:i/>
          <w:sz w:val="22"/>
          <w:szCs w:val="22"/>
        </w:rPr>
      </w:pPr>
      <w:r w:rsidRPr="00FA7324">
        <w:rPr>
          <w:rStyle w:val="Strong"/>
          <w:rFonts w:ascii="Bookman Old Style" w:hAnsi="Bookman Old Style"/>
          <w:i/>
          <w:sz w:val="22"/>
          <w:szCs w:val="22"/>
        </w:rPr>
        <w:t>4. </w:t>
      </w:r>
      <w:r w:rsidRPr="00FA7324">
        <w:rPr>
          <w:rFonts w:ascii="Bookman Old Style" w:hAnsi="Bookman Old Style"/>
          <w:i/>
          <w:sz w:val="22"/>
          <w:szCs w:val="22"/>
        </w:rPr>
        <w:t>“</w:t>
      </w:r>
      <w:r w:rsidRPr="00FA7324">
        <w:rPr>
          <w:rStyle w:val="Strong"/>
          <w:rFonts w:ascii="Bookman Old Style" w:hAnsi="Bookman Old Style"/>
          <w:i/>
          <w:sz w:val="22"/>
          <w:szCs w:val="22"/>
        </w:rPr>
        <w:t>If</w:t>
      </w:r>
      <w:r w:rsidRPr="00FA7324">
        <w:rPr>
          <w:rFonts w:ascii="Bookman Old Style" w:hAnsi="Bookman Old Style"/>
          <w:i/>
          <w:sz w:val="22"/>
          <w:szCs w:val="22"/>
        </w:rPr>
        <w:t> we confess our sins, He is faithful and just to forgive us our sins and to cleanse us from all unrighteousness.” (1 John 1:9)</w:t>
      </w:r>
    </w:p>
    <w:p w14:paraId="0FFF4557" w14:textId="77777777" w:rsidR="006B4820" w:rsidRPr="00FA7324" w:rsidRDefault="006B4820" w:rsidP="00FA7324">
      <w:pPr>
        <w:pStyle w:val="NormalWeb"/>
        <w:ind w:left="720" w:firstLine="60"/>
        <w:rPr>
          <w:rFonts w:ascii="Bookman Old Style" w:hAnsi="Bookman Old Style"/>
          <w:i/>
          <w:sz w:val="22"/>
          <w:szCs w:val="22"/>
        </w:rPr>
      </w:pPr>
      <w:r w:rsidRPr="00FA7324">
        <w:rPr>
          <w:rStyle w:val="Strong"/>
          <w:rFonts w:ascii="Bookman Old Style" w:hAnsi="Bookman Old Style"/>
          <w:i/>
          <w:sz w:val="22"/>
          <w:szCs w:val="22"/>
        </w:rPr>
        <w:t>5. </w:t>
      </w:r>
      <w:r w:rsidRPr="00FA7324">
        <w:rPr>
          <w:rFonts w:ascii="Bookman Old Style" w:hAnsi="Bookman Old Style"/>
          <w:i/>
          <w:sz w:val="22"/>
          <w:szCs w:val="22"/>
        </w:rPr>
        <w:t>“</w:t>
      </w:r>
      <w:r w:rsidRPr="00FA7324">
        <w:rPr>
          <w:rStyle w:val="Strong"/>
          <w:rFonts w:ascii="Bookman Old Style" w:hAnsi="Bookman Old Style"/>
          <w:i/>
          <w:sz w:val="22"/>
          <w:szCs w:val="22"/>
        </w:rPr>
        <w:t>If</w:t>
      </w:r>
      <w:r w:rsidRPr="00FA7324">
        <w:rPr>
          <w:rFonts w:ascii="Bookman Old Style" w:hAnsi="Bookman Old Style"/>
          <w:i/>
          <w:sz w:val="22"/>
          <w:szCs w:val="22"/>
        </w:rPr>
        <w:t> you have anything against anyone, forgive him, that your Father in heaven may also forgive you your trespasses.” (Mark 11:25)</w:t>
      </w:r>
    </w:p>
    <w:p w14:paraId="4F13DB0B" w14:textId="77777777" w:rsidR="006B4820" w:rsidRPr="00FA7324" w:rsidRDefault="006B4820" w:rsidP="00FA7324">
      <w:pPr>
        <w:pStyle w:val="NormalWeb"/>
        <w:ind w:firstLine="720"/>
        <w:rPr>
          <w:rFonts w:ascii="Bookman Old Style" w:hAnsi="Bookman Old Style"/>
          <w:i/>
          <w:sz w:val="22"/>
          <w:szCs w:val="22"/>
        </w:rPr>
      </w:pPr>
      <w:r w:rsidRPr="00FA7324">
        <w:rPr>
          <w:rFonts w:ascii="Bookman Old Style" w:hAnsi="Bookman Old Style"/>
          <w:i/>
          <w:sz w:val="22"/>
          <w:szCs w:val="22"/>
        </w:rPr>
        <w:lastRenderedPageBreak/>
        <w:t> </w:t>
      </w:r>
      <w:r w:rsidRPr="00FA7324">
        <w:rPr>
          <w:rStyle w:val="Strong"/>
          <w:rFonts w:ascii="Bookman Old Style" w:hAnsi="Bookman Old Style"/>
          <w:i/>
          <w:sz w:val="22"/>
          <w:szCs w:val="22"/>
        </w:rPr>
        <w:t>6. </w:t>
      </w:r>
      <w:r w:rsidRPr="00FA7324">
        <w:rPr>
          <w:rFonts w:ascii="Bookman Old Style" w:hAnsi="Bookman Old Style"/>
          <w:i/>
          <w:sz w:val="22"/>
          <w:szCs w:val="22"/>
        </w:rPr>
        <w:t>“We know Him, </w:t>
      </w:r>
      <w:r w:rsidRPr="00FA7324">
        <w:rPr>
          <w:rStyle w:val="Strong"/>
          <w:rFonts w:ascii="Bookman Old Style" w:hAnsi="Bookman Old Style"/>
          <w:i/>
          <w:sz w:val="22"/>
          <w:szCs w:val="22"/>
        </w:rPr>
        <w:t>if</w:t>
      </w:r>
      <w:r w:rsidRPr="00FA7324">
        <w:rPr>
          <w:rFonts w:ascii="Bookman Old Style" w:hAnsi="Bookman Old Style"/>
          <w:i/>
          <w:sz w:val="22"/>
          <w:szCs w:val="22"/>
        </w:rPr>
        <w:t> we keep His commandments.” (1 John 2:3)</w:t>
      </w:r>
    </w:p>
    <w:p w14:paraId="47C716ED" w14:textId="77777777" w:rsidR="006B4820" w:rsidRPr="00FA7324" w:rsidRDefault="006B4820" w:rsidP="00FA7324">
      <w:pPr>
        <w:pStyle w:val="NormalWeb"/>
        <w:ind w:left="720"/>
        <w:rPr>
          <w:rFonts w:ascii="Bookman Old Style" w:hAnsi="Bookman Old Style"/>
          <w:i/>
          <w:sz w:val="22"/>
          <w:szCs w:val="22"/>
        </w:rPr>
      </w:pPr>
      <w:r w:rsidRPr="00FA7324">
        <w:rPr>
          <w:rStyle w:val="Strong"/>
          <w:rFonts w:ascii="Bookman Old Style" w:hAnsi="Bookman Old Style"/>
          <w:i/>
          <w:sz w:val="22"/>
          <w:szCs w:val="22"/>
        </w:rPr>
        <w:t>7. </w:t>
      </w:r>
      <w:r w:rsidRPr="00FA7324">
        <w:rPr>
          <w:rFonts w:ascii="Bookman Old Style" w:hAnsi="Bookman Old Style"/>
          <w:i/>
          <w:sz w:val="22"/>
          <w:szCs w:val="22"/>
        </w:rPr>
        <w:t>“</w:t>
      </w:r>
      <w:r w:rsidRPr="00FA7324">
        <w:rPr>
          <w:rStyle w:val="Strong"/>
          <w:rFonts w:ascii="Bookman Old Style" w:hAnsi="Bookman Old Style"/>
          <w:i/>
          <w:sz w:val="22"/>
          <w:szCs w:val="22"/>
        </w:rPr>
        <w:t>If</w:t>
      </w:r>
      <w:r w:rsidRPr="00FA7324">
        <w:rPr>
          <w:rFonts w:ascii="Bookman Old Style" w:hAnsi="Bookman Old Style"/>
          <w:i/>
          <w:sz w:val="22"/>
          <w:szCs w:val="22"/>
        </w:rPr>
        <w:t> we love one another, God abides in us, and His love has been perfected in us.” (1 John 4:12) </w:t>
      </w:r>
    </w:p>
    <w:p w14:paraId="3BC76B73" w14:textId="77777777" w:rsidR="000F35D8" w:rsidRPr="000F35D8" w:rsidRDefault="006B4820" w:rsidP="006B4820">
      <w:pPr>
        <w:pStyle w:val="NormalWeb"/>
        <w:rPr>
          <w:rFonts w:ascii="Bookman Old Style" w:hAnsi="Bookman Old Style"/>
          <w:b/>
          <w:i/>
        </w:rPr>
      </w:pPr>
      <w:r w:rsidRPr="000F35D8">
        <w:rPr>
          <w:rFonts w:ascii="Bookman Old Style" w:hAnsi="Bookman Old Style"/>
          <w:b/>
          <w:i/>
        </w:rPr>
        <w:t>Notice that most of the “ifs” are centered around obedience to God’s Word—not just </w:t>
      </w:r>
      <w:r w:rsidRPr="000F35D8">
        <w:rPr>
          <w:rStyle w:val="Emphasis"/>
          <w:rFonts w:ascii="Bookman Old Style" w:eastAsiaTheme="majorEastAsia" w:hAnsi="Bookman Old Style"/>
          <w:b/>
          <w:i w:val="0"/>
        </w:rPr>
        <w:t>some </w:t>
      </w:r>
      <w:r w:rsidRPr="000F35D8">
        <w:rPr>
          <w:rFonts w:ascii="Bookman Old Style" w:hAnsi="Bookman Old Style"/>
          <w:b/>
          <w:i/>
        </w:rPr>
        <w:t>of His commands—</w:t>
      </w:r>
      <w:r w:rsidRPr="000F35D8">
        <w:rPr>
          <w:rStyle w:val="Emphasis"/>
          <w:rFonts w:ascii="Bookman Old Style" w:eastAsiaTheme="majorEastAsia" w:hAnsi="Bookman Old Style"/>
          <w:b/>
          <w:i w:val="0"/>
        </w:rPr>
        <w:t>all </w:t>
      </w:r>
      <w:r w:rsidRPr="000F35D8">
        <w:rPr>
          <w:rFonts w:ascii="Bookman Old Style" w:hAnsi="Bookman Old Style"/>
          <w:b/>
          <w:i/>
        </w:rPr>
        <w:t xml:space="preserve">of them. Any area of disobedience—unforgiveness, failing to walk in love, dishonesty, strife, envy—will get in between you and your promise. </w:t>
      </w:r>
    </w:p>
    <w:p w14:paraId="6C71DD16" w14:textId="77777777" w:rsidR="000F35D8" w:rsidRDefault="006B4820" w:rsidP="000F35D8">
      <w:pPr>
        <w:rPr>
          <w:sz w:val="24"/>
          <w:szCs w:val="24"/>
        </w:rPr>
      </w:pPr>
      <w:r w:rsidRPr="000F35D8">
        <w:rPr>
          <w:rFonts w:ascii="Bookman Old Style" w:hAnsi="Bookman Old Style"/>
          <w:b/>
          <w:i/>
          <w:sz w:val="24"/>
          <w:szCs w:val="24"/>
        </w:rPr>
        <w:t>So, determine to fulfill your end of the deal! Study the “ifs” and take a good, honest look at what you can work to correct. Then, buckle your seat belt because you’re about to launch into the promise!</w:t>
      </w:r>
      <w:r w:rsidR="000F35D8" w:rsidRPr="000F35D8">
        <w:rPr>
          <w:sz w:val="24"/>
          <w:szCs w:val="24"/>
        </w:rPr>
        <w:t xml:space="preserve"> </w:t>
      </w:r>
    </w:p>
    <w:p w14:paraId="673B8BAD" w14:textId="77777777" w:rsidR="000F35D8" w:rsidRDefault="000D47B5">
      <w:pPr>
        <w:rPr>
          <w:rFonts w:ascii="Bookman Old Style" w:hAnsi="Bookman Old Style" w:cs="Aharoni"/>
          <w:i/>
          <w:sz w:val="20"/>
          <w:szCs w:val="20"/>
        </w:rPr>
      </w:pPr>
      <w:hyperlink r:id="rId10" w:history="1">
        <w:r w:rsidR="000F35D8" w:rsidRPr="000F35D8">
          <w:rPr>
            <w:rStyle w:val="Hyperlink"/>
            <w:rFonts w:ascii="Bookman Old Style" w:hAnsi="Bookman Old Style" w:cs="Aharoni"/>
            <w:i/>
            <w:sz w:val="20"/>
            <w:szCs w:val="20"/>
          </w:rPr>
          <w:t>https://www.christiancourier.com/articles/1151-a-simple-study-of-the-word-if</w:t>
        </w:r>
      </w:hyperlink>
      <w:r w:rsidR="000F35D8" w:rsidRPr="000F35D8">
        <w:rPr>
          <w:rFonts w:ascii="Bookman Old Style" w:hAnsi="Bookman Old Style" w:cs="Aharoni"/>
          <w:i/>
          <w:sz w:val="20"/>
          <w:szCs w:val="20"/>
        </w:rPr>
        <w:t>, Wayne Jackson</w:t>
      </w:r>
    </w:p>
    <w:p w14:paraId="763687AC"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048F451A"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9FF4DE2"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637D3543"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74CB17EB"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6DBFDFE9"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4C471367"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3BA069C"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4692ED8E"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A73EAA8"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29BB9ACD"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18E50D49"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50513E74"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D8B36D9"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1A707C45"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25AA754"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49A12188"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49B92FD3"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3F9A8DA9" w14:textId="77777777" w:rsidR="00252F1A" w:rsidRDefault="00252F1A" w:rsidP="00657541">
      <w:pPr>
        <w:spacing w:after="0" w:line="240" w:lineRule="auto"/>
        <w:jc w:val="center"/>
        <w:rPr>
          <w:rFonts w:ascii="Times New Roman" w:eastAsia="Times New Roman" w:hAnsi="Times New Roman" w:cs="Times New Roman"/>
          <w:b/>
          <w:sz w:val="32"/>
          <w:szCs w:val="32"/>
        </w:rPr>
      </w:pPr>
    </w:p>
    <w:p w14:paraId="726A6142" w14:textId="606C8E43" w:rsidR="00657541" w:rsidRDefault="00657541" w:rsidP="0065754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lastRenderedPageBreak/>
        <w:drawing>
          <wp:inline distT="0" distB="0" distL="0" distR="0" wp14:anchorId="094118AF" wp14:editId="215CB7C9">
            <wp:extent cx="4438650" cy="1226656"/>
            <wp:effectExtent l="19050" t="0" r="0" b="0"/>
            <wp:docPr id="1" name="Picture 2" descr="hones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esty[1]"/>
                    <pic:cNvPicPr>
                      <a:picLocks noChangeAspect="1" noChangeArrowheads="1"/>
                    </pic:cNvPicPr>
                  </pic:nvPicPr>
                  <pic:blipFill>
                    <a:blip r:embed="rId11" cstate="print"/>
                    <a:srcRect/>
                    <a:stretch>
                      <a:fillRect/>
                    </a:stretch>
                  </pic:blipFill>
                  <pic:spPr bwMode="auto">
                    <a:xfrm>
                      <a:off x="0" y="0"/>
                      <a:ext cx="4442198" cy="1227637"/>
                    </a:xfrm>
                    <a:prstGeom prst="rect">
                      <a:avLst/>
                    </a:prstGeom>
                    <a:noFill/>
                    <a:ln w="9525">
                      <a:noFill/>
                      <a:miter lim="800000"/>
                      <a:headEnd/>
                      <a:tailEnd/>
                    </a:ln>
                  </pic:spPr>
                </pic:pic>
              </a:graphicData>
            </a:graphic>
          </wp:inline>
        </w:drawing>
      </w:r>
    </w:p>
    <w:p w14:paraId="76221304" w14:textId="77777777" w:rsidR="00657541" w:rsidRDefault="00657541" w:rsidP="00657541">
      <w:pPr>
        <w:spacing w:after="0" w:line="240" w:lineRule="auto"/>
        <w:jc w:val="center"/>
        <w:rPr>
          <w:rFonts w:ascii="Times New Roman" w:eastAsia="Times New Roman" w:hAnsi="Times New Roman" w:cs="Times New Roman"/>
          <w:b/>
          <w:sz w:val="32"/>
          <w:szCs w:val="32"/>
        </w:rPr>
      </w:pPr>
    </w:p>
    <w:p w14:paraId="14406BFA" w14:textId="77777777" w:rsidR="00657541" w:rsidRDefault="00657541" w:rsidP="0065754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IF…by Rudyard Kipling</w:t>
      </w:r>
    </w:p>
    <w:p w14:paraId="067B227A" w14:textId="77777777" w:rsidR="00657541" w:rsidRDefault="00657541" w:rsidP="006575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can keep your head when all about you </w:t>
      </w:r>
      <w:r>
        <w:rPr>
          <w:rFonts w:ascii="Times New Roman" w:eastAsia="Times New Roman" w:hAnsi="Times New Roman" w:cs="Times New Roman"/>
          <w:sz w:val="24"/>
          <w:szCs w:val="24"/>
        </w:rPr>
        <w:br/>
        <w:t xml:space="preserve">Are losing theirs and blaming it on you; </w:t>
      </w:r>
      <w:r>
        <w:rPr>
          <w:rFonts w:ascii="Times New Roman" w:eastAsia="Times New Roman" w:hAnsi="Times New Roman" w:cs="Times New Roman"/>
          <w:sz w:val="24"/>
          <w:szCs w:val="24"/>
        </w:rPr>
        <w:br/>
        <w:t xml:space="preserve">If you can trust yourself when all men doubt you, </w:t>
      </w:r>
      <w:r>
        <w:rPr>
          <w:rFonts w:ascii="Times New Roman" w:eastAsia="Times New Roman" w:hAnsi="Times New Roman" w:cs="Times New Roman"/>
          <w:sz w:val="24"/>
          <w:szCs w:val="24"/>
        </w:rPr>
        <w:br/>
        <w:t xml:space="preserve">But make allowance for their doubting too: </w:t>
      </w:r>
      <w:r>
        <w:rPr>
          <w:rFonts w:ascii="Times New Roman" w:eastAsia="Times New Roman" w:hAnsi="Times New Roman" w:cs="Times New Roman"/>
          <w:sz w:val="24"/>
          <w:szCs w:val="24"/>
        </w:rPr>
        <w:br/>
        <w:t xml:space="preserve">If you can wait and not be tired by waiting, </w:t>
      </w:r>
      <w:r>
        <w:rPr>
          <w:rFonts w:ascii="Times New Roman" w:eastAsia="Times New Roman" w:hAnsi="Times New Roman" w:cs="Times New Roman"/>
          <w:sz w:val="24"/>
          <w:szCs w:val="24"/>
        </w:rPr>
        <w:br/>
        <w:t xml:space="preserve">Or, being lied about, don't deal in lies, </w:t>
      </w:r>
      <w:r>
        <w:rPr>
          <w:rFonts w:ascii="Times New Roman" w:eastAsia="Times New Roman" w:hAnsi="Times New Roman" w:cs="Times New Roman"/>
          <w:sz w:val="24"/>
          <w:szCs w:val="24"/>
        </w:rPr>
        <w:br/>
        <w:t xml:space="preserve">Or being hated don't give way to hating, </w:t>
      </w:r>
      <w:r>
        <w:rPr>
          <w:rFonts w:ascii="Times New Roman" w:eastAsia="Times New Roman" w:hAnsi="Times New Roman" w:cs="Times New Roman"/>
          <w:sz w:val="24"/>
          <w:szCs w:val="24"/>
        </w:rPr>
        <w:br/>
        <w:t>And yet don't look too good, nor talk too wise;</w:t>
      </w:r>
    </w:p>
    <w:p w14:paraId="3CE64ED4" w14:textId="77777777" w:rsidR="00657541" w:rsidRDefault="00657541" w:rsidP="006575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If you can dream- -and not make dreams your master; </w:t>
      </w:r>
      <w:r>
        <w:rPr>
          <w:rFonts w:ascii="Times New Roman" w:eastAsia="Times New Roman" w:hAnsi="Times New Roman" w:cs="Times New Roman"/>
          <w:sz w:val="24"/>
          <w:szCs w:val="24"/>
        </w:rPr>
        <w:br/>
        <w:t xml:space="preserve">If you can think- -and not make thoughts your aim, </w:t>
      </w:r>
      <w:r>
        <w:rPr>
          <w:rFonts w:ascii="Times New Roman" w:eastAsia="Times New Roman" w:hAnsi="Times New Roman" w:cs="Times New Roman"/>
          <w:sz w:val="24"/>
          <w:szCs w:val="24"/>
        </w:rPr>
        <w:br/>
        <w:t xml:space="preserve">If you can meet with Triumph and Disaster </w:t>
      </w:r>
      <w:r>
        <w:rPr>
          <w:rFonts w:ascii="Times New Roman" w:eastAsia="Times New Roman" w:hAnsi="Times New Roman" w:cs="Times New Roman"/>
          <w:sz w:val="24"/>
          <w:szCs w:val="24"/>
        </w:rPr>
        <w:br/>
        <w:t xml:space="preserve">And treat those two impostors just the same:. </w:t>
      </w:r>
      <w:r>
        <w:rPr>
          <w:rFonts w:ascii="Times New Roman" w:eastAsia="Times New Roman" w:hAnsi="Times New Roman" w:cs="Times New Roman"/>
          <w:sz w:val="24"/>
          <w:szCs w:val="24"/>
        </w:rPr>
        <w:br/>
        <w:t xml:space="preserve">If you can bear to hear the truth you've spoken </w:t>
      </w:r>
      <w:r>
        <w:rPr>
          <w:rFonts w:ascii="Times New Roman" w:eastAsia="Times New Roman" w:hAnsi="Times New Roman" w:cs="Times New Roman"/>
          <w:sz w:val="24"/>
          <w:szCs w:val="24"/>
        </w:rPr>
        <w:br/>
        <w:t xml:space="preserve">Twisted by knaves to make a trap for fools, </w:t>
      </w:r>
      <w:r>
        <w:rPr>
          <w:rFonts w:ascii="Times New Roman" w:eastAsia="Times New Roman" w:hAnsi="Times New Roman" w:cs="Times New Roman"/>
          <w:sz w:val="24"/>
          <w:szCs w:val="24"/>
        </w:rPr>
        <w:br/>
        <w:t xml:space="preserve">Or watch the things you gave your life to, broken, </w:t>
      </w:r>
      <w:r>
        <w:rPr>
          <w:rFonts w:ascii="Times New Roman" w:eastAsia="Times New Roman" w:hAnsi="Times New Roman" w:cs="Times New Roman"/>
          <w:sz w:val="24"/>
          <w:szCs w:val="24"/>
        </w:rPr>
        <w:br/>
        <w:t xml:space="preserve">And stoop and </w:t>
      </w:r>
      <w:proofErr w:type="spellStart"/>
      <w:r>
        <w:rPr>
          <w:rFonts w:ascii="Times New Roman" w:eastAsia="Times New Roman" w:hAnsi="Times New Roman" w:cs="Times New Roman"/>
          <w:sz w:val="24"/>
          <w:szCs w:val="24"/>
        </w:rPr>
        <w:t>build'em</w:t>
      </w:r>
      <w:proofErr w:type="spellEnd"/>
      <w:r>
        <w:rPr>
          <w:rFonts w:ascii="Times New Roman" w:eastAsia="Times New Roman" w:hAnsi="Times New Roman" w:cs="Times New Roman"/>
          <w:sz w:val="24"/>
          <w:szCs w:val="24"/>
        </w:rPr>
        <w:t xml:space="preserve"> up with worn-out tools;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If you can make one heap of all your winnings </w:t>
      </w:r>
      <w:r>
        <w:rPr>
          <w:rFonts w:ascii="Times New Roman" w:eastAsia="Times New Roman" w:hAnsi="Times New Roman" w:cs="Times New Roman"/>
          <w:sz w:val="24"/>
          <w:szCs w:val="24"/>
        </w:rPr>
        <w:br/>
        <w:t xml:space="preserve">And risk it on one turn of pitch-and-toss, </w:t>
      </w:r>
      <w:r>
        <w:rPr>
          <w:rFonts w:ascii="Times New Roman" w:eastAsia="Times New Roman" w:hAnsi="Times New Roman" w:cs="Times New Roman"/>
          <w:sz w:val="24"/>
          <w:szCs w:val="24"/>
        </w:rPr>
        <w:br/>
        <w:t xml:space="preserve">And lose, and start again at your beginnings, </w:t>
      </w:r>
      <w:r>
        <w:rPr>
          <w:rFonts w:ascii="Times New Roman" w:eastAsia="Times New Roman" w:hAnsi="Times New Roman" w:cs="Times New Roman"/>
          <w:sz w:val="24"/>
          <w:szCs w:val="24"/>
        </w:rPr>
        <w:br/>
        <w:t xml:space="preserve">And never breathe a word about your loss: </w:t>
      </w:r>
      <w:r>
        <w:rPr>
          <w:rFonts w:ascii="Times New Roman" w:eastAsia="Times New Roman" w:hAnsi="Times New Roman" w:cs="Times New Roman"/>
          <w:sz w:val="24"/>
          <w:szCs w:val="24"/>
        </w:rPr>
        <w:br/>
        <w:t xml:space="preserve">If you can force your heart and nerve and sinew </w:t>
      </w:r>
      <w:r>
        <w:rPr>
          <w:rFonts w:ascii="Times New Roman" w:eastAsia="Times New Roman" w:hAnsi="Times New Roman" w:cs="Times New Roman"/>
          <w:sz w:val="24"/>
          <w:szCs w:val="24"/>
        </w:rPr>
        <w:br/>
        <w:t xml:space="preserve">To serve your turn long after they are gone, </w:t>
      </w:r>
      <w:r>
        <w:rPr>
          <w:rFonts w:ascii="Times New Roman" w:eastAsia="Times New Roman" w:hAnsi="Times New Roman" w:cs="Times New Roman"/>
          <w:sz w:val="24"/>
          <w:szCs w:val="24"/>
        </w:rPr>
        <w:br/>
        <w:t xml:space="preserve">And so hold on when there is nothing in you </w:t>
      </w:r>
      <w:r>
        <w:rPr>
          <w:rFonts w:ascii="Times New Roman" w:eastAsia="Times New Roman" w:hAnsi="Times New Roman" w:cs="Times New Roman"/>
          <w:sz w:val="24"/>
          <w:szCs w:val="24"/>
        </w:rPr>
        <w:br/>
        <w:t xml:space="preserve">Except the Will which says to them: 'Hold on! '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If you can talk with crowds and keep your virtue, </w:t>
      </w:r>
      <w:r>
        <w:rPr>
          <w:rFonts w:ascii="Times New Roman" w:eastAsia="Times New Roman" w:hAnsi="Times New Roman" w:cs="Times New Roman"/>
          <w:sz w:val="24"/>
          <w:szCs w:val="24"/>
        </w:rPr>
        <w:br/>
        <w:t xml:space="preserve">Or walk with Kings- -nor lose the common touch, </w:t>
      </w:r>
      <w:r>
        <w:rPr>
          <w:rFonts w:ascii="Times New Roman" w:eastAsia="Times New Roman" w:hAnsi="Times New Roman" w:cs="Times New Roman"/>
          <w:sz w:val="24"/>
          <w:szCs w:val="24"/>
        </w:rPr>
        <w:br/>
        <w:t xml:space="preserve">If neither foes nor loving friends can hurt you, </w:t>
      </w:r>
      <w:r>
        <w:rPr>
          <w:rFonts w:ascii="Times New Roman" w:eastAsia="Times New Roman" w:hAnsi="Times New Roman" w:cs="Times New Roman"/>
          <w:sz w:val="24"/>
          <w:szCs w:val="24"/>
        </w:rPr>
        <w:br/>
        <w:t xml:space="preserve">If all men count with you, but none too much: </w:t>
      </w:r>
      <w:r>
        <w:rPr>
          <w:rFonts w:ascii="Times New Roman" w:eastAsia="Times New Roman" w:hAnsi="Times New Roman" w:cs="Times New Roman"/>
          <w:sz w:val="24"/>
          <w:szCs w:val="24"/>
        </w:rPr>
        <w:br/>
        <w:t xml:space="preserve">If you can fill the unforgiving minute </w:t>
      </w:r>
      <w:r>
        <w:rPr>
          <w:rFonts w:ascii="Times New Roman" w:eastAsia="Times New Roman" w:hAnsi="Times New Roman" w:cs="Times New Roman"/>
          <w:sz w:val="24"/>
          <w:szCs w:val="24"/>
        </w:rPr>
        <w:br/>
        <w:t xml:space="preserve">With sixty seconds' worth of distance run, </w:t>
      </w:r>
      <w:r>
        <w:rPr>
          <w:rFonts w:ascii="Times New Roman" w:eastAsia="Times New Roman" w:hAnsi="Times New Roman" w:cs="Times New Roman"/>
          <w:sz w:val="24"/>
          <w:szCs w:val="24"/>
        </w:rPr>
        <w:br/>
        <w:t xml:space="preserve">Yours is the Earth and everything that's in it, </w:t>
      </w:r>
      <w:r>
        <w:rPr>
          <w:rFonts w:ascii="Times New Roman" w:eastAsia="Times New Roman" w:hAnsi="Times New Roman" w:cs="Times New Roman"/>
          <w:sz w:val="24"/>
          <w:szCs w:val="24"/>
        </w:rPr>
        <w:br/>
        <w:t>And- -which is more- -you'll be a Man, my son!</w:t>
      </w:r>
    </w:p>
    <w:p w14:paraId="6A6AF0CE" w14:textId="77777777" w:rsidR="009F58BB" w:rsidRDefault="009F58BB" w:rsidP="009F58B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The 10 most powerful 2 letter words</w:t>
      </w:r>
    </w:p>
    <w:p w14:paraId="23A50E37" w14:textId="77777777" w:rsidR="009F58BB" w:rsidRDefault="009F58BB" w:rsidP="009F58BB">
      <w:pPr>
        <w:spacing w:before="100" w:beforeAutospacing="1" w:after="100" w:afterAutospacing="1" w:line="240" w:lineRule="auto"/>
        <w:rPr>
          <w:rFonts w:ascii="Bookman Old Style" w:eastAsia="Times New Roman" w:hAnsi="Bookman Old Style" w:cs="Times New Roman"/>
          <w:sz w:val="28"/>
          <w:szCs w:val="28"/>
        </w:rPr>
      </w:pPr>
      <w:r>
        <w:rPr>
          <w:rFonts w:ascii="Bookman Old Style" w:eastAsia="Times New Roman" w:hAnsi="Bookman Old Style" w:cs="Times New Roman"/>
          <w:sz w:val="28"/>
          <w:szCs w:val="28"/>
        </w:rPr>
        <w:t xml:space="preserve">The 10 most powerful 2 letter words: </w:t>
      </w:r>
      <w:r>
        <w:rPr>
          <w:rFonts w:ascii="Bookman Old Style" w:eastAsia="Times New Roman" w:hAnsi="Bookman Old Style" w:cs="Times New Roman"/>
          <w:b/>
          <w:bCs/>
          <w:i/>
          <w:iCs/>
          <w:sz w:val="28"/>
          <w:szCs w:val="28"/>
        </w:rPr>
        <w:t>“IF IT IS TO BE, IT IS UP TO ME!”</w:t>
      </w:r>
      <w:r>
        <w:rPr>
          <w:rFonts w:ascii="Bookman Old Style" w:eastAsia="Times New Roman" w:hAnsi="Bookman Old Style" w:cs="Times New Roman"/>
          <w:sz w:val="28"/>
          <w:szCs w:val="28"/>
        </w:rPr>
        <w:t xml:space="preserve"> …………MOTTO!</w:t>
      </w:r>
    </w:p>
    <w:p w14:paraId="0E1F25BB" w14:textId="77777777" w:rsidR="009F58BB" w:rsidRPr="00F94715" w:rsidRDefault="000D47B5" w:rsidP="00F94715">
      <w:pPr>
        <w:pBdr>
          <w:bottom w:val="single" w:sz="12" w:space="1" w:color="auto"/>
        </w:pBdr>
        <w:rPr>
          <w:rFonts w:ascii="Bookman Old Style" w:hAnsi="Bookman Old Style"/>
          <w:color w:val="000000" w:themeColor="text1"/>
          <w:sz w:val="28"/>
          <w:szCs w:val="28"/>
        </w:rPr>
      </w:pPr>
      <w:hyperlink r:id="rId12" w:history="1">
        <w:r w:rsidR="009F58BB">
          <w:rPr>
            <w:rStyle w:val="Hyperlink"/>
            <w:rFonts w:ascii="Bookman Old Style" w:hAnsi="Bookman Old Style"/>
            <w:color w:val="000000" w:themeColor="text1"/>
            <w:sz w:val="28"/>
            <w:szCs w:val="28"/>
          </w:rPr>
          <w:t>http://mygreenhat.com/the-10-most-powerful-2-letter-words.html</w:t>
        </w:r>
      </w:hyperlink>
    </w:p>
    <w:p w14:paraId="5BF730ED" w14:textId="77777777" w:rsidR="009F58BB" w:rsidRDefault="009F58BB" w:rsidP="009F58BB">
      <w:pPr>
        <w:rPr>
          <w:rFonts w:ascii="Bookman Old Style" w:hAnsi="Bookman Old Style"/>
          <w:b/>
          <w:sz w:val="36"/>
          <w:szCs w:val="36"/>
        </w:rPr>
      </w:pPr>
      <w:r>
        <w:rPr>
          <w:rFonts w:ascii="Bookman Old Style" w:hAnsi="Bookman Old Style"/>
          <w:b/>
          <w:sz w:val="36"/>
          <w:szCs w:val="36"/>
        </w:rPr>
        <w:t>101 two letter words in the Scrabble Dictionary</w:t>
      </w:r>
    </w:p>
    <w:p w14:paraId="351CE491" w14:textId="77777777" w:rsidR="009F58BB" w:rsidRDefault="009F58BB" w:rsidP="009F58BB">
      <w:pPr>
        <w:ind w:left="720"/>
        <w:rPr>
          <w:rFonts w:ascii="Bookman Old Style" w:hAnsi="Bookman Old Style"/>
          <w:b/>
          <w:sz w:val="28"/>
          <w:szCs w:val="28"/>
        </w:rPr>
      </w:pPr>
      <w:r>
        <w:rPr>
          <w:rFonts w:ascii="Bookman Old Style" w:hAnsi="Bookman Old Style"/>
          <w:b/>
          <w:sz w:val="28"/>
          <w:szCs w:val="28"/>
        </w:rPr>
        <w:t>28 Powerful Words used hundreds of times in our every day conversations:</w:t>
      </w:r>
    </w:p>
    <w:p w14:paraId="30795ACE"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Am</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Ah</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Do</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Or</w:t>
      </w:r>
    </w:p>
    <w:p w14:paraId="3A9D594B"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Is</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Hi</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So</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Us</w:t>
      </w:r>
    </w:p>
    <w:p w14:paraId="41775E86"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 xml:space="preserve">An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If</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Ex</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Be</w:t>
      </w:r>
    </w:p>
    <w:p w14:paraId="1B721113"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He</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proofErr w:type="gramStart"/>
      <w:r>
        <w:rPr>
          <w:rFonts w:ascii="Bookman Old Style" w:hAnsi="Bookman Old Style"/>
          <w:b/>
          <w:sz w:val="28"/>
          <w:szCs w:val="28"/>
        </w:rPr>
        <w:t>By</w:t>
      </w:r>
      <w:proofErr w:type="gramEnd"/>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My</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It</w:t>
      </w:r>
    </w:p>
    <w:p w14:paraId="0205C9F1" w14:textId="77777777" w:rsidR="009F58BB" w:rsidRDefault="009F58BB" w:rsidP="009F58BB">
      <w:pPr>
        <w:ind w:firstLine="720"/>
        <w:rPr>
          <w:rFonts w:ascii="Bookman Old Style" w:hAnsi="Bookman Old Style"/>
          <w:b/>
          <w:sz w:val="28"/>
          <w:szCs w:val="28"/>
        </w:rPr>
      </w:pPr>
      <w:proofErr w:type="gramStart"/>
      <w:r>
        <w:rPr>
          <w:rFonts w:ascii="Bookman Old Style" w:hAnsi="Bookman Old Style"/>
          <w:b/>
          <w:sz w:val="28"/>
          <w:szCs w:val="28"/>
        </w:rPr>
        <w:t>Oh</w:t>
      </w:r>
      <w:proofErr w:type="gramEnd"/>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Me</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To</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NO</w:t>
      </w:r>
    </w:p>
    <w:p w14:paraId="3320D355"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Up</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Of</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At</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On</w:t>
      </w:r>
    </w:p>
    <w:p w14:paraId="0D5820E0" w14:textId="77777777" w:rsidR="009F58BB" w:rsidRDefault="009F58BB" w:rsidP="009F58BB">
      <w:pPr>
        <w:ind w:firstLine="720"/>
        <w:rPr>
          <w:rFonts w:ascii="Bookman Old Style" w:hAnsi="Bookman Old Style"/>
          <w:b/>
          <w:sz w:val="28"/>
          <w:szCs w:val="28"/>
        </w:rPr>
      </w:pPr>
      <w:r>
        <w:rPr>
          <w:rFonts w:ascii="Bookman Old Style" w:hAnsi="Bookman Old Style"/>
          <w:b/>
          <w:sz w:val="28"/>
          <w:szCs w:val="28"/>
        </w:rPr>
        <w:t>As</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We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Go</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In</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p>
    <w:p w14:paraId="08F1F650" w14:textId="77777777" w:rsidR="009F58BB" w:rsidRDefault="009F58BB" w:rsidP="009F58BB">
      <w:pPr>
        <w:pStyle w:val="Heading1"/>
        <w:rPr>
          <w:rFonts w:ascii="Bookman Old Style" w:hAnsi="Bookman Old Style"/>
          <w:color w:val="000000" w:themeColor="text1"/>
          <w:sz w:val="36"/>
          <w:szCs w:val="36"/>
        </w:rPr>
      </w:pPr>
      <w:r>
        <w:rPr>
          <w:rStyle w:val="base"/>
          <w:rFonts w:ascii="Bookman Old Style" w:hAnsi="Bookman Old Style"/>
          <w:color w:val="000000" w:themeColor="text1"/>
          <w:sz w:val="36"/>
          <w:szCs w:val="36"/>
        </w:rPr>
        <w:t>if</w:t>
      </w:r>
      <w:r>
        <w:rPr>
          <w:rFonts w:ascii="Bookman Old Style" w:hAnsi="Bookman Old Style"/>
          <w:color w:val="000000" w:themeColor="text1"/>
          <w:sz w:val="36"/>
          <w:szCs w:val="36"/>
        </w:rPr>
        <w:t> ….</w:t>
      </w:r>
      <w:hyperlink r:id="rId13" w:tooltip="used" w:history="1">
        <w:r>
          <w:rPr>
            <w:rStyle w:val="Hyperlink"/>
            <w:rFonts w:ascii="Bookman Old Style" w:hAnsi="Bookman Old Style"/>
            <w:color w:val="000000" w:themeColor="text1"/>
            <w:sz w:val="24"/>
            <w:szCs w:val="24"/>
          </w:rPr>
          <w:t>Used</w:t>
        </w:r>
      </w:hyperlink>
      <w:r>
        <w:rPr>
          <w:rStyle w:val="definition"/>
          <w:rFonts w:ascii="Bookman Old Style" w:hAnsi="Bookman Old Style"/>
          <w:color w:val="000000" w:themeColor="text1"/>
          <w:sz w:val="24"/>
          <w:szCs w:val="24"/>
        </w:rPr>
        <w:t xml:space="preserve"> for </w:t>
      </w:r>
      <w:hyperlink r:id="rId14" w:tooltip="introducing" w:history="1">
        <w:r>
          <w:rPr>
            <w:rStyle w:val="Hyperlink"/>
            <w:rFonts w:ascii="Bookman Old Style" w:hAnsi="Bookman Old Style"/>
            <w:color w:val="000000" w:themeColor="text1"/>
            <w:sz w:val="24"/>
            <w:szCs w:val="24"/>
          </w:rPr>
          <w:t>introducing</w:t>
        </w:r>
      </w:hyperlink>
      <w:r>
        <w:rPr>
          <w:rStyle w:val="definition"/>
          <w:rFonts w:ascii="Bookman Old Style" w:hAnsi="Bookman Old Style"/>
          <w:color w:val="000000" w:themeColor="text1"/>
          <w:sz w:val="24"/>
          <w:szCs w:val="24"/>
        </w:rPr>
        <w:t xml:space="preserve"> a </w:t>
      </w:r>
      <w:hyperlink r:id="rId15" w:tooltip="situation" w:history="1">
        <w:r>
          <w:rPr>
            <w:rStyle w:val="Hyperlink"/>
            <w:rFonts w:ascii="Bookman Old Style" w:hAnsi="Bookman Old Style"/>
            <w:color w:val="000000" w:themeColor="text1"/>
            <w:sz w:val="24"/>
            <w:szCs w:val="24"/>
          </w:rPr>
          <w:t>situation</w:t>
        </w:r>
      </w:hyperlink>
      <w:r>
        <w:rPr>
          <w:rStyle w:val="definition"/>
          <w:rFonts w:ascii="Bookman Old Style" w:hAnsi="Bookman Old Style"/>
          <w:color w:val="000000" w:themeColor="text1"/>
          <w:sz w:val="24"/>
          <w:szCs w:val="24"/>
        </w:rPr>
        <w:t xml:space="preserve"> that may </w:t>
      </w:r>
      <w:hyperlink r:id="rId16" w:tooltip="happen" w:history="1">
        <w:r>
          <w:rPr>
            <w:rStyle w:val="Hyperlink"/>
            <w:rFonts w:ascii="Bookman Old Style" w:hAnsi="Bookman Old Style"/>
            <w:color w:val="000000" w:themeColor="text1"/>
            <w:sz w:val="24"/>
            <w:szCs w:val="24"/>
          </w:rPr>
          <w:t>happen</w:t>
        </w:r>
      </w:hyperlink>
      <w:r>
        <w:rPr>
          <w:rStyle w:val="definition"/>
          <w:rFonts w:ascii="Bookman Old Style" w:hAnsi="Bookman Old Style"/>
          <w:color w:val="000000" w:themeColor="text1"/>
          <w:sz w:val="24"/>
          <w:szCs w:val="24"/>
        </w:rPr>
        <w:t xml:space="preserve"> or may be </w:t>
      </w:r>
      <w:hyperlink r:id="rId17" w:tooltip="real" w:history="1">
        <w:r>
          <w:rPr>
            <w:rStyle w:val="Hyperlink"/>
            <w:rFonts w:ascii="Bookman Old Style" w:hAnsi="Bookman Old Style"/>
            <w:color w:val="000000" w:themeColor="text1"/>
            <w:sz w:val="24"/>
            <w:szCs w:val="24"/>
          </w:rPr>
          <w:t>real</w:t>
        </w:r>
      </w:hyperlink>
      <w:r>
        <w:rPr>
          <w:rStyle w:val="definition"/>
          <w:rFonts w:ascii="Bookman Old Style" w:hAnsi="Bookman Old Style"/>
          <w:color w:val="000000" w:themeColor="text1"/>
          <w:sz w:val="24"/>
          <w:szCs w:val="24"/>
        </w:rPr>
        <w:t xml:space="preserve">, </w:t>
      </w:r>
      <w:hyperlink r:id="rId18" w:tooltip="especially" w:history="1">
        <w:r>
          <w:rPr>
            <w:rStyle w:val="Hyperlink"/>
            <w:rFonts w:ascii="Bookman Old Style" w:hAnsi="Bookman Old Style"/>
            <w:color w:val="000000" w:themeColor="text1"/>
            <w:sz w:val="24"/>
            <w:szCs w:val="24"/>
          </w:rPr>
          <w:t>especially</w:t>
        </w:r>
      </w:hyperlink>
      <w:r>
        <w:rPr>
          <w:rStyle w:val="definition"/>
          <w:rFonts w:ascii="Bookman Old Style" w:hAnsi="Bookman Old Style"/>
          <w:color w:val="000000" w:themeColor="text1"/>
          <w:sz w:val="24"/>
          <w:szCs w:val="24"/>
        </w:rPr>
        <w:t xml:space="preserve"> when </w:t>
      </w:r>
      <w:hyperlink r:id="rId19" w:tooltip="talking" w:history="1">
        <w:r>
          <w:rPr>
            <w:rStyle w:val="Hyperlink"/>
            <w:rFonts w:ascii="Bookman Old Style" w:hAnsi="Bookman Old Style"/>
            <w:color w:val="000000" w:themeColor="text1"/>
            <w:sz w:val="24"/>
            <w:szCs w:val="24"/>
          </w:rPr>
          <w:t>talking</w:t>
        </w:r>
      </w:hyperlink>
      <w:r>
        <w:rPr>
          <w:rStyle w:val="definition"/>
          <w:rFonts w:ascii="Bookman Old Style" w:hAnsi="Bookman Old Style"/>
          <w:color w:val="000000" w:themeColor="text1"/>
          <w:sz w:val="24"/>
          <w:szCs w:val="24"/>
        </w:rPr>
        <w:t xml:space="preserve"> about its </w:t>
      </w:r>
      <w:hyperlink r:id="rId20" w:tooltip="results" w:history="1">
        <w:r>
          <w:rPr>
            <w:rStyle w:val="Hyperlink"/>
            <w:rFonts w:ascii="Bookman Old Style" w:hAnsi="Bookman Old Style"/>
            <w:color w:val="000000" w:themeColor="text1"/>
            <w:sz w:val="24"/>
            <w:szCs w:val="24"/>
          </w:rPr>
          <w:t>results</w:t>
        </w:r>
      </w:hyperlink>
      <w:r>
        <w:rPr>
          <w:color w:val="000000" w:themeColor="text1"/>
        </w:rPr>
        <w:t>.</w:t>
      </w:r>
    </w:p>
    <w:p w14:paraId="458312BC" w14:textId="77777777" w:rsidR="009F58BB" w:rsidRDefault="009F58BB" w:rsidP="009F58BB">
      <w:pPr>
        <w:pStyle w:val="example"/>
        <w:ind w:left="1440"/>
        <w:rPr>
          <w:rFonts w:ascii="Bookman Old Style" w:hAnsi="Bookman Old Style"/>
          <w:b/>
          <w:color w:val="000000" w:themeColor="text1"/>
        </w:rPr>
      </w:pPr>
      <w:r>
        <w:rPr>
          <w:rFonts w:ascii="Bookman Old Style" w:hAnsi="Bookman Old Style"/>
          <w:b/>
          <w:color w:val="000000" w:themeColor="text1"/>
        </w:rPr>
        <w:t xml:space="preserve">If we </w:t>
      </w:r>
      <w:hyperlink r:id="rId21" w:tooltip="miss" w:history="1">
        <w:r>
          <w:rPr>
            <w:rStyle w:val="Hyperlink"/>
            <w:rFonts w:ascii="Bookman Old Style" w:hAnsi="Bookman Old Style"/>
            <w:b/>
            <w:color w:val="000000" w:themeColor="text1"/>
          </w:rPr>
          <w:t>miss</w:t>
        </w:r>
      </w:hyperlink>
      <w:r>
        <w:rPr>
          <w:rFonts w:ascii="Bookman Old Style" w:hAnsi="Bookman Old Style"/>
          <w:b/>
          <w:color w:val="000000" w:themeColor="text1"/>
        </w:rPr>
        <w:t xml:space="preserve"> the last </w:t>
      </w:r>
      <w:hyperlink r:id="rId22" w:tooltip="bus" w:history="1">
        <w:r>
          <w:rPr>
            <w:rStyle w:val="Hyperlink"/>
            <w:rFonts w:ascii="Bookman Old Style" w:hAnsi="Bookman Old Style"/>
            <w:b/>
            <w:color w:val="000000" w:themeColor="text1"/>
          </w:rPr>
          <w:t>bus</w:t>
        </w:r>
      </w:hyperlink>
      <w:r>
        <w:rPr>
          <w:rFonts w:ascii="Bookman Old Style" w:hAnsi="Bookman Old Style"/>
          <w:b/>
          <w:color w:val="000000" w:themeColor="text1"/>
        </w:rPr>
        <w:t xml:space="preserve">, we’ll have to </w:t>
      </w:r>
      <w:hyperlink r:id="rId23" w:tooltip="walk" w:history="1">
        <w:r>
          <w:rPr>
            <w:rStyle w:val="Hyperlink"/>
            <w:rFonts w:ascii="Bookman Old Style" w:hAnsi="Bookman Old Style"/>
            <w:b/>
            <w:color w:val="000000" w:themeColor="text1"/>
          </w:rPr>
          <w:t>walk</w:t>
        </w:r>
      </w:hyperlink>
      <w:r>
        <w:rPr>
          <w:rFonts w:ascii="Bookman Old Style" w:hAnsi="Bookman Old Style"/>
          <w:b/>
          <w:color w:val="000000" w:themeColor="text1"/>
        </w:rPr>
        <w:t xml:space="preserve"> </w:t>
      </w:r>
      <w:hyperlink r:id="rId24" w:tooltip="home" w:history="1">
        <w:r>
          <w:rPr>
            <w:rStyle w:val="Hyperlink"/>
            <w:rFonts w:ascii="Bookman Old Style" w:hAnsi="Bookman Old Style"/>
            <w:b/>
            <w:color w:val="000000" w:themeColor="text1"/>
          </w:rPr>
          <w:t>home</w:t>
        </w:r>
      </w:hyperlink>
      <w:r>
        <w:rPr>
          <w:rFonts w:ascii="Bookman Old Style" w:hAnsi="Bookman Old Style"/>
          <w:b/>
          <w:color w:val="000000" w:themeColor="text1"/>
        </w:rPr>
        <w:t>.</w:t>
      </w:r>
    </w:p>
    <w:p w14:paraId="50728E90" w14:textId="77777777" w:rsidR="009F58BB" w:rsidRDefault="009F58BB" w:rsidP="009F58BB">
      <w:pPr>
        <w:pStyle w:val="example"/>
        <w:ind w:left="1440"/>
        <w:rPr>
          <w:rFonts w:ascii="Bookman Old Style" w:hAnsi="Bookman Old Style"/>
          <w:b/>
          <w:color w:val="000000" w:themeColor="text1"/>
        </w:rPr>
      </w:pPr>
      <w:r>
        <w:rPr>
          <w:rFonts w:ascii="Bookman Old Style" w:hAnsi="Bookman Old Style"/>
          <w:b/>
          <w:color w:val="000000" w:themeColor="text1"/>
        </w:rPr>
        <w:t xml:space="preserve">If anyone has found a </w:t>
      </w:r>
      <w:hyperlink r:id="rId25" w:tooltip="bunch" w:history="1">
        <w:r>
          <w:rPr>
            <w:rStyle w:val="Hyperlink"/>
            <w:rFonts w:ascii="Bookman Old Style" w:hAnsi="Bookman Old Style"/>
            <w:b/>
            <w:color w:val="000000" w:themeColor="text1"/>
          </w:rPr>
          <w:t>bunch</w:t>
        </w:r>
      </w:hyperlink>
      <w:r>
        <w:rPr>
          <w:rFonts w:ascii="Bookman Old Style" w:hAnsi="Bookman Old Style"/>
          <w:b/>
          <w:color w:val="000000" w:themeColor="text1"/>
        </w:rPr>
        <w:t xml:space="preserve"> of </w:t>
      </w:r>
      <w:hyperlink r:id="rId26" w:tooltip="keys" w:history="1">
        <w:r>
          <w:rPr>
            <w:rStyle w:val="Hyperlink"/>
            <w:rFonts w:ascii="Bookman Old Style" w:hAnsi="Bookman Old Style"/>
            <w:b/>
            <w:color w:val="000000" w:themeColor="text1"/>
          </w:rPr>
          <w:t>keys</w:t>
        </w:r>
      </w:hyperlink>
      <w:r>
        <w:rPr>
          <w:rFonts w:ascii="Bookman Old Style" w:hAnsi="Bookman Old Style"/>
          <w:b/>
          <w:color w:val="000000" w:themeColor="text1"/>
        </w:rPr>
        <w:t xml:space="preserve">, would they please </w:t>
      </w:r>
      <w:hyperlink r:id="rId27" w:tooltip="leave" w:history="1">
        <w:r>
          <w:rPr>
            <w:rStyle w:val="Hyperlink"/>
            <w:rFonts w:ascii="Bookman Old Style" w:hAnsi="Bookman Old Style"/>
            <w:b/>
            <w:color w:val="000000" w:themeColor="text1"/>
          </w:rPr>
          <w:t>leave</w:t>
        </w:r>
      </w:hyperlink>
      <w:r>
        <w:rPr>
          <w:rFonts w:ascii="Bookman Old Style" w:hAnsi="Bookman Old Style"/>
          <w:b/>
          <w:color w:val="000000" w:themeColor="text1"/>
        </w:rPr>
        <w:t xml:space="preserve"> them on my </w:t>
      </w:r>
      <w:hyperlink r:id="rId28" w:tooltip="desk" w:history="1">
        <w:r>
          <w:rPr>
            <w:rStyle w:val="Hyperlink"/>
            <w:rFonts w:ascii="Bookman Old Style" w:hAnsi="Bookman Old Style"/>
            <w:b/>
            <w:color w:val="000000" w:themeColor="text1"/>
          </w:rPr>
          <w:t>desk</w:t>
        </w:r>
      </w:hyperlink>
      <w:r>
        <w:rPr>
          <w:rFonts w:ascii="Bookman Old Style" w:hAnsi="Bookman Old Style"/>
          <w:b/>
          <w:color w:val="000000" w:themeColor="text1"/>
        </w:rPr>
        <w:t>.</w:t>
      </w:r>
    </w:p>
    <w:p w14:paraId="55D4031A" w14:textId="77777777" w:rsidR="009F58BB" w:rsidRDefault="009F58BB" w:rsidP="009F58BB">
      <w:pPr>
        <w:pStyle w:val="example"/>
        <w:ind w:left="1440"/>
        <w:rPr>
          <w:rFonts w:ascii="Bookman Old Style" w:hAnsi="Bookman Old Style"/>
          <w:b/>
          <w:color w:val="000000" w:themeColor="text1"/>
        </w:rPr>
      </w:pPr>
      <w:r>
        <w:rPr>
          <w:rFonts w:ascii="Bookman Old Style" w:hAnsi="Bookman Old Style"/>
          <w:b/>
          <w:color w:val="000000" w:themeColor="text1"/>
        </w:rPr>
        <w:t xml:space="preserve">You can come and </w:t>
      </w:r>
      <w:hyperlink r:id="rId29" w:tooltip="stay" w:history="1">
        <w:r>
          <w:rPr>
            <w:rStyle w:val="Hyperlink"/>
            <w:rFonts w:ascii="Bookman Old Style" w:hAnsi="Bookman Old Style"/>
            <w:b/>
            <w:color w:val="000000" w:themeColor="text1"/>
          </w:rPr>
          <w:t>stay</w:t>
        </w:r>
      </w:hyperlink>
      <w:r>
        <w:rPr>
          <w:rFonts w:ascii="Bookman Old Style" w:hAnsi="Bookman Old Style"/>
          <w:b/>
          <w:color w:val="000000" w:themeColor="text1"/>
        </w:rPr>
        <w:t xml:space="preserve"> with us if you </w:t>
      </w:r>
      <w:hyperlink r:id="rId30" w:tooltip="want" w:history="1">
        <w:r>
          <w:rPr>
            <w:rStyle w:val="Hyperlink"/>
            <w:rFonts w:ascii="Bookman Old Style" w:hAnsi="Bookman Old Style"/>
            <w:b/>
            <w:color w:val="000000" w:themeColor="text1"/>
          </w:rPr>
          <w:t>want</w:t>
        </w:r>
      </w:hyperlink>
      <w:r>
        <w:rPr>
          <w:rFonts w:ascii="Bookman Old Style" w:hAnsi="Bookman Old Style"/>
          <w:b/>
          <w:color w:val="000000" w:themeColor="text1"/>
        </w:rPr>
        <w:t>.</w:t>
      </w:r>
    </w:p>
    <w:p w14:paraId="4187DFA7" w14:textId="77777777" w:rsidR="009F58BB" w:rsidRDefault="009F58BB" w:rsidP="009F58BB">
      <w:pPr>
        <w:pStyle w:val="example"/>
        <w:ind w:left="1440"/>
        <w:rPr>
          <w:rFonts w:ascii="Bookman Old Style" w:hAnsi="Bookman Old Style"/>
          <w:b/>
          <w:color w:val="000000" w:themeColor="text1"/>
        </w:rPr>
      </w:pPr>
      <w:r>
        <w:rPr>
          <w:rFonts w:ascii="Bookman Old Style" w:hAnsi="Bookman Old Style"/>
          <w:b/>
          <w:color w:val="000000" w:themeColor="text1"/>
        </w:rPr>
        <w:t xml:space="preserve">Are you </w:t>
      </w:r>
      <w:hyperlink r:id="rId31" w:tooltip="planning" w:history="1">
        <w:r>
          <w:rPr>
            <w:rStyle w:val="Hyperlink"/>
            <w:rFonts w:ascii="Bookman Old Style" w:hAnsi="Bookman Old Style"/>
            <w:b/>
            <w:color w:val="000000" w:themeColor="text1"/>
          </w:rPr>
          <w:t>planning</w:t>
        </w:r>
      </w:hyperlink>
      <w:r>
        <w:rPr>
          <w:rFonts w:ascii="Bookman Old Style" w:hAnsi="Bookman Old Style"/>
          <w:b/>
          <w:color w:val="000000" w:themeColor="text1"/>
        </w:rPr>
        <w:t xml:space="preserve"> to </w:t>
      </w:r>
      <w:hyperlink r:id="rId32" w:tooltip="return" w:history="1">
        <w:r>
          <w:rPr>
            <w:rStyle w:val="Hyperlink"/>
            <w:rFonts w:ascii="Bookman Old Style" w:hAnsi="Bookman Old Style"/>
            <w:b/>
            <w:color w:val="000000" w:themeColor="text1"/>
          </w:rPr>
          <w:t>return</w:t>
        </w:r>
      </w:hyperlink>
      <w:r>
        <w:rPr>
          <w:rFonts w:ascii="Bookman Old Style" w:hAnsi="Bookman Old Style"/>
          <w:b/>
          <w:color w:val="000000" w:themeColor="text1"/>
        </w:rPr>
        <w:t xml:space="preserve"> to </w:t>
      </w:r>
      <w:hyperlink r:id="rId33" w:tooltip="work" w:history="1">
        <w:r>
          <w:rPr>
            <w:rStyle w:val="Hyperlink"/>
            <w:rFonts w:ascii="Bookman Old Style" w:hAnsi="Bookman Old Style"/>
            <w:b/>
            <w:color w:val="000000" w:themeColor="text1"/>
          </w:rPr>
          <w:t>work</w:t>
        </w:r>
      </w:hyperlink>
      <w:r>
        <w:rPr>
          <w:rFonts w:ascii="Bookman Old Style" w:hAnsi="Bookman Old Style"/>
          <w:b/>
          <w:color w:val="000000" w:themeColor="text1"/>
        </w:rPr>
        <w:t xml:space="preserve">, and if so, who is </w:t>
      </w:r>
      <w:hyperlink r:id="rId34" w:tooltip="going" w:history="1">
        <w:r>
          <w:rPr>
            <w:rStyle w:val="Hyperlink"/>
            <w:rFonts w:ascii="Bookman Old Style" w:hAnsi="Bookman Old Style"/>
            <w:b/>
            <w:color w:val="000000" w:themeColor="text1"/>
          </w:rPr>
          <w:t>going</w:t>
        </w:r>
      </w:hyperlink>
      <w:r>
        <w:rPr>
          <w:rFonts w:ascii="Bookman Old Style" w:hAnsi="Bookman Old Style"/>
          <w:b/>
          <w:color w:val="000000" w:themeColor="text1"/>
        </w:rPr>
        <w:t xml:space="preserve"> to </w:t>
      </w:r>
      <w:hyperlink r:id="rId35" w:tooltip="look" w:history="1">
        <w:r>
          <w:rPr>
            <w:rStyle w:val="Hyperlink"/>
            <w:rFonts w:ascii="Bookman Old Style" w:hAnsi="Bookman Old Style"/>
            <w:b/>
            <w:color w:val="000000" w:themeColor="text1"/>
          </w:rPr>
          <w:t>look</w:t>
        </w:r>
      </w:hyperlink>
      <w:r>
        <w:rPr>
          <w:rFonts w:ascii="Bookman Old Style" w:hAnsi="Bookman Old Style"/>
          <w:b/>
          <w:color w:val="000000" w:themeColor="text1"/>
        </w:rPr>
        <w:t xml:space="preserve"> after the </w:t>
      </w:r>
      <w:hyperlink r:id="rId36" w:tooltip="baby" w:history="1">
        <w:r>
          <w:rPr>
            <w:rStyle w:val="Hyperlink"/>
            <w:rFonts w:ascii="Bookman Old Style" w:hAnsi="Bookman Old Style"/>
            <w:b/>
            <w:color w:val="000000" w:themeColor="text1"/>
          </w:rPr>
          <w:t>baby</w:t>
        </w:r>
      </w:hyperlink>
      <w:r>
        <w:rPr>
          <w:rFonts w:ascii="Bookman Old Style" w:hAnsi="Bookman Old Style"/>
          <w:b/>
          <w:color w:val="000000" w:themeColor="text1"/>
        </w:rPr>
        <w:t>?</w:t>
      </w:r>
    </w:p>
    <w:p w14:paraId="149BD007" w14:textId="77777777" w:rsidR="00657541" w:rsidRPr="009F58BB" w:rsidRDefault="009F58BB" w:rsidP="009F58BB">
      <w:pPr>
        <w:pStyle w:val="example"/>
        <w:ind w:left="1440"/>
        <w:rPr>
          <w:rFonts w:ascii="Bookman Old Style" w:hAnsi="Bookman Old Style"/>
          <w:b/>
        </w:rPr>
      </w:pPr>
      <w:r>
        <w:rPr>
          <w:rFonts w:ascii="Bookman Old Style" w:hAnsi="Bookman Old Style"/>
          <w:b/>
        </w:rPr>
        <w:t xml:space="preserve">We are ready to </w:t>
      </w:r>
      <w:hyperlink r:id="rId37" w:tooltip="fight" w:history="1">
        <w:r>
          <w:rPr>
            <w:rStyle w:val="Hyperlink"/>
            <w:rFonts w:ascii="Bookman Old Style" w:hAnsi="Bookman Old Style"/>
            <w:b/>
          </w:rPr>
          <w:t>fight</w:t>
        </w:r>
      </w:hyperlink>
      <w:r>
        <w:rPr>
          <w:rFonts w:ascii="Bookman Old Style" w:hAnsi="Bookman Old Style"/>
          <w:b/>
        </w:rPr>
        <w:t xml:space="preserve"> for our </w:t>
      </w:r>
      <w:hyperlink r:id="rId38" w:tooltip="rights" w:history="1">
        <w:r>
          <w:rPr>
            <w:rStyle w:val="Hyperlink"/>
            <w:rFonts w:ascii="Bookman Old Style" w:hAnsi="Bookman Old Style"/>
            <w:b/>
          </w:rPr>
          <w:t>rights</w:t>
        </w:r>
      </w:hyperlink>
      <w:r>
        <w:rPr>
          <w:rFonts w:ascii="Bookman Old Style" w:hAnsi="Bookman Old Style"/>
          <w:b/>
        </w:rPr>
        <w:t xml:space="preserve"> if </w:t>
      </w:r>
      <w:hyperlink r:id="rId39" w:tooltip="necessary" w:history="1">
        <w:r>
          <w:rPr>
            <w:rStyle w:val="Hyperlink"/>
            <w:rFonts w:ascii="Bookman Old Style" w:hAnsi="Bookman Old Style"/>
            <w:b/>
          </w:rPr>
          <w:t>necessary</w:t>
        </w:r>
      </w:hyperlink>
      <w:r>
        <w:rPr>
          <w:rFonts w:ascii="Bookman Old Style" w:hAnsi="Bookman Old Style"/>
          <w:b/>
        </w:rPr>
        <w:t>.</w:t>
      </w:r>
    </w:p>
    <w:sectPr w:rsidR="00657541" w:rsidRPr="009F58BB" w:rsidSect="003E4A9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0B62" w14:textId="77777777" w:rsidR="0037082A" w:rsidRDefault="0037082A" w:rsidP="001F67A0">
      <w:pPr>
        <w:spacing w:after="0" w:line="240" w:lineRule="auto"/>
      </w:pPr>
      <w:r>
        <w:separator/>
      </w:r>
    </w:p>
  </w:endnote>
  <w:endnote w:type="continuationSeparator" w:id="0">
    <w:p w14:paraId="200061AF" w14:textId="77777777" w:rsidR="0037082A" w:rsidRDefault="0037082A" w:rsidP="001F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1FFE" w14:textId="77777777" w:rsidR="001F67A0" w:rsidRDefault="001F6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397859"/>
      <w:docPartObj>
        <w:docPartGallery w:val="Page Numbers (Bottom of Page)"/>
        <w:docPartUnique/>
      </w:docPartObj>
    </w:sdtPr>
    <w:sdtEndPr/>
    <w:sdtContent>
      <w:p w14:paraId="21AAD932" w14:textId="77777777" w:rsidR="001F67A0" w:rsidRDefault="0037082A">
        <w:pPr>
          <w:pStyle w:val="Footer"/>
          <w:jc w:val="right"/>
        </w:pPr>
        <w:r>
          <w:fldChar w:fldCharType="begin"/>
        </w:r>
        <w:r>
          <w:instrText xml:space="preserve"> PAGE   \* MERGEFORMAT </w:instrText>
        </w:r>
        <w:r>
          <w:fldChar w:fldCharType="separate"/>
        </w:r>
        <w:r w:rsidR="00F94715">
          <w:rPr>
            <w:noProof/>
          </w:rPr>
          <w:t>6</w:t>
        </w:r>
        <w:r>
          <w:rPr>
            <w:noProof/>
          </w:rPr>
          <w:fldChar w:fldCharType="end"/>
        </w:r>
      </w:p>
    </w:sdtContent>
  </w:sdt>
  <w:p w14:paraId="325B103B" w14:textId="77777777" w:rsidR="001F67A0" w:rsidRDefault="001F6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65D2" w14:textId="77777777" w:rsidR="001F67A0" w:rsidRDefault="001F6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6F3A" w14:textId="77777777" w:rsidR="0037082A" w:rsidRDefault="0037082A" w:rsidP="001F67A0">
      <w:pPr>
        <w:spacing w:after="0" w:line="240" w:lineRule="auto"/>
      </w:pPr>
      <w:r>
        <w:separator/>
      </w:r>
    </w:p>
  </w:footnote>
  <w:footnote w:type="continuationSeparator" w:id="0">
    <w:p w14:paraId="63FAA3E4" w14:textId="77777777" w:rsidR="0037082A" w:rsidRDefault="0037082A" w:rsidP="001F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633C" w14:textId="77777777" w:rsidR="001F67A0" w:rsidRDefault="001F6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E740" w14:textId="77777777" w:rsidR="001F67A0" w:rsidRDefault="001F6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C9A5" w14:textId="77777777" w:rsidR="001F67A0" w:rsidRDefault="001F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4931"/>
    <w:multiLevelType w:val="multilevel"/>
    <w:tmpl w:val="26B4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B5788"/>
    <w:multiLevelType w:val="hybridMultilevel"/>
    <w:tmpl w:val="A1907E4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27BA425E"/>
    <w:multiLevelType w:val="hybridMultilevel"/>
    <w:tmpl w:val="CA3C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60B"/>
    <w:multiLevelType w:val="multilevel"/>
    <w:tmpl w:val="E2C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811A5"/>
    <w:multiLevelType w:val="multilevel"/>
    <w:tmpl w:val="2104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33D48"/>
    <w:multiLevelType w:val="hybridMultilevel"/>
    <w:tmpl w:val="522E384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981283"/>
    <w:multiLevelType w:val="hybridMultilevel"/>
    <w:tmpl w:val="C90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A2997"/>
    <w:multiLevelType w:val="hybridMultilevel"/>
    <w:tmpl w:val="9DFC5ACE"/>
    <w:lvl w:ilvl="0" w:tplc="0409000D">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5FA80654"/>
    <w:multiLevelType w:val="multilevel"/>
    <w:tmpl w:val="E59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76354"/>
    <w:multiLevelType w:val="hybridMultilevel"/>
    <w:tmpl w:val="A676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2"/>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79"/>
    <w:rsid w:val="000D47B5"/>
    <w:rsid w:val="000F35D8"/>
    <w:rsid w:val="000F7EBD"/>
    <w:rsid w:val="001F67A0"/>
    <w:rsid w:val="002066E5"/>
    <w:rsid w:val="002503F7"/>
    <w:rsid w:val="00252F1A"/>
    <w:rsid w:val="00262D67"/>
    <w:rsid w:val="002F3656"/>
    <w:rsid w:val="00333D09"/>
    <w:rsid w:val="00360CF2"/>
    <w:rsid w:val="0037082A"/>
    <w:rsid w:val="003E4A99"/>
    <w:rsid w:val="004C4B04"/>
    <w:rsid w:val="00542324"/>
    <w:rsid w:val="00633833"/>
    <w:rsid w:val="00657541"/>
    <w:rsid w:val="00684A67"/>
    <w:rsid w:val="006B2F7F"/>
    <w:rsid w:val="006B4820"/>
    <w:rsid w:val="006C439F"/>
    <w:rsid w:val="00703CCC"/>
    <w:rsid w:val="007731FA"/>
    <w:rsid w:val="009676D4"/>
    <w:rsid w:val="009803EB"/>
    <w:rsid w:val="009F58BB"/>
    <w:rsid w:val="00A313A3"/>
    <w:rsid w:val="00A84410"/>
    <w:rsid w:val="00AA2F78"/>
    <w:rsid w:val="00AC5579"/>
    <w:rsid w:val="00AD426A"/>
    <w:rsid w:val="00AF1453"/>
    <w:rsid w:val="00B839E6"/>
    <w:rsid w:val="00B86BC2"/>
    <w:rsid w:val="00BF6BCE"/>
    <w:rsid w:val="00C5411E"/>
    <w:rsid w:val="00C92075"/>
    <w:rsid w:val="00D43222"/>
    <w:rsid w:val="00E021C5"/>
    <w:rsid w:val="00EE7135"/>
    <w:rsid w:val="00F12BE4"/>
    <w:rsid w:val="00F53091"/>
    <w:rsid w:val="00F57E75"/>
    <w:rsid w:val="00F80923"/>
    <w:rsid w:val="00F94715"/>
    <w:rsid w:val="00FA7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37B0"/>
  <w15:docId w15:val="{8D075FA2-BBDB-4AD7-9493-86F3B526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99"/>
  </w:style>
  <w:style w:type="paragraph" w:styleId="Heading1">
    <w:name w:val="heading 1"/>
    <w:basedOn w:val="Normal"/>
    <w:next w:val="Normal"/>
    <w:link w:val="Heading1Char"/>
    <w:uiPriority w:val="9"/>
    <w:qFormat/>
    <w:rsid w:val="00A313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86B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86BC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79"/>
    <w:rPr>
      <w:rFonts w:ascii="Tahoma" w:hAnsi="Tahoma" w:cs="Tahoma"/>
      <w:sz w:val="16"/>
      <w:szCs w:val="16"/>
    </w:rPr>
  </w:style>
  <w:style w:type="character" w:styleId="Hyperlink">
    <w:name w:val="Hyperlink"/>
    <w:basedOn w:val="DefaultParagraphFont"/>
    <w:uiPriority w:val="99"/>
    <w:unhideWhenUsed/>
    <w:rsid w:val="00AC5579"/>
    <w:rPr>
      <w:color w:val="0000FF"/>
      <w:u w:val="single"/>
    </w:rPr>
  </w:style>
  <w:style w:type="paragraph" w:styleId="ListParagraph">
    <w:name w:val="List Paragraph"/>
    <w:basedOn w:val="Normal"/>
    <w:uiPriority w:val="34"/>
    <w:qFormat/>
    <w:rsid w:val="00BF6BCE"/>
    <w:pPr>
      <w:ind w:left="720"/>
      <w:contextualSpacing/>
    </w:pPr>
  </w:style>
  <w:style w:type="paragraph" w:styleId="HTMLPreformatted">
    <w:name w:val="HTML Preformatted"/>
    <w:basedOn w:val="Normal"/>
    <w:link w:val="HTMLPreformattedChar"/>
    <w:uiPriority w:val="99"/>
    <w:semiHidden/>
    <w:unhideWhenUsed/>
    <w:rsid w:val="00BF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6BCE"/>
    <w:rPr>
      <w:rFonts w:ascii="Courier New" w:eastAsia="Times New Roman" w:hAnsi="Courier New" w:cs="Courier New"/>
      <w:sz w:val="20"/>
      <w:szCs w:val="20"/>
    </w:rPr>
  </w:style>
  <w:style w:type="character" w:customStyle="1" w:styleId="text">
    <w:name w:val="text"/>
    <w:basedOn w:val="DefaultParagraphFont"/>
    <w:rsid w:val="00360CF2"/>
  </w:style>
  <w:style w:type="character" w:customStyle="1" w:styleId="Heading2Char">
    <w:name w:val="Heading 2 Char"/>
    <w:basedOn w:val="DefaultParagraphFont"/>
    <w:link w:val="Heading2"/>
    <w:uiPriority w:val="9"/>
    <w:rsid w:val="00B86BC2"/>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B86BC2"/>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86B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BC2"/>
    <w:rPr>
      <w:b/>
      <w:bCs/>
    </w:rPr>
  </w:style>
  <w:style w:type="paragraph" w:styleId="NoSpacing">
    <w:name w:val="No Spacing"/>
    <w:uiPriority w:val="1"/>
    <w:qFormat/>
    <w:rsid w:val="00F80923"/>
    <w:pPr>
      <w:spacing w:after="0" w:line="240" w:lineRule="auto"/>
    </w:pPr>
  </w:style>
  <w:style w:type="character" w:customStyle="1" w:styleId="Heading1Char">
    <w:name w:val="Heading 1 Char"/>
    <w:basedOn w:val="DefaultParagraphFont"/>
    <w:link w:val="Heading1"/>
    <w:uiPriority w:val="9"/>
    <w:rsid w:val="00A313A3"/>
    <w:rPr>
      <w:rFonts w:asciiTheme="majorHAnsi" w:eastAsiaTheme="majorEastAsia" w:hAnsiTheme="majorHAnsi" w:cstheme="majorBidi"/>
      <w:b/>
      <w:bCs/>
      <w:color w:val="2E74B5" w:themeColor="accent1" w:themeShade="BF"/>
      <w:sz w:val="28"/>
      <w:szCs w:val="28"/>
    </w:rPr>
  </w:style>
  <w:style w:type="character" w:customStyle="1" w:styleId="all-caps">
    <w:name w:val="all-caps"/>
    <w:basedOn w:val="DefaultParagraphFont"/>
    <w:rsid w:val="00A313A3"/>
  </w:style>
  <w:style w:type="character" w:customStyle="1" w:styleId="badge">
    <w:name w:val="badge"/>
    <w:basedOn w:val="DefaultParagraphFont"/>
    <w:rsid w:val="00A313A3"/>
  </w:style>
  <w:style w:type="character" w:customStyle="1" w:styleId="add-to-favorites">
    <w:name w:val="add-to-favorites"/>
    <w:basedOn w:val="DefaultParagraphFont"/>
    <w:rsid w:val="00A313A3"/>
  </w:style>
  <w:style w:type="character" w:customStyle="1" w:styleId="flag-wrapper">
    <w:name w:val="flag-wrapper"/>
    <w:basedOn w:val="DefaultParagraphFont"/>
    <w:rsid w:val="00A313A3"/>
  </w:style>
  <w:style w:type="character" w:styleId="Emphasis">
    <w:name w:val="Emphasis"/>
    <w:basedOn w:val="DefaultParagraphFont"/>
    <w:uiPriority w:val="20"/>
    <w:qFormat/>
    <w:rsid w:val="00A313A3"/>
    <w:rPr>
      <w:i/>
      <w:iCs/>
    </w:rPr>
  </w:style>
  <w:style w:type="paragraph" w:styleId="Header">
    <w:name w:val="header"/>
    <w:basedOn w:val="Normal"/>
    <w:link w:val="HeaderChar"/>
    <w:uiPriority w:val="99"/>
    <w:semiHidden/>
    <w:unhideWhenUsed/>
    <w:rsid w:val="001F6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7A0"/>
  </w:style>
  <w:style w:type="paragraph" w:styleId="Footer">
    <w:name w:val="footer"/>
    <w:basedOn w:val="Normal"/>
    <w:link w:val="FooterChar"/>
    <w:uiPriority w:val="99"/>
    <w:unhideWhenUsed/>
    <w:rsid w:val="001F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A0"/>
  </w:style>
  <w:style w:type="paragraph" w:customStyle="1" w:styleId="example">
    <w:name w:val="example"/>
    <w:basedOn w:val="Normal"/>
    <w:rsid w:val="009F5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e">
    <w:name w:val="base"/>
    <w:basedOn w:val="DefaultParagraphFont"/>
    <w:rsid w:val="009F58BB"/>
  </w:style>
  <w:style w:type="character" w:customStyle="1" w:styleId="definition">
    <w:name w:val="definition"/>
    <w:basedOn w:val="DefaultParagraphFont"/>
    <w:rsid w:val="009F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5233">
      <w:bodyDiv w:val="1"/>
      <w:marLeft w:val="0"/>
      <w:marRight w:val="0"/>
      <w:marTop w:val="0"/>
      <w:marBottom w:val="0"/>
      <w:divBdr>
        <w:top w:val="none" w:sz="0" w:space="0" w:color="auto"/>
        <w:left w:val="none" w:sz="0" w:space="0" w:color="auto"/>
        <w:bottom w:val="none" w:sz="0" w:space="0" w:color="auto"/>
        <w:right w:val="none" w:sz="0" w:space="0" w:color="auto"/>
      </w:divBdr>
      <w:divsChild>
        <w:div w:id="697438909">
          <w:marLeft w:val="0"/>
          <w:marRight w:val="0"/>
          <w:marTop w:val="0"/>
          <w:marBottom w:val="0"/>
          <w:divBdr>
            <w:top w:val="none" w:sz="0" w:space="0" w:color="auto"/>
            <w:left w:val="none" w:sz="0" w:space="0" w:color="auto"/>
            <w:bottom w:val="none" w:sz="0" w:space="0" w:color="auto"/>
            <w:right w:val="none" w:sz="0" w:space="0" w:color="auto"/>
          </w:divBdr>
          <w:divsChild>
            <w:div w:id="414208094">
              <w:marLeft w:val="0"/>
              <w:marRight w:val="0"/>
              <w:marTop w:val="0"/>
              <w:marBottom w:val="0"/>
              <w:divBdr>
                <w:top w:val="none" w:sz="0" w:space="0" w:color="auto"/>
                <w:left w:val="none" w:sz="0" w:space="0" w:color="auto"/>
                <w:bottom w:val="none" w:sz="0" w:space="0" w:color="auto"/>
                <w:right w:val="none" w:sz="0" w:space="0" w:color="auto"/>
              </w:divBdr>
              <w:divsChild>
                <w:div w:id="712004861">
                  <w:marLeft w:val="0"/>
                  <w:marRight w:val="0"/>
                  <w:marTop w:val="0"/>
                  <w:marBottom w:val="0"/>
                  <w:divBdr>
                    <w:top w:val="none" w:sz="0" w:space="0" w:color="auto"/>
                    <w:left w:val="none" w:sz="0" w:space="0" w:color="auto"/>
                    <w:bottom w:val="none" w:sz="0" w:space="0" w:color="auto"/>
                    <w:right w:val="none" w:sz="0" w:space="0" w:color="auto"/>
                  </w:divBdr>
                </w:div>
              </w:divsChild>
            </w:div>
            <w:div w:id="2051567078">
              <w:marLeft w:val="0"/>
              <w:marRight w:val="0"/>
              <w:marTop w:val="0"/>
              <w:marBottom w:val="0"/>
              <w:divBdr>
                <w:top w:val="none" w:sz="0" w:space="0" w:color="auto"/>
                <w:left w:val="none" w:sz="0" w:space="0" w:color="auto"/>
                <w:bottom w:val="none" w:sz="0" w:space="0" w:color="auto"/>
                <w:right w:val="none" w:sz="0" w:space="0" w:color="auto"/>
              </w:divBdr>
              <w:divsChild>
                <w:div w:id="644965489">
                  <w:marLeft w:val="0"/>
                  <w:marRight w:val="0"/>
                  <w:marTop w:val="0"/>
                  <w:marBottom w:val="0"/>
                  <w:divBdr>
                    <w:top w:val="none" w:sz="0" w:space="0" w:color="auto"/>
                    <w:left w:val="none" w:sz="0" w:space="0" w:color="auto"/>
                    <w:bottom w:val="none" w:sz="0" w:space="0" w:color="auto"/>
                    <w:right w:val="none" w:sz="0" w:space="0" w:color="auto"/>
                  </w:divBdr>
                  <w:divsChild>
                    <w:div w:id="1453547684">
                      <w:marLeft w:val="0"/>
                      <w:marRight w:val="0"/>
                      <w:marTop w:val="0"/>
                      <w:marBottom w:val="0"/>
                      <w:divBdr>
                        <w:top w:val="none" w:sz="0" w:space="0" w:color="auto"/>
                        <w:left w:val="none" w:sz="0" w:space="0" w:color="auto"/>
                        <w:bottom w:val="none" w:sz="0" w:space="0" w:color="auto"/>
                        <w:right w:val="none" w:sz="0" w:space="0" w:color="auto"/>
                      </w:divBdr>
                    </w:div>
                    <w:div w:id="270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69198">
          <w:marLeft w:val="0"/>
          <w:marRight w:val="0"/>
          <w:marTop w:val="0"/>
          <w:marBottom w:val="0"/>
          <w:divBdr>
            <w:top w:val="none" w:sz="0" w:space="0" w:color="auto"/>
            <w:left w:val="none" w:sz="0" w:space="0" w:color="auto"/>
            <w:bottom w:val="none" w:sz="0" w:space="0" w:color="auto"/>
            <w:right w:val="none" w:sz="0" w:space="0" w:color="auto"/>
          </w:divBdr>
          <w:divsChild>
            <w:div w:id="2104573019">
              <w:marLeft w:val="0"/>
              <w:marRight w:val="0"/>
              <w:marTop w:val="0"/>
              <w:marBottom w:val="0"/>
              <w:divBdr>
                <w:top w:val="none" w:sz="0" w:space="0" w:color="auto"/>
                <w:left w:val="none" w:sz="0" w:space="0" w:color="auto"/>
                <w:bottom w:val="none" w:sz="0" w:space="0" w:color="auto"/>
                <w:right w:val="none" w:sz="0" w:space="0" w:color="auto"/>
              </w:divBdr>
              <w:divsChild>
                <w:div w:id="1928345547">
                  <w:marLeft w:val="0"/>
                  <w:marRight w:val="0"/>
                  <w:marTop w:val="0"/>
                  <w:marBottom w:val="0"/>
                  <w:divBdr>
                    <w:top w:val="none" w:sz="0" w:space="0" w:color="auto"/>
                    <w:left w:val="none" w:sz="0" w:space="0" w:color="auto"/>
                    <w:bottom w:val="none" w:sz="0" w:space="0" w:color="auto"/>
                    <w:right w:val="none" w:sz="0" w:space="0" w:color="auto"/>
                  </w:divBdr>
                  <w:divsChild>
                    <w:div w:id="10774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96">
          <w:marLeft w:val="0"/>
          <w:marRight w:val="0"/>
          <w:marTop w:val="0"/>
          <w:marBottom w:val="0"/>
          <w:divBdr>
            <w:top w:val="none" w:sz="0" w:space="0" w:color="auto"/>
            <w:left w:val="none" w:sz="0" w:space="0" w:color="auto"/>
            <w:bottom w:val="none" w:sz="0" w:space="0" w:color="auto"/>
            <w:right w:val="none" w:sz="0" w:space="0" w:color="auto"/>
          </w:divBdr>
          <w:divsChild>
            <w:div w:id="33120870">
              <w:marLeft w:val="0"/>
              <w:marRight w:val="0"/>
              <w:marTop w:val="0"/>
              <w:marBottom w:val="0"/>
              <w:divBdr>
                <w:top w:val="none" w:sz="0" w:space="0" w:color="auto"/>
                <w:left w:val="none" w:sz="0" w:space="0" w:color="auto"/>
                <w:bottom w:val="none" w:sz="0" w:space="0" w:color="auto"/>
                <w:right w:val="none" w:sz="0" w:space="0" w:color="auto"/>
              </w:divBdr>
              <w:divsChild>
                <w:div w:id="1819878649">
                  <w:marLeft w:val="0"/>
                  <w:marRight w:val="0"/>
                  <w:marTop w:val="0"/>
                  <w:marBottom w:val="0"/>
                  <w:divBdr>
                    <w:top w:val="none" w:sz="0" w:space="0" w:color="auto"/>
                    <w:left w:val="none" w:sz="0" w:space="0" w:color="auto"/>
                    <w:bottom w:val="none" w:sz="0" w:space="0" w:color="auto"/>
                    <w:right w:val="none" w:sz="0" w:space="0" w:color="auto"/>
                  </w:divBdr>
                  <w:divsChild>
                    <w:div w:id="373847511">
                      <w:marLeft w:val="0"/>
                      <w:marRight w:val="0"/>
                      <w:marTop w:val="0"/>
                      <w:marBottom w:val="0"/>
                      <w:divBdr>
                        <w:top w:val="none" w:sz="0" w:space="0" w:color="auto"/>
                        <w:left w:val="none" w:sz="0" w:space="0" w:color="auto"/>
                        <w:bottom w:val="none" w:sz="0" w:space="0" w:color="auto"/>
                        <w:right w:val="none" w:sz="0" w:space="0" w:color="auto"/>
                      </w:divBdr>
                      <w:divsChild>
                        <w:div w:id="570428241">
                          <w:marLeft w:val="0"/>
                          <w:marRight w:val="0"/>
                          <w:marTop w:val="0"/>
                          <w:marBottom w:val="0"/>
                          <w:divBdr>
                            <w:top w:val="none" w:sz="0" w:space="0" w:color="auto"/>
                            <w:left w:val="none" w:sz="0" w:space="0" w:color="auto"/>
                            <w:bottom w:val="none" w:sz="0" w:space="0" w:color="auto"/>
                            <w:right w:val="none" w:sz="0" w:space="0" w:color="auto"/>
                          </w:divBdr>
                        </w:div>
                        <w:div w:id="1462310600">
                          <w:marLeft w:val="0"/>
                          <w:marRight w:val="0"/>
                          <w:marTop w:val="0"/>
                          <w:marBottom w:val="0"/>
                          <w:divBdr>
                            <w:top w:val="none" w:sz="0" w:space="0" w:color="auto"/>
                            <w:left w:val="none" w:sz="0" w:space="0" w:color="auto"/>
                            <w:bottom w:val="none" w:sz="0" w:space="0" w:color="auto"/>
                            <w:right w:val="none" w:sz="0" w:space="0" w:color="auto"/>
                          </w:divBdr>
                          <w:divsChild>
                            <w:div w:id="506477981">
                              <w:marLeft w:val="0"/>
                              <w:marRight w:val="0"/>
                              <w:marTop w:val="0"/>
                              <w:marBottom w:val="0"/>
                              <w:divBdr>
                                <w:top w:val="none" w:sz="0" w:space="0" w:color="auto"/>
                                <w:left w:val="none" w:sz="0" w:space="0" w:color="auto"/>
                                <w:bottom w:val="none" w:sz="0" w:space="0" w:color="auto"/>
                                <w:right w:val="none" w:sz="0" w:space="0" w:color="auto"/>
                              </w:divBdr>
                              <w:divsChild>
                                <w:div w:id="1092706481">
                                  <w:marLeft w:val="0"/>
                                  <w:marRight w:val="0"/>
                                  <w:marTop w:val="0"/>
                                  <w:marBottom w:val="0"/>
                                  <w:divBdr>
                                    <w:top w:val="none" w:sz="0" w:space="0" w:color="auto"/>
                                    <w:left w:val="none" w:sz="0" w:space="0" w:color="auto"/>
                                    <w:bottom w:val="none" w:sz="0" w:space="0" w:color="auto"/>
                                    <w:right w:val="none" w:sz="0" w:space="0" w:color="auto"/>
                                  </w:divBdr>
                                  <w:divsChild>
                                    <w:div w:id="497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695270">
      <w:bodyDiv w:val="1"/>
      <w:marLeft w:val="0"/>
      <w:marRight w:val="0"/>
      <w:marTop w:val="0"/>
      <w:marBottom w:val="0"/>
      <w:divBdr>
        <w:top w:val="none" w:sz="0" w:space="0" w:color="auto"/>
        <w:left w:val="none" w:sz="0" w:space="0" w:color="auto"/>
        <w:bottom w:val="none" w:sz="0" w:space="0" w:color="auto"/>
        <w:right w:val="none" w:sz="0" w:space="0" w:color="auto"/>
      </w:divBdr>
    </w:div>
    <w:div w:id="469324085">
      <w:bodyDiv w:val="1"/>
      <w:marLeft w:val="0"/>
      <w:marRight w:val="0"/>
      <w:marTop w:val="0"/>
      <w:marBottom w:val="0"/>
      <w:divBdr>
        <w:top w:val="none" w:sz="0" w:space="0" w:color="auto"/>
        <w:left w:val="none" w:sz="0" w:space="0" w:color="auto"/>
        <w:bottom w:val="none" w:sz="0" w:space="0" w:color="auto"/>
        <w:right w:val="none" w:sz="0" w:space="0" w:color="auto"/>
      </w:divBdr>
    </w:div>
    <w:div w:id="776561269">
      <w:bodyDiv w:val="1"/>
      <w:marLeft w:val="0"/>
      <w:marRight w:val="0"/>
      <w:marTop w:val="0"/>
      <w:marBottom w:val="0"/>
      <w:divBdr>
        <w:top w:val="none" w:sz="0" w:space="0" w:color="auto"/>
        <w:left w:val="none" w:sz="0" w:space="0" w:color="auto"/>
        <w:bottom w:val="none" w:sz="0" w:space="0" w:color="auto"/>
        <w:right w:val="none" w:sz="0" w:space="0" w:color="auto"/>
      </w:divBdr>
      <w:divsChild>
        <w:div w:id="9700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281881">
      <w:bodyDiv w:val="1"/>
      <w:marLeft w:val="0"/>
      <w:marRight w:val="0"/>
      <w:marTop w:val="0"/>
      <w:marBottom w:val="0"/>
      <w:divBdr>
        <w:top w:val="none" w:sz="0" w:space="0" w:color="auto"/>
        <w:left w:val="none" w:sz="0" w:space="0" w:color="auto"/>
        <w:bottom w:val="none" w:sz="0" w:space="0" w:color="auto"/>
        <w:right w:val="none" w:sz="0" w:space="0" w:color="auto"/>
      </w:divBdr>
    </w:div>
    <w:div w:id="1193032803">
      <w:bodyDiv w:val="1"/>
      <w:marLeft w:val="0"/>
      <w:marRight w:val="0"/>
      <w:marTop w:val="0"/>
      <w:marBottom w:val="0"/>
      <w:divBdr>
        <w:top w:val="none" w:sz="0" w:space="0" w:color="auto"/>
        <w:left w:val="none" w:sz="0" w:space="0" w:color="auto"/>
        <w:bottom w:val="none" w:sz="0" w:space="0" w:color="auto"/>
        <w:right w:val="none" w:sz="0" w:space="0" w:color="auto"/>
      </w:divBdr>
    </w:div>
    <w:div w:id="1415005492">
      <w:bodyDiv w:val="1"/>
      <w:marLeft w:val="0"/>
      <w:marRight w:val="0"/>
      <w:marTop w:val="0"/>
      <w:marBottom w:val="0"/>
      <w:divBdr>
        <w:top w:val="none" w:sz="0" w:space="0" w:color="auto"/>
        <w:left w:val="none" w:sz="0" w:space="0" w:color="auto"/>
        <w:bottom w:val="none" w:sz="0" w:space="0" w:color="auto"/>
        <w:right w:val="none" w:sz="0" w:space="0" w:color="auto"/>
      </w:divBdr>
      <w:divsChild>
        <w:div w:id="304091863">
          <w:marLeft w:val="0"/>
          <w:marRight w:val="0"/>
          <w:marTop w:val="0"/>
          <w:marBottom w:val="0"/>
          <w:divBdr>
            <w:top w:val="none" w:sz="0" w:space="0" w:color="auto"/>
            <w:left w:val="none" w:sz="0" w:space="0" w:color="auto"/>
            <w:bottom w:val="none" w:sz="0" w:space="0" w:color="auto"/>
            <w:right w:val="none" w:sz="0" w:space="0" w:color="auto"/>
          </w:divBdr>
          <w:divsChild>
            <w:div w:id="1838957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490068">
          <w:marLeft w:val="0"/>
          <w:marRight w:val="0"/>
          <w:marTop w:val="0"/>
          <w:marBottom w:val="0"/>
          <w:divBdr>
            <w:top w:val="none" w:sz="0" w:space="0" w:color="auto"/>
            <w:left w:val="none" w:sz="0" w:space="0" w:color="auto"/>
            <w:bottom w:val="none" w:sz="0" w:space="0" w:color="auto"/>
            <w:right w:val="none" w:sz="0" w:space="0" w:color="auto"/>
          </w:divBdr>
          <w:divsChild>
            <w:div w:id="444547943">
              <w:marLeft w:val="0"/>
              <w:marRight w:val="0"/>
              <w:marTop w:val="0"/>
              <w:marBottom w:val="0"/>
              <w:divBdr>
                <w:top w:val="none" w:sz="0" w:space="0" w:color="auto"/>
                <w:left w:val="none" w:sz="0" w:space="0" w:color="auto"/>
                <w:bottom w:val="none" w:sz="0" w:space="0" w:color="auto"/>
                <w:right w:val="none" w:sz="0" w:space="0" w:color="auto"/>
              </w:divBdr>
              <w:divsChild>
                <w:div w:id="13863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faithprayer.com/biggest-word-bible/i-will-if-you-will-cloud-350-web2/" TargetMode="External"/><Relationship Id="rId13" Type="http://schemas.openxmlformats.org/officeDocument/2006/relationships/hyperlink" Target="https://www.macmillandictionary.com/dictionary/british/used" TargetMode="External"/><Relationship Id="rId18" Type="http://schemas.openxmlformats.org/officeDocument/2006/relationships/hyperlink" Target="https://www.macmillandictionary.com/dictionary/british/especially" TargetMode="External"/><Relationship Id="rId26" Type="http://schemas.openxmlformats.org/officeDocument/2006/relationships/hyperlink" Target="https://www.macmillandictionary.com/dictionary/british/key_1" TargetMode="External"/><Relationship Id="rId39" Type="http://schemas.openxmlformats.org/officeDocument/2006/relationships/hyperlink" Target="https://www.macmillandictionary.com/dictionary/british/necessary_1" TargetMode="External"/><Relationship Id="rId3" Type="http://schemas.openxmlformats.org/officeDocument/2006/relationships/settings" Target="settings.xml"/><Relationship Id="rId21" Type="http://schemas.openxmlformats.org/officeDocument/2006/relationships/hyperlink" Target="https://www.macmillandictionary.com/dictionary/british/miss_1" TargetMode="External"/><Relationship Id="rId34" Type="http://schemas.openxmlformats.org/officeDocument/2006/relationships/hyperlink" Target="https://www.macmillandictionary.com/dictionary/british/going_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ygreenhat.com/the-10-most-powerful-2-letter-words.html" TargetMode="External"/><Relationship Id="rId17" Type="http://schemas.openxmlformats.org/officeDocument/2006/relationships/hyperlink" Target="https://www.macmillandictionary.com/dictionary/british/real_1" TargetMode="External"/><Relationship Id="rId25" Type="http://schemas.openxmlformats.org/officeDocument/2006/relationships/hyperlink" Target="https://www.macmillandictionary.com/dictionary/british/bunch_1" TargetMode="External"/><Relationship Id="rId33" Type="http://schemas.openxmlformats.org/officeDocument/2006/relationships/hyperlink" Target="https://www.macmillandictionary.com/dictionary/british/work_1" TargetMode="External"/><Relationship Id="rId38" Type="http://schemas.openxmlformats.org/officeDocument/2006/relationships/hyperlink" Target="https://www.macmillandictionary.com/dictionary/british/right_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cmillandictionary.com/dictionary/british/happen" TargetMode="External"/><Relationship Id="rId20" Type="http://schemas.openxmlformats.org/officeDocument/2006/relationships/hyperlink" Target="https://www.macmillandictionary.com/dictionary/british/result_1" TargetMode="External"/><Relationship Id="rId29" Type="http://schemas.openxmlformats.org/officeDocument/2006/relationships/hyperlink" Target="https://www.macmillandictionary.com/dictionary/british/stay_1"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macmillandictionary.com/dictionary/british/home_1" TargetMode="External"/><Relationship Id="rId32" Type="http://schemas.openxmlformats.org/officeDocument/2006/relationships/hyperlink" Target="https://www.macmillandictionary.com/dictionary/british/return_1" TargetMode="External"/><Relationship Id="rId37" Type="http://schemas.openxmlformats.org/officeDocument/2006/relationships/hyperlink" Target="https://www.macmillandictionary.com/dictionary/british/fight_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macmillandictionary.com/dictionary/british/situation" TargetMode="External"/><Relationship Id="rId23" Type="http://schemas.openxmlformats.org/officeDocument/2006/relationships/hyperlink" Target="https://www.macmillandictionary.com/dictionary/british/walk_1" TargetMode="External"/><Relationship Id="rId28" Type="http://schemas.openxmlformats.org/officeDocument/2006/relationships/hyperlink" Target="https://www.macmillandictionary.com/dictionary/british/desk" TargetMode="External"/><Relationship Id="rId36" Type="http://schemas.openxmlformats.org/officeDocument/2006/relationships/hyperlink" Target="https://www.macmillandictionary.com/dictionary/british/baby_1" TargetMode="External"/><Relationship Id="rId10" Type="http://schemas.openxmlformats.org/officeDocument/2006/relationships/hyperlink" Target="https://www.christiancourier.com/articles/1151-a-simple-study-of-the-word-if" TargetMode="External"/><Relationship Id="rId19" Type="http://schemas.openxmlformats.org/officeDocument/2006/relationships/hyperlink" Target="https://www.macmillandictionary.com/dictionary/british/talk_1" TargetMode="External"/><Relationship Id="rId31" Type="http://schemas.openxmlformats.org/officeDocument/2006/relationships/hyperlink" Target="https://www.macmillandictionary.com/dictionary/british/planning"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macmillandictionary.com/dictionary/british/introduce" TargetMode="External"/><Relationship Id="rId22" Type="http://schemas.openxmlformats.org/officeDocument/2006/relationships/hyperlink" Target="https://www.macmillandictionary.com/dictionary/british/bus_1" TargetMode="External"/><Relationship Id="rId27" Type="http://schemas.openxmlformats.org/officeDocument/2006/relationships/hyperlink" Target="https://www.macmillandictionary.com/dictionary/british/leave_1" TargetMode="External"/><Relationship Id="rId30" Type="http://schemas.openxmlformats.org/officeDocument/2006/relationships/hyperlink" Target="https://www.macmillandictionary.com/dictionary/british/want_1" TargetMode="External"/><Relationship Id="rId35" Type="http://schemas.openxmlformats.org/officeDocument/2006/relationships/hyperlink" Target="https://www.macmillandictionary.com/dictionary/british/look_1"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dcterms:created xsi:type="dcterms:W3CDTF">2021-03-19T21:12:00Z</dcterms:created>
  <dcterms:modified xsi:type="dcterms:W3CDTF">2021-03-19T21:12:00Z</dcterms:modified>
</cp:coreProperties>
</file>