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71" w:rsidRPr="00E61DA4" w:rsidRDefault="00074E71" w:rsidP="00DC1997">
      <w:pPr>
        <w:jc w:val="center"/>
        <w:rPr>
          <w:rFonts w:cs="Aharoni"/>
          <w:b/>
          <w:i/>
          <w:sz w:val="40"/>
          <w:szCs w:val="40"/>
        </w:rPr>
      </w:pPr>
      <w:r w:rsidRPr="00E61DA4">
        <w:rPr>
          <w:rFonts w:cs="Aharoni"/>
          <w:b/>
          <w:i/>
          <w:sz w:val="40"/>
          <w:szCs w:val="40"/>
        </w:rPr>
        <w:t>The Holy Spirit</w:t>
      </w:r>
      <w:r w:rsidR="008F5EFA">
        <w:rPr>
          <w:rFonts w:cs="Aharoni"/>
          <w:b/>
          <w:i/>
          <w:sz w:val="40"/>
          <w:szCs w:val="40"/>
        </w:rPr>
        <w:t xml:space="preserve"> </w:t>
      </w:r>
      <w:proofErr w:type="gramStart"/>
      <w:r w:rsidR="00284872">
        <w:rPr>
          <w:rFonts w:cs="Aharoni"/>
          <w:b/>
          <w:i/>
          <w:sz w:val="40"/>
          <w:szCs w:val="40"/>
        </w:rPr>
        <w:t>In</w:t>
      </w:r>
      <w:proofErr w:type="gramEnd"/>
      <w:r w:rsidR="00284872">
        <w:rPr>
          <w:rFonts w:cs="Aharoni"/>
          <w:b/>
          <w:i/>
          <w:sz w:val="40"/>
          <w:szCs w:val="40"/>
        </w:rPr>
        <w:t xml:space="preserve"> Us and With Us!</w:t>
      </w:r>
    </w:p>
    <w:p w:rsidR="00074E71" w:rsidRDefault="00074E71" w:rsidP="00074E71">
      <w:pPr>
        <w:jc w:val="center"/>
        <w:rPr>
          <w:b/>
          <w:i/>
          <w:sz w:val="32"/>
        </w:rPr>
      </w:pPr>
    </w:p>
    <w:p w:rsidR="00DF75CB" w:rsidRDefault="00A34A99" w:rsidP="00DF75CB">
      <w:pPr>
        <w:jc w:val="center"/>
        <w:rPr>
          <w:b/>
          <w:i/>
        </w:rPr>
      </w:pPr>
      <w:r>
        <w:rPr>
          <w:b/>
          <w:i/>
          <w:noProof/>
        </w:rPr>
        <w:t xml:space="preserve">      </w:t>
      </w:r>
      <w:r w:rsidR="00965849">
        <w:rPr>
          <w:b/>
          <w:i/>
          <w:noProof/>
        </w:rPr>
        <w:t xml:space="preserve">   </w:t>
      </w:r>
      <w:r w:rsidR="005945DA">
        <w:rPr>
          <w:b/>
          <w:i/>
          <w:noProof/>
        </w:rPr>
        <w:drawing>
          <wp:inline distT="0" distB="0" distL="0" distR="0">
            <wp:extent cx="1727200" cy="122434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QHxU[1].jpg"/>
                    <pic:cNvPicPr/>
                  </pic:nvPicPr>
                  <pic:blipFill>
                    <a:blip r:embed="rId7">
                      <a:extLst>
                        <a:ext uri="{28A0092B-C50C-407E-A947-70E740481C1C}">
                          <a14:useLocalDpi xmlns:a14="http://schemas.microsoft.com/office/drawing/2010/main" val="0"/>
                        </a:ext>
                      </a:extLst>
                    </a:blip>
                    <a:stretch>
                      <a:fillRect/>
                    </a:stretch>
                  </pic:blipFill>
                  <pic:spPr>
                    <a:xfrm>
                      <a:off x="0" y="0"/>
                      <a:ext cx="1740626" cy="1233861"/>
                    </a:xfrm>
                    <a:prstGeom prst="rect">
                      <a:avLst/>
                    </a:prstGeom>
                  </pic:spPr>
                </pic:pic>
              </a:graphicData>
            </a:graphic>
          </wp:inline>
        </w:drawing>
      </w:r>
    </w:p>
    <w:p w:rsidR="005945DA" w:rsidRDefault="005945DA" w:rsidP="00074E71">
      <w:pPr>
        <w:rPr>
          <w:b/>
          <w:i/>
        </w:rPr>
      </w:pPr>
    </w:p>
    <w:p w:rsidR="005945DA" w:rsidRPr="005945DA" w:rsidRDefault="005945DA" w:rsidP="00074E71">
      <w:pPr>
        <w:rPr>
          <w:rStyle w:val="dttext"/>
          <w:b/>
          <w:i/>
        </w:rPr>
      </w:pPr>
      <w:r w:rsidRPr="005945DA">
        <w:rPr>
          <w:rFonts w:ascii="Bookman Old Style" w:hAnsi="Bookman Old Style"/>
          <w:b/>
          <w:i/>
        </w:rPr>
        <w:t xml:space="preserve">PARTNERSHIP:  </w:t>
      </w:r>
      <w:r w:rsidRPr="005945DA">
        <w:rPr>
          <w:rStyle w:val="dttext"/>
          <w:rFonts w:ascii="Bookman Old Style" w:hAnsi="Bookman Old Style"/>
          <w:b/>
          <w:i/>
        </w:rPr>
        <w:t>a relationship resembling a legal partnership and usually involving close cooperation between</w:t>
      </w:r>
      <w:r w:rsidRPr="005945DA">
        <w:rPr>
          <w:rStyle w:val="dttext"/>
          <w:rFonts w:ascii="Bookman Old Style" w:hAnsi="Bookman Old Style"/>
          <w:b/>
          <w:i/>
          <w:color w:val="000000" w:themeColor="text1"/>
        </w:rPr>
        <w:t xml:space="preserve"> </w:t>
      </w:r>
      <w:hyperlink r:id="rId8" w:history="1">
        <w:r w:rsidRPr="005945DA">
          <w:rPr>
            <w:rStyle w:val="Hyperlink"/>
            <w:rFonts w:ascii="Bookman Old Style" w:hAnsi="Bookman Old Style"/>
            <w:b/>
            <w:i/>
            <w:color w:val="000000" w:themeColor="text1"/>
            <w:u w:val="none"/>
          </w:rPr>
          <w:t>parties</w:t>
        </w:r>
      </w:hyperlink>
      <w:r w:rsidRPr="005945DA">
        <w:rPr>
          <w:rStyle w:val="dttext"/>
          <w:rFonts w:ascii="Bookman Old Style" w:hAnsi="Bookman Old Style"/>
          <w:b/>
          <w:i/>
          <w:color w:val="000000" w:themeColor="text1"/>
        </w:rPr>
        <w:t xml:space="preserve"> </w:t>
      </w:r>
      <w:r w:rsidRPr="005945DA">
        <w:rPr>
          <w:rStyle w:val="dttext"/>
          <w:rFonts w:ascii="Bookman Old Style" w:hAnsi="Bookman Old Style"/>
          <w:b/>
          <w:i/>
        </w:rPr>
        <w:t>having specified and joint rights and responsibilities</w:t>
      </w:r>
      <w:r w:rsidRPr="005945DA">
        <w:rPr>
          <w:rStyle w:val="dttext"/>
          <w:b/>
          <w:i/>
        </w:rPr>
        <w:t xml:space="preserve">. </w:t>
      </w:r>
    </w:p>
    <w:p w:rsidR="005945DA" w:rsidRDefault="005945DA" w:rsidP="00074E71">
      <w:pPr>
        <w:rPr>
          <w:b/>
          <w:i/>
        </w:rPr>
      </w:pPr>
    </w:p>
    <w:p w:rsidR="0065152C" w:rsidRPr="005945DA" w:rsidRDefault="005945DA" w:rsidP="00074E71">
      <w:pPr>
        <w:rPr>
          <w:rFonts w:ascii="Bookman Old Style" w:hAnsi="Bookman Old Style"/>
          <w:b/>
          <w:i/>
        </w:rPr>
      </w:pPr>
      <w:r w:rsidRPr="005945DA">
        <w:rPr>
          <w:rFonts w:ascii="Bookman Old Style" w:hAnsi="Bookman Old Style"/>
          <w:b/>
          <w:i/>
        </w:rPr>
        <w:t xml:space="preserve">TRINITY = </w:t>
      </w:r>
      <w:proofErr w:type="gramStart"/>
      <w:r w:rsidR="00074E71" w:rsidRPr="005945DA">
        <w:rPr>
          <w:rFonts w:ascii="Bookman Old Style" w:hAnsi="Bookman Old Style"/>
          <w:b/>
          <w:i/>
        </w:rPr>
        <w:t>The</w:t>
      </w:r>
      <w:proofErr w:type="gramEnd"/>
      <w:r w:rsidR="00074E71" w:rsidRPr="005945DA">
        <w:rPr>
          <w:rFonts w:ascii="Bookman Old Style" w:hAnsi="Bookman Old Style"/>
          <w:b/>
          <w:i/>
        </w:rPr>
        <w:t xml:space="preserve"> God Head—One in Three…</w:t>
      </w:r>
      <w:r w:rsidR="00174FD9" w:rsidRPr="005945DA">
        <w:rPr>
          <w:rFonts w:ascii="Bookman Old Style" w:hAnsi="Bookman Old Style"/>
          <w:b/>
          <w:i/>
        </w:rPr>
        <w:t xml:space="preserve"> T</w:t>
      </w:r>
      <w:r w:rsidR="00074E71" w:rsidRPr="005945DA">
        <w:rPr>
          <w:rFonts w:ascii="Bookman Old Style" w:hAnsi="Bookman Old Style"/>
          <w:b/>
          <w:i/>
        </w:rPr>
        <w:t>hey eac</w:t>
      </w:r>
      <w:r w:rsidR="00174FD9" w:rsidRPr="005945DA">
        <w:rPr>
          <w:rFonts w:ascii="Bookman Old Style" w:hAnsi="Bookman Old Style"/>
          <w:b/>
          <w:i/>
        </w:rPr>
        <w:t xml:space="preserve">h have a specific purpose in the final plan to achieve a successful transition of God’s children from earth to heaven. </w:t>
      </w:r>
      <w:r w:rsidR="00DF75CB" w:rsidRPr="005945DA">
        <w:rPr>
          <w:rFonts w:ascii="Bookman Old Style" w:hAnsi="Bookman Old Style"/>
          <w:b/>
          <w:i/>
        </w:rPr>
        <w:t xml:space="preserve"> </w:t>
      </w:r>
    </w:p>
    <w:p w:rsidR="00174FD9" w:rsidRDefault="00174FD9" w:rsidP="00DF75CB">
      <w:pPr>
        <w:rPr>
          <w:b/>
          <w:i/>
        </w:rPr>
      </w:pPr>
    </w:p>
    <w:p w:rsidR="00004283" w:rsidRPr="00DF75CB" w:rsidRDefault="005945DA" w:rsidP="00DF75CB">
      <w:pPr>
        <w:rPr>
          <w:b/>
          <w:i/>
        </w:rPr>
      </w:pPr>
      <w:r>
        <w:rPr>
          <w:b/>
          <w:i/>
        </w:rPr>
        <w:t>OUR SALVATION</w:t>
      </w:r>
      <w:r w:rsidR="00DF75CB">
        <w:rPr>
          <w:b/>
          <w:i/>
        </w:rPr>
        <w:t xml:space="preserve">:  God planned it; Jesus provided it; the Holy Spirit prompts it through conviction and convincing.  </w:t>
      </w:r>
    </w:p>
    <w:p w:rsidR="00074E71" w:rsidRPr="00A34A99" w:rsidRDefault="00074E71" w:rsidP="00074E71">
      <w:pPr>
        <w:rPr>
          <w:rFonts w:ascii="Bookman Old Style" w:hAnsi="Bookman Old Style"/>
          <w:b/>
          <w:i/>
          <w:color w:val="000000" w:themeColor="text1"/>
        </w:rPr>
      </w:pPr>
      <w:r w:rsidRPr="00A34A99">
        <w:rPr>
          <w:rFonts w:ascii="Bookman Old Style" w:hAnsi="Bookman Old Style"/>
          <w:b/>
          <w:i/>
          <w:color w:val="000000" w:themeColor="text1"/>
        </w:rPr>
        <w:t xml:space="preserve">The Holy Spirit…according to John, helps us to understand that the Spirit of God dwells in us.  (Holy Spirit is the </w:t>
      </w:r>
      <w:r w:rsidR="003E09AA">
        <w:rPr>
          <w:rFonts w:ascii="Bookman Old Style" w:hAnsi="Bookman Old Style"/>
          <w:b/>
          <w:i/>
          <w:color w:val="000000" w:themeColor="text1"/>
        </w:rPr>
        <w:t xml:space="preserve">liaison </w:t>
      </w:r>
      <w:r w:rsidRPr="00A34A99">
        <w:rPr>
          <w:rFonts w:ascii="Bookman Old Style" w:hAnsi="Bookman Old Style"/>
          <w:b/>
          <w:i/>
          <w:color w:val="000000" w:themeColor="text1"/>
        </w:rPr>
        <w:t>between God and man).</w:t>
      </w:r>
    </w:p>
    <w:p w:rsidR="00074E71" w:rsidRPr="005945DA" w:rsidRDefault="00074E71" w:rsidP="005945DA">
      <w:pPr>
        <w:ind w:left="720"/>
        <w:rPr>
          <w:rFonts w:ascii="Bookman Old Style" w:hAnsi="Bookman Old Style"/>
          <w:i/>
          <w:color w:val="000000" w:themeColor="text1"/>
          <w:sz w:val="22"/>
        </w:rPr>
      </w:pPr>
      <w:r w:rsidRPr="00A34A99">
        <w:rPr>
          <w:rFonts w:ascii="Bookman Old Style" w:hAnsi="Bookman Old Style"/>
          <w:i/>
          <w:color w:val="000000" w:themeColor="text1"/>
          <w:sz w:val="22"/>
        </w:rPr>
        <w:t>1 John 3:24b, “…and this is how we know that He lives in us; we know it by the Spirit he gave us.”</w:t>
      </w:r>
    </w:p>
    <w:p w:rsidR="005945DA" w:rsidRDefault="005945DA" w:rsidP="00074E71">
      <w:pPr>
        <w:rPr>
          <w:rFonts w:ascii="Bookman Old Style" w:hAnsi="Bookman Old Style"/>
          <w:b/>
          <w:i/>
          <w:color w:val="000000" w:themeColor="text1"/>
        </w:rPr>
      </w:pPr>
    </w:p>
    <w:p w:rsidR="008D36F7" w:rsidRPr="00A34A99" w:rsidRDefault="008D36F7" w:rsidP="00074E71">
      <w:pPr>
        <w:rPr>
          <w:rStyle w:val="text"/>
          <w:rFonts w:ascii="Bookman Old Style" w:hAnsi="Bookman Old Style"/>
          <w:i/>
          <w:color w:val="000000" w:themeColor="text1"/>
        </w:rPr>
      </w:pPr>
      <w:r w:rsidRPr="00A34A99">
        <w:rPr>
          <w:rFonts w:ascii="Bookman Old Style" w:hAnsi="Bookman Old Style"/>
          <w:b/>
          <w:i/>
          <w:color w:val="000000" w:themeColor="text1"/>
        </w:rPr>
        <w:t xml:space="preserve">Romans 8:9, </w:t>
      </w:r>
      <w:r w:rsidRPr="00A34A99">
        <w:rPr>
          <w:rFonts w:ascii="Bookman Old Style" w:hAnsi="Bookman Old Style"/>
          <w:i/>
          <w:color w:val="000000" w:themeColor="text1"/>
        </w:rPr>
        <w:t>“</w:t>
      </w:r>
      <w:r w:rsidRPr="00A34A99">
        <w:rPr>
          <w:rStyle w:val="text"/>
          <w:rFonts w:ascii="Bookman Old Style" w:hAnsi="Bookman Old Style"/>
          <w:i/>
          <w:color w:val="000000" w:themeColor="text1"/>
        </w:rPr>
        <w:t>You, however, are not in the realm of the flesh but are in the realm of the Spirit, if indeed the Spirit of God lives in you. And if anyone does not have the Spirit of Christ, they do not belong to Christ.”</w:t>
      </w:r>
    </w:p>
    <w:p w:rsidR="00DD08E3" w:rsidRPr="00A34A99" w:rsidRDefault="00DD08E3" w:rsidP="00DD08E3">
      <w:pPr>
        <w:rPr>
          <w:rFonts w:ascii="Bookman Old Style" w:hAnsi="Bookman Old Style"/>
          <w:b/>
          <w:i/>
          <w:color w:val="000000" w:themeColor="text1"/>
        </w:rPr>
      </w:pPr>
    </w:p>
    <w:p w:rsidR="00DD08E3" w:rsidRPr="00A34A99" w:rsidRDefault="00DD08E3" w:rsidP="00DD08E3">
      <w:pPr>
        <w:rPr>
          <w:rFonts w:ascii="Bookman Old Style" w:hAnsi="Bookman Old Style"/>
          <w:b/>
          <w:i/>
          <w:color w:val="000000" w:themeColor="text1"/>
        </w:rPr>
      </w:pPr>
      <w:r w:rsidRPr="00A34A99">
        <w:rPr>
          <w:rFonts w:ascii="Bookman Old Style" w:hAnsi="Bookman Old Style"/>
          <w:b/>
          <w:i/>
          <w:color w:val="000000" w:themeColor="text1"/>
        </w:rPr>
        <w:t>John 14—16</w:t>
      </w:r>
    </w:p>
    <w:p w:rsidR="00DD08E3" w:rsidRPr="00A34A99" w:rsidRDefault="00DD08E3" w:rsidP="00DD08E3">
      <w:pPr>
        <w:pStyle w:val="ListParagraph"/>
        <w:numPr>
          <w:ilvl w:val="0"/>
          <w:numId w:val="6"/>
        </w:numPr>
        <w:rPr>
          <w:rFonts w:ascii="Bookman Old Style" w:hAnsi="Bookman Old Style"/>
          <w:b/>
          <w:i/>
          <w:color w:val="000000" w:themeColor="text1"/>
        </w:rPr>
      </w:pPr>
      <w:r w:rsidRPr="00A34A99">
        <w:rPr>
          <w:rFonts w:ascii="Bookman Old Style" w:hAnsi="Bookman Old Style"/>
          <w:b/>
          <w:i/>
          <w:color w:val="000000" w:themeColor="text1"/>
        </w:rPr>
        <w:t xml:space="preserve">Reveals that Jesus and the Father are actually </w:t>
      </w:r>
      <w:proofErr w:type="gramStart"/>
      <w:r w:rsidRPr="00A34A99">
        <w:rPr>
          <w:rFonts w:ascii="Bookman Old Style" w:hAnsi="Bookman Old Style"/>
          <w:b/>
          <w:i/>
          <w:color w:val="000000" w:themeColor="text1"/>
        </w:rPr>
        <w:t>One</w:t>
      </w:r>
      <w:proofErr w:type="gramEnd"/>
      <w:r w:rsidRPr="00A34A99">
        <w:rPr>
          <w:rFonts w:ascii="Bookman Old Style" w:hAnsi="Bookman Old Style"/>
          <w:b/>
          <w:i/>
          <w:color w:val="000000" w:themeColor="text1"/>
        </w:rPr>
        <w:t xml:space="preserve"> in spirit.  Jesus’ works and acts are to glorify the Father.</w:t>
      </w:r>
    </w:p>
    <w:p w:rsidR="00DD08E3" w:rsidRPr="00A34A99" w:rsidRDefault="00DD08E3" w:rsidP="00DD08E3">
      <w:pPr>
        <w:pStyle w:val="ListParagraph"/>
        <w:numPr>
          <w:ilvl w:val="0"/>
          <w:numId w:val="6"/>
        </w:numPr>
        <w:rPr>
          <w:rFonts w:ascii="Bookman Old Style" w:hAnsi="Bookman Old Style"/>
          <w:b/>
          <w:i/>
          <w:color w:val="000000" w:themeColor="text1"/>
        </w:rPr>
      </w:pPr>
      <w:r w:rsidRPr="00A34A99">
        <w:rPr>
          <w:rFonts w:ascii="Bookman Old Style" w:hAnsi="Bookman Old Style"/>
          <w:b/>
          <w:i/>
          <w:color w:val="000000" w:themeColor="text1"/>
        </w:rPr>
        <w:t>Reveals that The Holy Spirit was sent to us to glorify the Son.</w:t>
      </w:r>
    </w:p>
    <w:p w:rsidR="00420E3E" w:rsidRDefault="00DD08E3" w:rsidP="00420E3E">
      <w:pPr>
        <w:pStyle w:val="ListParagraph"/>
        <w:ind w:left="440"/>
        <w:rPr>
          <w:rFonts w:ascii="Bookman Old Style" w:hAnsi="Bookman Old Style"/>
          <w:b/>
          <w:i/>
          <w:color w:val="000000" w:themeColor="text1"/>
        </w:rPr>
      </w:pPr>
      <w:r w:rsidRPr="00A34A99">
        <w:rPr>
          <w:rFonts w:ascii="Bookman Old Style" w:hAnsi="Bookman Old Style"/>
          <w:b/>
          <w:i/>
          <w:color w:val="000000" w:themeColor="text1"/>
        </w:rPr>
        <w:t>ALL THE MIRACLES, ACTS, WORKS</w:t>
      </w:r>
      <w:r w:rsidR="00E41500">
        <w:rPr>
          <w:rFonts w:ascii="Bookman Old Style" w:hAnsi="Bookman Old Style"/>
          <w:b/>
          <w:i/>
          <w:color w:val="000000" w:themeColor="text1"/>
        </w:rPr>
        <w:t xml:space="preserve"> BY THE SPIRIT ARE TO GIVE US A </w:t>
      </w:r>
      <w:r w:rsidR="00E41500" w:rsidRPr="00E41500">
        <w:rPr>
          <w:rFonts w:ascii="Bookman Old Style" w:hAnsi="Bookman Old Style"/>
          <w:b/>
          <w:i/>
          <w:color w:val="000000" w:themeColor="text1"/>
          <w:highlight w:val="yellow"/>
        </w:rPr>
        <w:t>TASTE</w:t>
      </w:r>
      <w:r w:rsidR="00E41500">
        <w:rPr>
          <w:rFonts w:ascii="Bookman Old Style" w:hAnsi="Bookman Old Style"/>
          <w:b/>
          <w:i/>
          <w:color w:val="000000" w:themeColor="text1"/>
        </w:rPr>
        <w:t xml:space="preserve"> </w:t>
      </w:r>
      <w:r w:rsidR="00420E3E">
        <w:rPr>
          <w:rFonts w:ascii="Bookman Old Style" w:hAnsi="Bookman Old Style"/>
          <w:b/>
          <w:i/>
          <w:color w:val="000000" w:themeColor="text1"/>
        </w:rPr>
        <w:t xml:space="preserve">OF WHO WE ARE IN CHRIST JESUS. </w:t>
      </w:r>
    </w:p>
    <w:p w:rsidR="00074E71" w:rsidRPr="00A8420B" w:rsidRDefault="00074E71" w:rsidP="00A8420B">
      <w:pPr>
        <w:ind w:firstLine="440"/>
        <w:rPr>
          <w:rFonts w:ascii="Bookman Old Style" w:hAnsi="Bookman Old Style"/>
          <w:b/>
          <w:i/>
          <w:color w:val="000000" w:themeColor="text1"/>
        </w:rPr>
      </w:pPr>
      <w:r w:rsidRPr="00A8420B">
        <w:rPr>
          <w:rFonts w:ascii="Bookman Old Style" w:hAnsi="Bookman Old Style"/>
          <w:b/>
          <w:i/>
          <w:color w:val="000000" w:themeColor="text1"/>
        </w:rPr>
        <w:t xml:space="preserve">Our Commission….The command “….be filled with the Spirit” </w:t>
      </w:r>
    </w:p>
    <w:p w:rsidR="00DD08E3" w:rsidRDefault="00074E71" w:rsidP="00074E71">
      <w:pPr>
        <w:ind w:left="720"/>
        <w:rPr>
          <w:rFonts w:ascii="Bookman Old Style" w:hAnsi="Bookman Old Style"/>
          <w:b/>
          <w:i/>
        </w:rPr>
      </w:pPr>
      <w:r w:rsidRPr="00A34A99">
        <w:rPr>
          <w:rFonts w:ascii="Bookman Old Style" w:hAnsi="Bookman Old Style"/>
          <w:b/>
          <w:i/>
          <w:color w:val="000000" w:themeColor="text1"/>
        </w:rPr>
        <w:t>(Ephesians 5:18</w:t>
      </w:r>
      <w:r w:rsidR="008D36F7" w:rsidRPr="00A34A99">
        <w:rPr>
          <w:rFonts w:ascii="Bookman Old Style" w:hAnsi="Bookman Old Style"/>
          <w:b/>
          <w:i/>
          <w:color w:val="000000" w:themeColor="text1"/>
        </w:rPr>
        <w:t>-20</w:t>
      </w:r>
      <w:r w:rsidRPr="00A34A99">
        <w:rPr>
          <w:rFonts w:ascii="Bookman Old Style" w:hAnsi="Bookman Old Style"/>
          <w:b/>
          <w:i/>
          <w:color w:val="000000" w:themeColor="text1"/>
        </w:rPr>
        <w:t>, “</w:t>
      </w:r>
      <w:r w:rsidRPr="00A34A99">
        <w:rPr>
          <w:rStyle w:val="text"/>
          <w:rFonts w:ascii="Bookman Old Style" w:hAnsi="Bookman Old Style"/>
          <w:i/>
          <w:color w:val="000000" w:themeColor="text1"/>
        </w:rPr>
        <w:t xml:space="preserve">Do not get drunk on wine, which leads to debauchery. </w:t>
      </w:r>
      <w:r w:rsidRPr="00A34A99">
        <w:rPr>
          <w:rStyle w:val="text"/>
          <w:rFonts w:ascii="Bookman Old Style" w:hAnsi="Bookman Old Style"/>
          <w:b/>
          <w:i/>
          <w:color w:val="000000" w:themeColor="text1"/>
        </w:rPr>
        <w:t>Instead, be filled with the Spirit</w:t>
      </w:r>
      <w:r w:rsidRPr="00A34A99">
        <w:rPr>
          <w:rStyle w:val="text"/>
          <w:rFonts w:ascii="Bookman Old Style" w:hAnsi="Bookman Old Style"/>
          <w:i/>
          <w:color w:val="000000" w:themeColor="text1"/>
        </w:rPr>
        <w:t>,</w:t>
      </w:r>
      <w:r w:rsidRPr="00A34A99">
        <w:rPr>
          <w:rFonts w:ascii="Bookman Old Style" w:hAnsi="Bookman Old Style"/>
          <w:i/>
          <w:color w:val="000000" w:themeColor="text1"/>
        </w:rPr>
        <w:t xml:space="preserve"> </w:t>
      </w:r>
      <w:r w:rsidRPr="00A34A99">
        <w:rPr>
          <w:rStyle w:val="text"/>
          <w:rFonts w:ascii="Bookman Old Style" w:hAnsi="Bookman Old Style"/>
          <w:i/>
          <w:color w:val="000000" w:themeColor="text1"/>
          <w:vertAlign w:val="superscript"/>
        </w:rPr>
        <w:t>19</w:t>
      </w:r>
      <w:r w:rsidRPr="00DF75CB">
        <w:rPr>
          <w:rStyle w:val="text"/>
          <w:rFonts w:ascii="Bookman Old Style" w:hAnsi="Bookman Old Style"/>
          <w:i/>
          <w:vertAlign w:val="superscript"/>
        </w:rPr>
        <w:t> </w:t>
      </w:r>
      <w:r w:rsidRPr="00DF75CB">
        <w:rPr>
          <w:rStyle w:val="text"/>
          <w:rFonts w:ascii="Bookman Old Style" w:hAnsi="Bookman Old Style"/>
          <w:i/>
        </w:rPr>
        <w:t>speaking to one another with psalms, hymns, and songs from the Spirit. Sing and make music from your heart to the Lord,</w:t>
      </w:r>
      <w:r w:rsidRPr="00DF75CB">
        <w:rPr>
          <w:rFonts w:ascii="Bookman Old Style" w:hAnsi="Bookman Old Style"/>
          <w:i/>
        </w:rPr>
        <w:t xml:space="preserve"> </w:t>
      </w:r>
      <w:r w:rsidRPr="00DF75CB">
        <w:rPr>
          <w:rStyle w:val="text"/>
          <w:rFonts w:ascii="Bookman Old Style" w:hAnsi="Bookman Old Style"/>
          <w:i/>
          <w:vertAlign w:val="superscript"/>
        </w:rPr>
        <w:t>20 </w:t>
      </w:r>
      <w:r w:rsidRPr="00DF75CB">
        <w:rPr>
          <w:rStyle w:val="text"/>
          <w:rFonts w:ascii="Bookman Old Style" w:hAnsi="Bookman Old Style"/>
          <w:i/>
        </w:rPr>
        <w:t>always giving thanks to God the Father for everything, in the name of our Lord Jesus Christ.</w:t>
      </w:r>
      <w:r w:rsidRPr="00DF75CB">
        <w:rPr>
          <w:rFonts w:ascii="Bookman Old Style" w:hAnsi="Bookman Old Style"/>
          <w:b/>
          <w:i/>
        </w:rPr>
        <w:t xml:space="preserve">”  </w:t>
      </w:r>
    </w:p>
    <w:p w:rsidR="00074E71" w:rsidRPr="00DF75CB" w:rsidRDefault="00074E71" w:rsidP="00DD08E3">
      <w:pPr>
        <w:ind w:left="1440"/>
        <w:rPr>
          <w:rFonts w:ascii="Bookman Old Style" w:hAnsi="Bookman Old Style"/>
          <w:b/>
          <w:i/>
        </w:rPr>
      </w:pPr>
      <w:r w:rsidRPr="00DF75CB">
        <w:rPr>
          <w:rFonts w:ascii="Bookman Old Style" w:hAnsi="Bookman Old Style"/>
          <w:b/>
          <w:i/>
        </w:rPr>
        <w:t>Note:  It is capital “S” (Spirit) i.e. Holy Spirit; not just a spirit of thanks, not just songs with spirit; but, from the Holy Spirit.</w:t>
      </w:r>
    </w:p>
    <w:p w:rsidR="00074E71" w:rsidRDefault="00074E71" w:rsidP="00074E71">
      <w:pPr>
        <w:rPr>
          <w:rFonts w:ascii="Bookman Old Style" w:hAnsi="Bookman Old Style"/>
          <w:b/>
          <w:i/>
        </w:rPr>
      </w:pPr>
      <w:r w:rsidRPr="00DF75CB">
        <w:rPr>
          <w:rFonts w:ascii="Bookman Old Style" w:hAnsi="Bookman Old Style"/>
          <w:b/>
          <w:i/>
        </w:rPr>
        <w:lastRenderedPageBreak/>
        <w:t xml:space="preserve">When the Holy Spirit possesses our spirit, we have a joyful spirit, a zealous and aggressive (not passive) spirit…one that makes us </w:t>
      </w:r>
      <w:r w:rsidR="00E41500" w:rsidRPr="00E41500">
        <w:rPr>
          <w:rFonts w:ascii="Bookman Old Style" w:hAnsi="Bookman Old Style"/>
          <w:b/>
          <w:i/>
          <w:highlight w:val="yellow"/>
        </w:rPr>
        <w:t>effective</w:t>
      </w:r>
      <w:r w:rsidR="00E41500">
        <w:rPr>
          <w:rFonts w:ascii="Bookman Old Style" w:hAnsi="Bookman Old Style"/>
          <w:b/>
          <w:i/>
        </w:rPr>
        <w:t xml:space="preserve"> </w:t>
      </w:r>
      <w:r w:rsidRPr="00DF75CB">
        <w:rPr>
          <w:rFonts w:ascii="Bookman Old Style" w:hAnsi="Bookman Old Style"/>
          <w:b/>
          <w:i/>
        </w:rPr>
        <w:t>servants of Christ.</w:t>
      </w:r>
    </w:p>
    <w:p w:rsidR="009274F3" w:rsidRDefault="009274F3" w:rsidP="00074E71">
      <w:pPr>
        <w:rPr>
          <w:rFonts w:ascii="Bookman Old Style" w:hAnsi="Bookman Old Style"/>
          <w:b/>
          <w:i/>
        </w:rPr>
      </w:pPr>
    </w:p>
    <w:p w:rsidR="009274F3" w:rsidRPr="00846DA2" w:rsidRDefault="00F43F42" w:rsidP="00965849">
      <w:pPr>
        <w:spacing w:before="100" w:beforeAutospacing="1" w:after="100" w:afterAutospacing="1"/>
        <w:rPr>
          <w:rFonts w:ascii="Bookman Old Style" w:hAnsi="Bookman Old Style"/>
          <w:b/>
          <w:i/>
          <w:sz w:val="28"/>
          <w:szCs w:val="28"/>
        </w:rPr>
      </w:pPr>
      <w:r w:rsidRPr="00846DA2">
        <w:rPr>
          <w:rFonts w:ascii="Bookman Old Style" w:hAnsi="Bookman Old Style"/>
          <w:b/>
          <w:i/>
          <w:sz w:val="28"/>
          <w:szCs w:val="28"/>
        </w:rPr>
        <w:t>As the Holy Spirit lives in us, we have to understand that:</w:t>
      </w:r>
    </w:p>
    <w:p w:rsidR="00F43F42" w:rsidRPr="00846DA2" w:rsidRDefault="00F43F42" w:rsidP="00965849">
      <w:pPr>
        <w:spacing w:before="100" w:beforeAutospacing="1" w:after="100" w:afterAutospacing="1"/>
        <w:rPr>
          <w:rFonts w:ascii="Bookman Old Style" w:hAnsi="Bookman Old Style"/>
          <w:b/>
          <w:i/>
          <w:sz w:val="28"/>
          <w:szCs w:val="28"/>
        </w:rPr>
      </w:pPr>
      <w:r w:rsidRPr="00846DA2">
        <w:rPr>
          <w:rFonts w:ascii="Bookman Old Style" w:hAnsi="Bookman Old Style"/>
          <w:b/>
          <w:i/>
          <w:sz w:val="28"/>
          <w:szCs w:val="28"/>
        </w:rPr>
        <w:t>THE HOLY SPIRIT IS WITH US!</w:t>
      </w:r>
    </w:p>
    <w:p w:rsidR="00F43F42" w:rsidRDefault="00F43F42" w:rsidP="00F43F42">
      <w:pPr>
        <w:spacing w:before="100" w:beforeAutospacing="1" w:after="100" w:afterAutospacing="1"/>
        <w:ind w:left="720"/>
        <w:rPr>
          <w:rStyle w:val="woj"/>
          <w:rFonts w:ascii="Bookman Old Style" w:hAnsi="Bookman Old Style"/>
          <w:i/>
        </w:rPr>
      </w:pPr>
      <w:r w:rsidRPr="00F43F42">
        <w:rPr>
          <w:rFonts w:ascii="Bookman Old Style" w:hAnsi="Bookman Old Style"/>
          <w:i/>
        </w:rPr>
        <w:t xml:space="preserve">John 14:15-18, </w:t>
      </w:r>
      <w:r w:rsidRPr="00F43F42">
        <w:rPr>
          <w:rStyle w:val="woj"/>
          <w:rFonts w:ascii="Bookman Old Style" w:hAnsi="Bookman Old Style"/>
          <w:i/>
        </w:rPr>
        <w:t>“If you love me, keep my commands.</w:t>
      </w:r>
      <w:r w:rsidRPr="00F43F42">
        <w:rPr>
          <w:rFonts w:ascii="Bookman Old Style" w:hAnsi="Bookman Old Style"/>
          <w:i/>
        </w:rPr>
        <w:t xml:space="preserve"> </w:t>
      </w:r>
      <w:r w:rsidRPr="00F43F42">
        <w:rPr>
          <w:rStyle w:val="woj"/>
          <w:rFonts w:ascii="Bookman Old Style" w:hAnsi="Bookman Old Style"/>
          <w:i/>
          <w:vertAlign w:val="superscript"/>
        </w:rPr>
        <w:t>16 </w:t>
      </w:r>
      <w:r w:rsidRPr="00F43F42">
        <w:rPr>
          <w:rStyle w:val="woj"/>
          <w:rFonts w:ascii="Bookman Old Style" w:hAnsi="Bookman Old Style"/>
          <w:i/>
        </w:rPr>
        <w:t xml:space="preserve">And I will ask the Father, and </w:t>
      </w:r>
      <w:r w:rsidRPr="00216FE5">
        <w:rPr>
          <w:rStyle w:val="woj"/>
          <w:rFonts w:ascii="Bookman Old Style" w:hAnsi="Bookman Old Style"/>
          <w:b/>
          <w:i/>
        </w:rPr>
        <w:t>he will give you another advocate to help you and be with you forever—</w:t>
      </w:r>
      <w:r w:rsidRPr="00216FE5">
        <w:rPr>
          <w:rFonts w:ascii="Bookman Old Style" w:hAnsi="Bookman Old Style"/>
          <w:b/>
          <w:i/>
        </w:rPr>
        <w:t xml:space="preserve"> </w:t>
      </w:r>
      <w:r w:rsidRPr="00216FE5">
        <w:rPr>
          <w:rStyle w:val="woj"/>
          <w:rFonts w:ascii="Bookman Old Style" w:hAnsi="Bookman Old Style"/>
          <w:b/>
          <w:i/>
          <w:vertAlign w:val="superscript"/>
        </w:rPr>
        <w:t>17 </w:t>
      </w:r>
      <w:r w:rsidRPr="00216FE5">
        <w:rPr>
          <w:rStyle w:val="woj"/>
          <w:rFonts w:ascii="Bookman Old Style" w:hAnsi="Bookman Old Style"/>
          <w:b/>
          <w:i/>
        </w:rPr>
        <w:t>the Spirit of truth. The world cannot accept him, because</w:t>
      </w:r>
      <w:r w:rsidRPr="00F43F42">
        <w:rPr>
          <w:rStyle w:val="woj"/>
          <w:rFonts w:ascii="Bookman Old Style" w:hAnsi="Bookman Old Style"/>
          <w:i/>
        </w:rPr>
        <w:t xml:space="preserve"> it neither sees him nor knows him. But you know him, for </w:t>
      </w:r>
      <w:r w:rsidRPr="00216FE5">
        <w:rPr>
          <w:rStyle w:val="woj"/>
          <w:rFonts w:ascii="Bookman Old Style" w:hAnsi="Bookman Old Style"/>
          <w:b/>
          <w:i/>
          <w:u w:val="single"/>
        </w:rPr>
        <w:t>he lives with you and will be in you.</w:t>
      </w:r>
      <w:r w:rsidRPr="00F43F42">
        <w:rPr>
          <w:rFonts w:ascii="Bookman Old Style" w:hAnsi="Bookman Old Style"/>
          <w:b/>
          <w:i/>
        </w:rPr>
        <w:t xml:space="preserve"> </w:t>
      </w:r>
      <w:r w:rsidRPr="00F43F42">
        <w:rPr>
          <w:rStyle w:val="woj"/>
          <w:rFonts w:ascii="Bookman Old Style" w:hAnsi="Bookman Old Style"/>
          <w:b/>
          <w:i/>
          <w:vertAlign w:val="superscript"/>
        </w:rPr>
        <w:t>1</w:t>
      </w:r>
      <w:r w:rsidRPr="00F43F42">
        <w:rPr>
          <w:rStyle w:val="woj"/>
          <w:rFonts w:ascii="Bookman Old Style" w:hAnsi="Bookman Old Style"/>
          <w:i/>
          <w:vertAlign w:val="superscript"/>
        </w:rPr>
        <w:t>8 </w:t>
      </w:r>
      <w:r w:rsidRPr="00F43F42">
        <w:rPr>
          <w:rStyle w:val="woj"/>
          <w:rFonts w:ascii="Bookman Old Style" w:hAnsi="Bookman Old Style"/>
          <w:i/>
        </w:rPr>
        <w:t>I will not leave you as orphans; I will come to you.</w:t>
      </w:r>
      <w:r>
        <w:rPr>
          <w:rStyle w:val="woj"/>
          <w:rFonts w:ascii="Bookman Old Style" w:hAnsi="Bookman Old Style"/>
          <w:i/>
        </w:rPr>
        <w:t>”</w:t>
      </w:r>
    </w:p>
    <w:p w:rsidR="00F43F42" w:rsidRPr="00216FE5" w:rsidRDefault="00F43F42" w:rsidP="00F43F42">
      <w:pPr>
        <w:spacing w:before="100" w:beforeAutospacing="1" w:after="100" w:afterAutospacing="1"/>
        <w:rPr>
          <w:rStyle w:val="woj"/>
          <w:rFonts w:ascii="Bookman Old Style" w:hAnsi="Bookman Old Style"/>
          <w:b/>
          <w:i/>
        </w:rPr>
      </w:pPr>
      <w:r w:rsidRPr="00216FE5">
        <w:rPr>
          <w:rStyle w:val="woj"/>
          <w:rFonts w:ascii="Bookman Old Style" w:hAnsi="Bookman Old Style"/>
          <w:b/>
          <w:i/>
        </w:rPr>
        <w:t>Life in the Spirit is a blessing and should never be taken for granted.</w:t>
      </w:r>
    </w:p>
    <w:p w:rsidR="00F43F42" w:rsidRDefault="00F43F42" w:rsidP="00F43F42">
      <w:pPr>
        <w:spacing w:before="100" w:beforeAutospacing="1" w:after="100" w:afterAutospacing="1"/>
        <w:rPr>
          <w:rStyle w:val="woj"/>
          <w:rFonts w:ascii="Bookman Old Style" w:hAnsi="Bookman Old Style"/>
          <w:i/>
        </w:rPr>
      </w:pPr>
      <w:r w:rsidRPr="00216FE5">
        <w:rPr>
          <w:rStyle w:val="woj"/>
          <w:rFonts w:ascii="Bookman Old Style" w:hAnsi="Bookman Old Style"/>
          <w:b/>
          <w:i/>
        </w:rPr>
        <w:t xml:space="preserve">Keeping His commandments is a </w:t>
      </w:r>
      <w:r w:rsidR="00124F7F" w:rsidRPr="00124F7F">
        <w:rPr>
          <w:rStyle w:val="woj"/>
          <w:rFonts w:ascii="Bookman Old Style" w:hAnsi="Bookman Old Style"/>
          <w:b/>
          <w:i/>
          <w:highlight w:val="yellow"/>
        </w:rPr>
        <w:t>qualifying</w:t>
      </w:r>
      <w:r w:rsidR="00E41500">
        <w:rPr>
          <w:rStyle w:val="woj"/>
          <w:rFonts w:ascii="Bookman Old Style" w:hAnsi="Bookman Old Style"/>
          <w:b/>
          <w:i/>
        </w:rPr>
        <w:t xml:space="preserve"> </w:t>
      </w:r>
      <w:r w:rsidRPr="00216FE5">
        <w:rPr>
          <w:rStyle w:val="woj"/>
          <w:rFonts w:ascii="Bookman Old Style" w:hAnsi="Bookman Old Style"/>
          <w:b/>
          <w:i/>
        </w:rPr>
        <w:t xml:space="preserve">condition for the Holy Spirit living with us.  </w:t>
      </w:r>
      <w:r>
        <w:rPr>
          <w:rStyle w:val="woj"/>
          <w:rFonts w:ascii="Bookman Old Style" w:hAnsi="Bookman Old Style"/>
          <w:i/>
        </w:rPr>
        <w:t xml:space="preserve">Oh, yes…we will fail; but, we will have an advocate to help us back to the truth.  </w:t>
      </w:r>
    </w:p>
    <w:p w:rsidR="00F43F42" w:rsidRPr="00216FE5" w:rsidRDefault="00F43F42" w:rsidP="00F43F42">
      <w:pPr>
        <w:spacing w:before="100" w:beforeAutospacing="1" w:after="100" w:afterAutospacing="1"/>
        <w:rPr>
          <w:rStyle w:val="woj"/>
          <w:rFonts w:ascii="Bookman Old Style" w:hAnsi="Bookman Old Style"/>
          <w:b/>
          <w:i/>
        </w:rPr>
      </w:pPr>
      <w:r w:rsidRPr="00216FE5">
        <w:rPr>
          <w:rStyle w:val="woj"/>
          <w:rFonts w:ascii="Bookman Old Style" w:hAnsi="Bookman Old Style"/>
          <w:b/>
          <w:i/>
        </w:rPr>
        <w:t>Obedience is the key to your peace and contentment as to knowing the Holy Spirit is at your side/in and with you.</w:t>
      </w:r>
    </w:p>
    <w:p w:rsidR="00F43F42" w:rsidRPr="00216FE5" w:rsidRDefault="00F43F42" w:rsidP="00F43F42">
      <w:pPr>
        <w:spacing w:before="100" w:beforeAutospacing="1" w:after="100" w:afterAutospacing="1"/>
        <w:rPr>
          <w:rStyle w:val="woj"/>
          <w:rFonts w:ascii="Bookman Old Style" w:hAnsi="Bookman Old Style"/>
          <w:b/>
          <w:i/>
        </w:rPr>
      </w:pPr>
      <w:r w:rsidRPr="00216FE5">
        <w:rPr>
          <w:rStyle w:val="woj"/>
          <w:rFonts w:ascii="Bookman Old Style" w:hAnsi="Bookman Old Style"/>
          <w:b/>
          <w:i/>
        </w:rPr>
        <w:t>When we receive the Holy Spirit, we have an advocate.</w:t>
      </w:r>
    </w:p>
    <w:p w:rsidR="00216FE5" w:rsidRDefault="00F43F42" w:rsidP="00F43F42">
      <w:pPr>
        <w:spacing w:before="100" w:beforeAutospacing="1" w:after="100" w:afterAutospacing="1"/>
        <w:rPr>
          <w:rStyle w:val="woj"/>
          <w:rFonts w:ascii="Bookman Old Style" w:hAnsi="Bookman Old Style"/>
          <w:b/>
          <w:i/>
        </w:rPr>
      </w:pPr>
      <w:r w:rsidRPr="00216FE5">
        <w:rPr>
          <w:rStyle w:val="woj"/>
          <w:rFonts w:ascii="Bookman Old Style" w:hAnsi="Bookman Old Style"/>
          <w:b/>
          <w:i/>
        </w:rPr>
        <w:t>What does this mean to you…</w:t>
      </w:r>
      <w:r w:rsidR="00216FE5">
        <w:rPr>
          <w:rStyle w:val="woj"/>
          <w:rFonts w:ascii="Bookman Old Style" w:hAnsi="Bookman Old Style"/>
          <w:b/>
          <w:i/>
        </w:rPr>
        <w:t>WE HAVE AN ADVOCATE?</w:t>
      </w:r>
    </w:p>
    <w:p w:rsidR="0073256C" w:rsidRDefault="00216FE5" w:rsidP="0073256C">
      <w:pPr>
        <w:spacing w:before="100" w:beforeAutospacing="1" w:after="100" w:afterAutospacing="1"/>
        <w:rPr>
          <w:rStyle w:val="woj"/>
          <w:rFonts w:ascii="Bookman Old Style" w:hAnsi="Bookman Old Style"/>
          <w:b/>
          <w:i/>
          <w:sz w:val="28"/>
          <w:szCs w:val="28"/>
        </w:rPr>
      </w:pPr>
      <w:r w:rsidRPr="0073256C">
        <w:rPr>
          <w:rStyle w:val="woj"/>
          <w:rFonts w:ascii="Bookman Old Style" w:hAnsi="Bookman Old Style"/>
          <w:b/>
          <w:i/>
          <w:sz w:val="28"/>
          <w:szCs w:val="28"/>
        </w:rPr>
        <w:t>Having the Holy Spirit living in us and with us, we are</w:t>
      </w:r>
      <w:r w:rsidR="0073256C">
        <w:rPr>
          <w:rStyle w:val="woj"/>
          <w:rFonts w:ascii="Bookman Old Style" w:hAnsi="Bookman Old Style"/>
          <w:b/>
          <w:i/>
          <w:sz w:val="28"/>
          <w:szCs w:val="28"/>
        </w:rPr>
        <w:t>:</w:t>
      </w:r>
      <w:r w:rsidRPr="0073256C">
        <w:rPr>
          <w:rStyle w:val="woj"/>
          <w:rFonts w:ascii="Bookman Old Style" w:hAnsi="Bookman Old Style"/>
          <w:b/>
          <w:i/>
          <w:sz w:val="28"/>
          <w:szCs w:val="28"/>
        </w:rPr>
        <w:t xml:space="preserve"> </w:t>
      </w:r>
    </w:p>
    <w:p w:rsidR="00216FE5" w:rsidRPr="0073256C" w:rsidRDefault="0073256C" w:rsidP="0073256C">
      <w:pPr>
        <w:spacing w:before="100" w:beforeAutospacing="1"/>
        <w:rPr>
          <w:rStyle w:val="woj"/>
          <w:rFonts w:ascii="Bookman Old Style" w:hAnsi="Bookman Old Style"/>
          <w:b/>
          <w:i/>
          <w:sz w:val="28"/>
          <w:szCs w:val="28"/>
        </w:rPr>
      </w:pPr>
      <w:r w:rsidRPr="0073256C">
        <w:rPr>
          <w:rStyle w:val="woj"/>
          <w:rFonts w:ascii="Bookman Old Style" w:hAnsi="Bookman Old Style"/>
          <w:b/>
          <w:i/>
          <w:sz w:val="28"/>
          <w:szCs w:val="28"/>
        </w:rPr>
        <w:t>E</w:t>
      </w:r>
      <w:r>
        <w:rPr>
          <w:rStyle w:val="woj"/>
          <w:rFonts w:ascii="Bookman Old Style" w:hAnsi="Bookman Old Style"/>
          <w:b/>
          <w:i/>
          <w:sz w:val="28"/>
          <w:szCs w:val="28"/>
        </w:rPr>
        <w:t>NERGIZED WITH POWER</w:t>
      </w:r>
      <w:r w:rsidR="00216FE5" w:rsidRPr="0073256C">
        <w:rPr>
          <w:rStyle w:val="woj"/>
          <w:rFonts w:ascii="Bookman Old Style" w:hAnsi="Bookman Old Style"/>
          <w:b/>
          <w:i/>
          <w:sz w:val="28"/>
          <w:szCs w:val="28"/>
        </w:rPr>
        <w:t>!</w:t>
      </w:r>
      <w:r w:rsidRPr="0073256C">
        <w:rPr>
          <w:rStyle w:val="woj"/>
          <w:rFonts w:ascii="Bookman Old Style" w:hAnsi="Bookman Old Style"/>
          <w:b/>
          <w:i/>
          <w:sz w:val="28"/>
          <w:szCs w:val="28"/>
        </w:rPr>
        <w:t xml:space="preserve">  </w:t>
      </w:r>
      <w:r w:rsidR="00216FE5" w:rsidRPr="0073256C">
        <w:rPr>
          <w:rStyle w:val="woj"/>
          <w:rFonts w:ascii="Bookman Old Style" w:hAnsi="Bookman Old Style"/>
          <w:b/>
          <w:i/>
        </w:rPr>
        <w:t>The Holy Spirit brings hope, power, and confidence in the middle of</w:t>
      </w:r>
      <w:r w:rsidR="00124F7F">
        <w:rPr>
          <w:rStyle w:val="woj"/>
          <w:rFonts w:ascii="Bookman Old Style" w:hAnsi="Bookman Old Style"/>
          <w:b/>
          <w:i/>
        </w:rPr>
        <w:t xml:space="preserve"> </w:t>
      </w:r>
      <w:r w:rsidR="00124F7F" w:rsidRPr="00124F7F">
        <w:rPr>
          <w:rStyle w:val="woj"/>
          <w:rFonts w:ascii="Bookman Old Style" w:hAnsi="Bookman Old Style"/>
          <w:b/>
          <w:i/>
          <w:highlight w:val="yellow"/>
        </w:rPr>
        <w:t>uncertainty</w:t>
      </w:r>
      <w:r w:rsidR="00216FE5" w:rsidRPr="00124F7F">
        <w:rPr>
          <w:rStyle w:val="woj"/>
          <w:rFonts w:ascii="Bookman Old Style" w:hAnsi="Bookman Old Style"/>
          <w:b/>
          <w:i/>
          <w:highlight w:val="yellow"/>
        </w:rPr>
        <w:t>.</w:t>
      </w:r>
      <w:r w:rsidR="00216FE5" w:rsidRPr="0073256C">
        <w:rPr>
          <w:rStyle w:val="woj"/>
          <w:rFonts w:ascii="Bookman Old Style" w:hAnsi="Bookman Old Style"/>
          <w:b/>
          <w:i/>
        </w:rPr>
        <w:t xml:space="preserve">  </w:t>
      </w:r>
    </w:p>
    <w:p w:rsidR="00216FE5" w:rsidRDefault="00216FE5" w:rsidP="0073256C">
      <w:pPr>
        <w:spacing w:before="100" w:beforeAutospacing="1" w:after="100" w:afterAutospacing="1"/>
        <w:ind w:left="720"/>
        <w:rPr>
          <w:rStyle w:val="woj"/>
          <w:rFonts w:ascii="Bookman Old Style" w:hAnsi="Bookman Old Style"/>
          <w:b/>
          <w:i/>
        </w:rPr>
      </w:pPr>
      <w:r>
        <w:rPr>
          <w:rStyle w:val="woj"/>
          <w:rFonts w:ascii="Bookman Old Style" w:hAnsi="Bookman Old Style"/>
          <w:b/>
          <w:i/>
        </w:rPr>
        <w:t xml:space="preserve">God speaks through the Holy Spirit by the revelation of His Word.  He gives us thoughts, suggestions, impressions, or notions.  This is to enlighten us with inspiration to seek the truth.  </w:t>
      </w:r>
    </w:p>
    <w:p w:rsidR="00216FE5" w:rsidRDefault="00216FE5" w:rsidP="0073256C">
      <w:pPr>
        <w:spacing w:before="100" w:beforeAutospacing="1" w:after="100" w:afterAutospacing="1"/>
        <w:ind w:left="720"/>
        <w:rPr>
          <w:rStyle w:val="woj"/>
          <w:rFonts w:ascii="Bookman Old Style" w:hAnsi="Bookman Old Style"/>
          <w:b/>
          <w:i/>
        </w:rPr>
      </w:pPr>
      <w:r>
        <w:rPr>
          <w:rStyle w:val="woj"/>
          <w:rFonts w:ascii="Bookman Old Style" w:hAnsi="Bookman Old Style"/>
          <w:b/>
          <w:i/>
        </w:rPr>
        <w:t xml:space="preserve">The Holy Spirit reminds us of God’s truth to give us </w:t>
      </w:r>
      <w:r w:rsidR="0073256C">
        <w:rPr>
          <w:rStyle w:val="woj"/>
          <w:rFonts w:ascii="Bookman Old Style" w:hAnsi="Bookman Old Style"/>
          <w:b/>
          <w:i/>
        </w:rPr>
        <w:t>power to overcome the circumstances which are trying to hinder our spiritual activities.</w:t>
      </w:r>
    </w:p>
    <w:p w:rsidR="0073256C" w:rsidRPr="0073256C" w:rsidRDefault="0073256C" w:rsidP="0073256C">
      <w:pPr>
        <w:spacing w:before="100" w:beforeAutospacing="1" w:after="100" w:afterAutospacing="1"/>
        <w:ind w:left="720"/>
        <w:rPr>
          <w:rStyle w:val="woj"/>
          <w:rFonts w:ascii="Bookman Old Style" w:hAnsi="Bookman Old Style"/>
          <w:b/>
          <w:i/>
        </w:rPr>
      </w:pPr>
      <w:r w:rsidRPr="0073256C">
        <w:rPr>
          <w:rStyle w:val="woj"/>
          <w:rFonts w:ascii="Bookman Old Style" w:hAnsi="Bookman Old Style"/>
          <w:i/>
        </w:rPr>
        <w:t>John 14:26, “But the Advocate, the Holy Spirit, whom the Father will send in my name, will teach you all things and will remind you of everything I have said to you.”</w:t>
      </w:r>
    </w:p>
    <w:p w:rsidR="0073256C" w:rsidRDefault="0073256C" w:rsidP="0073256C">
      <w:pPr>
        <w:spacing w:before="100" w:beforeAutospacing="1" w:after="100" w:afterAutospacing="1"/>
        <w:ind w:left="720"/>
        <w:rPr>
          <w:rStyle w:val="woj"/>
          <w:rFonts w:ascii="Bookman Old Style" w:hAnsi="Bookman Old Style"/>
          <w:b/>
          <w:i/>
        </w:rPr>
      </w:pPr>
      <w:r>
        <w:rPr>
          <w:rStyle w:val="woj"/>
          <w:rFonts w:ascii="Bookman Old Style" w:hAnsi="Bookman Old Style"/>
          <w:b/>
          <w:i/>
        </w:rPr>
        <w:lastRenderedPageBreak/>
        <w:t>The Holy Spirit is our Teacher and Counselor.  He’s like a personal</w:t>
      </w:r>
      <w:r w:rsidR="00124F7F">
        <w:rPr>
          <w:rStyle w:val="woj"/>
          <w:rFonts w:ascii="Bookman Old Style" w:hAnsi="Bookman Old Style"/>
          <w:b/>
          <w:i/>
        </w:rPr>
        <w:t xml:space="preserve"> </w:t>
      </w:r>
      <w:r w:rsidR="00124F7F" w:rsidRPr="00124F7F">
        <w:rPr>
          <w:rStyle w:val="woj"/>
          <w:rFonts w:ascii="Bookman Old Style" w:hAnsi="Bookman Old Style"/>
          <w:b/>
          <w:i/>
          <w:highlight w:val="yellow"/>
        </w:rPr>
        <w:t>Coach</w:t>
      </w:r>
      <w:r>
        <w:rPr>
          <w:rStyle w:val="woj"/>
          <w:rFonts w:ascii="Bookman Old Style" w:hAnsi="Bookman Old Style"/>
          <w:b/>
          <w:i/>
        </w:rPr>
        <w:t>!</w:t>
      </w:r>
    </w:p>
    <w:p w:rsidR="0073256C" w:rsidRDefault="0073256C" w:rsidP="0073256C">
      <w:pPr>
        <w:spacing w:before="100" w:beforeAutospacing="1" w:after="100" w:afterAutospacing="1"/>
        <w:rPr>
          <w:rFonts w:ascii="Bookman Old Style" w:hAnsi="Bookman Old Style"/>
          <w:b/>
          <w:i/>
          <w:sz w:val="28"/>
          <w:szCs w:val="28"/>
        </w:rPr>
      </w:pPr>
      <w:r w:rsidRPr="0073256C">
        <w:rPr>
          <w:rFonts w:ascii="Bookman Old Style" w:hAnsi="Bookman Old Style"/>
          <w:b/>
          <w:i/>
          <w:sz w:val="28"/>
          <w:szCs w:val="28"/>
        </w:rPr>
        <w:t>THE HOLY SPIRIT ENRICHES US WITH LOVE</w:t>
      </w:r>
    </w:p>
    <w:p w:rsidR="0073256C" w:rsidRDefault="0073256C" w:rsidP="00846DA2">
      <w:pPr>
        <w:spacing w:before="100" w:beforeAutospacing="1" w:after="100" w:afterAutospacing="1"/>
        <w:rPr>
          <w:rFonts w:ascii="Bookman Old Style" w:hAnsi="Bookman Old Style"/>
          <w:b/>
          <w:i/>
        </w:rPr>
      </w:pPr>
      <w:r>
        <w:rPr>
          <w:rFonts w:ascii="Bookman Old Style" w:hAnsi="Bookman Old Style"/>
          <w:b/>
          <w:i/>
        </w:rPr>
        <w:t xml:space="preserve">Love is a sign of trust; </w:t>
      </w:r>
      <w:r w:rsidR="00E44D46">
        <w:rPr>
          <w:rFonts w:ascii="Bookman Old Style" w:hAnsi="Bookman Old Style"/>
          <w:b/>
          <w:i/>
        </w:rPr>
        <w:t>F</w:t>
      </w:r>
      <w:r w:rsidRPr="00E44D46">
        <w:rPr>
          <w:rFonts w:ascii="Bookman Old Style" w:hAnsi="Bookman Old Style"/>
          <w:b/>
          <w:i/>
        </w:rPr>
        <w:t>ear is a sign of doubt.</w:t>
      </w:r>
    </w:p>
    <w:p w:rsidR="00E44D46" w:rsidRDefault="00E44D46" w:rsidP="00E44D46">
      <w:pPr>
        <w:spacing w:before="100" w:beforeAutospacing="1" w:after="100" w:afterAutospacing="1"/>
        <w:rPr>
          <w:rFonts w:ascii="Bookman Old Style" w:hAnsi="Bookman Old Style"/>
          <w:b/>
          <w:i/>
        </w:rPr>
      </w:pPr>
      <w:r>
        <w:rPr>
          <w:rFonts w:ascii="Bookman Old Style" w:hAnsi="Bookman Old Style"/>
          <w:b/>
          <w:i/>
        </w:rPr>
        <w:t xml:space="preserve">Do you think love has lost its distinction and true definition in today’s culture?  </w:t>
      </w:r>
      <w:r w:rsidRPr="00E44D46">
        <w:rPr>
          <w:rFonts w:ascii="Bookman Old Style" w:hAnsi="Bookman Old Style"/>
          <w:b/>
          <w:i/>
          <w:u w:val="single"/>
        </w:rPr>
        <w:t xml:space="preserve">Affection </w:t>
      </w:r>
      <w:r>
        <w:rPr>
          <w:rFonts w:ascii="Bookman Old Style" w:hAnsi="Bookman Old Style"/>
          <w:b/>
          <w:i/>
        </w:rPr>
        <w:t>= takes delight in affirming others.  F</w:t>
      </w:r>
      <w:r w:rsidRPr="00E44D46">
        <w:rPr>
          <w:rFonts w:ascii="Bookman Old Style" w:hAnsi="Bookman Old Style"/>
          <w:b/>
          <w:i/>
          <w:u w:val="single"/>
        </w:rPr>
        <w:t>riendship</w:t>
      </w:r>
      <w:r>
        <w:rPr>
          <w:rFonts w:ascii="Bookman Old Style" w:hAnsi="Bookman Old Style"/>
          <w:b/>
          <w:i/>
        </w:rPr>
        <w:t xml:space="preserve"> = deeply felt togetherness; a sense of joy when with each other.  </w:t>
      </w:r>
      <w:r w:rsidRPr="00E44D46">
        <w:rPr>
          <w:rFonts w:ascii="Bookman Old Style" w:hAnsi="Bookman Old Style"/>
          <w:b/>
          <w:i/>
          <w:u w:val="single"/>
        </w:rPr>
        <w:t>Eros</w:t>
      </w:r>
      <w:r>
        <w:rPr>
          <w:rFonts w:ascii="Bookman Old Style" w:hAnsi="Bookman Old Style"/>
          <w:b/>
          <w:i/>
        </w:rPr>
        <w:t xml:space="preserve"> = Gk. A romantic, passionate kind of love; a love between lovers.  </w:t>
      </w:r>
      <w:r w:rsidRPr="00E44D46">
        <w:rPr>
          <w:rFonts w:ascii="Bookman Old Style" w:hAnsi="Bookman Old Style"/>
          <w:b/>
          <w:i/>
          <w:u w:val="single"/>
        </w:rPr>
        <w:t xml:space="preserve">Agape </w:t>
      </w:r>
      <w:r>
        <w:rPr>
          <w:rFonts w:ascii="Bookman Old Style" w:hAnsi="Bookman Old Style"/>
          <w:b/>
          <w:i/>
        </w:rPr>
        <w:t>= the highest form of love; unconditional love; seeking the highest good for the other person.</w:t>
      </w:r>
    </w:p>
    <w:p w:rsidR="00E44D46" w:rsidRDefault="00E44D46" w:rsidP="00E44D46">
      <w:pPr>
        <w:spacing w:before="100" w:beforeAutospacing="1" w:after="100" w:afterAutospacing="1"/>
        <w:rPr>
          <w:rFonts w:ascii="Bookman Old Style" w:hAnsi="Bookman Old Style"/>
          <w:b/>
          <w:i/>
        </w:rPr>
      </w:pPr>
      <w:r>
        <w:rPr>
          <w:rFonts w:ascii="Bookman Old Style" w:hAnsi="Bookman Old Style"/>
          <w:b/>
          <w:i/>
        </w:rPr>
        <w:t xml:space="preserve">Agape love finds its fullest expression in God’s love toward us.  He desires us that we love each other with that same agape love.  </w:t>
      </w:r>
    </w:p>
    <w:p w:rsidR="00E44D46" w:rsidRDefault="00E44D46" w:rsidP="00E44D46">
      <w:pPr>
        <w:pStyle w:val="ListParagraph"/>
        <w:numPr>
          <w:ilvl w:val="0"/>
          <w:numId w:val="14"/>
        </w:numPr>
        <w:spacing w:before="100" w:beforeAutospacing="1" w:after="100" w:afterAutospacing="1"/>
        <w:rPr>
          <w:rFonts w:ascii="Bookman Old Style" w:hAnsi="Bookman Old Style"/>
          <w:b/>
          <w:i/>
        </w:rPr>
      </w:pPr>
      <w:r>
        <w:rPr>
          <w:rFonts w:ascii="Bookman Old Style" w:hAnsi="Bookman Old Style"/>
          <w:b/>
          <w:i/>
        </w:rPr>
        <w:t xml:space="preserve">Love unites rather than </w:t>
      </w:r>
      <w:r w:rsidR="00124F7F" w:rsidRPr="00124F7F">
        <w:rPr>
          <w:rFonts w:ascii="Bookman Old Style" w:hAnsi="Bookman Old Style"/>
          <w:b/>
          <w:i/>
          <w:highlight w:val="yellow"/>
        </w:rPr>
        <w:t>divides</w:t>
      </w:r>
      <w:r w:rsidR="00E41500">
        <w:rPr>
          <w:rFonts w:ascii="Bookman Old Style" w:hAnsi="Bookman Old Style"/>
          <w:b/>
          <w:i/>
        </w:rPr>
        <w:t xml:space="preserve"> </w:t>
      </w:r>
      <w:r>
        <w:rPr>
          <w:rFonts w:ascii="Bookman Old Style" w:hAnsi="Bookman Old Style"/>
          <w:b/>
          <w:i/>
        </w:rPr>
        <w:t xml:space="preserve">us.  </w:t>
      </w:r>
    </w:p>
    <w:p w:rsidR="00E44D46" w:rsidRDefault="00E44D46" w:rsidP="00E44D46">
      <w:pPr>
        <w:pStyle w:val="ListParagraph"/>
        <w:numPr>
          <w:ilvl w:val="0"/>
          <w:numId w:val="14"/>
        </w:numPr>
        <w:spacing w:before="100" w:beforeAutospacing="1" w:after="100" w:afterAutospacing="1"/>
        <w:rPr>
          <w:rFonts w:ascii="Bookman Old Style" w:hAnsi="Bookman Old Style"/>
          <w:b/>
          <w:i/>
        </w:rPr>
      </w:pPr>
      <w:r>
        <w:rPr>
          <w:rFonts w:ascii="Bookman Old Style" w:hAnsi="Bookman Old Style"/>
          <w:b/>
          <w:i/>
        </w:rPr>
        <w:t xml:space="preserve">Love is always patient with others progress.  </w:t>
      </w:r>
    </w:p>
    <w:p w:rsidR="00E44D46" w:rsidRDefault="00E44D46" w:rsidP="00E44D46">
      <w:pPr>
        <w:spacing w:before="100" w:beforeAutospacing="1" w:after="100" w:afterAutospacing="1"/>
        <w:rPr>
          <w:rFonts w:ascii="Bookman Old Style" w:hAnsi="Bookman Old Style"/>
          <w:b/>
          <w:i/>
          <w:sz w:val="28"/>
          <w:szCs w:val="28"/>
        </w:rPr>
      </w:pPr>
      <w:r>
        <w:rPr>
          <w:rFonts w:ascii="Bookman Old Style" w:hAnsi="Bookman Old Style"/>
          <w:b/>
          <w:i/>
          <w:sz w:val="28"/>
          <w:szCs w:val="28"/>
        </w:rPr>
        <w:t>THE HOLY SPIRIT ENLIGHTENS US WITH A PROPER PERSPECTIVE</w:t>
      </w:r>
    </w:p>
    <w:p w:rsidR="00846DA2" w:rsidRPr="00846DA2" w:rsidRDefault="00846DA2" w:rsidP="00846DA2">
      <w:pPr>
        <w:pStyle w:val="ListParagraph"/>
        <w:numPr>
          <w:ilvl w:val="0"/>
          <w:numId w:val="15"/>
        </w:numPr>
        <w:spacing w:before="100" w:beforeAutospacing="1" w:after="100" w:afterAutospacing="1"/>
        <w:rPr>
          <w:rFonts w:ascii="Bookman Old Style" w:hAnsi="Bookman Old Style"/>
          <w:b/>
          <w:i/>
        </w:rPr>
      </w:pPr>
      <w:r w:rsidRPr="00846DA2">
        <w:rPr>
          <w:rFonts w:ascii="Bookman Old Style" w:hAnsi="Bookman Old Style"/>
          <w:b/>
          <w:i/>
        </w:rPr>
        <w:t>The Holy Spirit helps our perspective because His job is to magnify and glorify Jesus.</w:t>
      </w:r>
    </w:p>
    <w:p w:rsidR="00846DA2" w:rsidRDefault="00846DA2" w:rsidP="00846DA2">
      <w:pPr>
        <w:pStyle w:val="ListParagraph"/>
        <w:numPr>
          <w:ilvl w:val="0"/>
          <w:numId w:val="15"/>
        </w:numPr>
        <w:spacing w:before="100" w:beforeAutospacing="1" w:after="100" w:afterAutospacing="1"/>
        <w:rPr>
          <w:rFonts w:ascii="Bookman Old Style" w:hAnsi="Bookman Old Style"/>
          <w:b/>
          <w:i/>
        </w:rPr>
      </w:pPr>
      <w:r w:rsidRPr="00846DA2">
        <w:rPr>
          <w:rFonts w:ascii="Bookman Old Style" w:hAnsi="Bookman Old Style"/>
          <w:b/>
          <w:i/>
        </w:rPr>
        <w:t>Perspective influences our actions, shapes our thinking, and ultimately impacts our lives</w:t>
      </w:r>
      <w:r>
        <w:rPr>
          <w:rFonts w:ascii="Bookman Old Style" w:hAnsi="Bookman Old Style"/>
          <w:b/>
          <w:i/>
        </w:rPr>
        <w:t>.</w:t>
      </w:r>
    </w:p>
    <w:p w:rsidR="00E44D46" w:rsidRPr="00E44D46" w:rsidRDefault="00846DA2" w:rsidP="00E44D46">
      <w:pPr>
        <w:spacing w:before="100" w:beforeAutospacing="1" w:after="100" w:afterAutospacing="1"/>
        <w:rPr>
          <w:rFonts w:ascii="Bookman Old Style" w:hAnsi="Bookman Old Style"/>
          <w:b/>
          <w:i/>
        </w:rPr>
      </w:pPr>
      <w:r>
        <w:rPr>
          <w:rFonts w:ascii="Bookman Old Style" w:hAnsi="Bookman Old Style"/>
          <w:b/>
          <w:i/>
        </w:rPr>
        <w:t xml:space="preserve">As we welcome the fullness of the Holy Spirit in our lives, He will energize us with power when we feel we have no strength left (Psalm 46:1), He will enrich us with love when it seems everyone around us is aggravating and annoying us (1 John 3:18-20), and He will enlighten us with a proper perspective on life (Isaiah 41:10).  </w:t>
      </w:r>
      <w:bookmarkStart w:id="0" w:name="_GoBack"/>
      <w:bookmarkEnd w:id="0"/>
    </w:p>
    <w:sectPr w:rsidR="00E44D46" w:rsidRPr="00E44D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7C" w:rsidRDefault="00D27E7C" w:rsidP="00A34A99">
      <w:r>
        <w:separator/>
      </w:r>
    </w:p>
  </w:endnote>
  <w:endnote w:type="continuationSeparator" w:id="0">
    <w:p w:rsidR="00D27E7C" w:rsidRDefault="00D27E7C" w:rsidP="00A3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892136"/>
      <w:docPartObj>
        <w:docPartGallery w:val="Page Numbers (Bottom of Page)"/>
        <w:docPartUnique/>
      </w:docPartObj>
    </w:sdtPr>
    <w:sdtEndPr>
      <w:rPr>
        <w:noProof/>
      </w:rPr>
    </w:sdtEndPr>
    <w:sdtContent>
      <w:p w:rsidR="00A34A99" w:rsidRDefault="00A34A99">
        <w:pPr>
          <w:pStyle w:val="Footer"/>
          <w:jc w:val="right"/>
        </w:pPr>
        <w:r>
          <w:fldChar w:fldCharType="begin"/>
        </w:r>
        <w:r>
          <w:instrText xml:space="preserve"> PAGE   \* MERGEFORMAT </w:instrText>
        </w:r>
        <w:r>
          <w:fldChar w:fldCharType="separate"/>
        </w:r>
        <w:r w:rsidR="00435026">
          <w:rPr>
            <w:noProof/>
          </w:rPr>
          <w:t>3</w:t>
        </w:r>
        <w:r>
          <w:rPr>
            <w:noProof/>
          </w:rPr>
          <w:fldChar w:fldCharType="end"/>
        </w:r>
      </w:p>
    </w:sdtContent>
  </w:sdt>
  <w:p w:rsidR="00A34A99" w:rsidRDefault="00A34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7C" w:rsidRDefault="00D27E7C" w:rsidP="00A34A99">
      <w:r>
        <w:separator/>
      </w:r>
    </w:p>
  </w:footnote>
  <w:footnote w:type="continuationSeparator" w:id="0">
    <w:p w:rsidR="00D27E7C" w:rsidRDefault="00D27E7C" w:rsidP="00A3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D08AE"/>
    <w:multiLevelType w:val="hybridMultilevel"/>
    <w:tmpl w:val="4DF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94BF9"/>
    <w:multiLevelType w:val="multilevel"/>
    <w:tmpl w:val="00647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E0903"/>
    <w:multiLevelType w:val="hybridMultilevel"/>
    <w:tmpl w:val="D824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0542"/>
    <w:multiLevelType w:val="hybridMultilevel"/>
    <w:tmpl w:val="E6E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36B22"/>
    <w:multiLevelType w:val="hybridMultilevel"/>
    <w:tmpl w:val="91DC4512"/>
    <w:lvl w:ilvl="0" w:tplc="EA3C9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F92899"/>
    <w:multiLevelType w:val="hybridMultilevel"/>
    <w:tmpl w:val="CE0A0D8E"/>
    <w:lvl w:ilvl="0" w:tplc="A3E4D30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4622440B"/>
    <w:multiLevelType w:val="hybridMultilevel"/>
    <w:tmpl w:val="5C467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DD3A5C"/>
    <w:multiLevelType w:val="multilevel"/>
    <w:tmpl w:val="1896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F6675B"/>
    <w:multiLevelType w:val="hybridMultilevel"/>
    <w:tmpl w:val="D07A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75985"/>
    <w:multiLevelType w:val="hybridMultilevel"/>
    <w:tmpl w:val="3D16F4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DF405A"/>
    <w:multiLevelType w:val="hybridMultilevel"/>
    <w:tmpl w:val="159A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D10E4"/>
    <w:multiLevelType w:val="hybridMultilevel"/>
    <w:tmpl w:val="7ED6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C298A"/>
    <w:multiLevelType w:val="multilevel"/>
    <w:tmpl w:val="AB10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9"/>
  </w:num>
  <w:num w:numId="3">
    <w:abstractNumId w:val="13"/>
  </w:num>
  <w:num w:numId="4">
    <w:abstractNumId w:val="8"/>
  </w:num>
  <w:num w:numId="5">
    <w:abstractNumId w:val="4"/>
  </w:num>
  <w:num w:numId="6">
    <w:abstractNumId w:val="6"/>
  </w:num>
  <w:num w:numId="7">
    <w:abstractNumId w:val="11"/>
  </w:num>
  <w:num w:numId="8">
    <w:abstractNumId w:val="5"/>
  </w:num>
  <w:num w:numId="9">
    <w:abstractNumId w:val="2"/>
  </w:num>
  <w:num w:numId="10">
    <w:abstractNumId w:val="10"/>
  </w:num>
  <w:num w:numId="11">
    <w:abstractNumId w:val="13"/>
  </w:num>
  <w:num w:numId="12">
    <w:abstractNumId w:val="12"/>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71"/>
    <w:rsid w:val="00004283"/>
    <w:rsid w:val="00074E71"/>
    <w:rsid w:val="000A4888"/>
    <w:rsid w:val="000D705E"/>
    <w:rsid w:val="000F15F5"/>
    <w:rsid w:val="0010142D"/>
    <w:rsid w:val="00124F7F"/>
    <w:rsid w:val="00170298"/>
    <w:rsid w:val="00174FD9"/>
    <w:rsid w:val="001E11DB"/>
    <w:rsid w:val="00216FE5"/>
    <w:rsid w:val="00284872"/>
    <w:rsid w:val="00317D8E"/>
    <w:rsid w:val="003E09AA"/>
    <w:rsid w:val="00400D2E"/>
    <w:rsid w:val="00420E3E"/>
    <w:rsid w:val="00435026"/>
    <w:rsid w:val="00447014"/>
    <w:rsid w:val="00542324"/>
    <w:rsid w:val="005945DA"/>
    <w:rsid w:val="005D0EEC"/>
    <w:rsid w:val="0065152C"/>
    <w:rsid w:val="0073256C"/>
    <w:rsid w:val="007F000D"/>
    <w:rsid w:val="00846DA2"/>
    <w:rsid w:val="008D36F7"/>
    <w:rsid w:val="008F5EFA"/>
    <w:rsid w:val="008F652F"/>
    <w:rsid w:val="009274F3"/>
    <w:rsid w:val="00965849"/>
    <w:rsid w:val="00A26AEE"/>
    <w:rsid w:val="00A34A99"/>
    <w:rsid w:val="00A8420B"/>
    <w:rsid w:val="00AD26E2"/>
    <w:rsid w:val="00AF7621"/>
    <w:rsid w:val="00B96054"/>
    <w:rsid w:val="00BC2874"/>
    <w:rsid w:val="00CD1CEC"/>
    <w:rsid w:val="00D27E7C"/>
    <w:rsid w:val="00D935FA"/>
    <w:rsid w:val="00DC1997"/>
    <w:rsid w:val="00DD08E3"/>
    <w:rsid w:val="00DF75CB"/>
    <w:rsid w:val="00E23851"/>
    <w:rsid w:val="00E41500"/>
    <w:rsid w:val="00E44D46"/>
    <w:rsid w:val="00EE7135"/>
    <w:rsid w:val="00F4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1EBBB-DEA1-4AB8-B9DC-082D6924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71"/>
    <w:pPr>
      <w:spacing w:after="0" w:line="240" w:lineRule="auto"/>
    </w:pPr>
    <w:rPr>
      <w:rFonts w:ascii="Arial" w:eastAsia="Times New Roman" w:hAnsi="Arial" w:cs="Times New Roman"/>
      <w:sz w:val="24"/>
      <w:szCs w:val="24"/>
    </w:rPr>
  </w:style>
  <w:style w:type="paragraph" w:styleId="Heading2">
    <w:name w:val="heading 2"/>
    <w:basedOn w:val="Normal"/>
    <w:link w:val="Heading2Char"/>
    <w:uiPriority w:val="9"/>
    <w:qFormat/>
    <w:rsid w:val="0065152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74E71"/>
    <w:pPr>
      <w:jc w:val="center"/>
    </w:pPr>
    <w:rPr>
      <w:rFonts w:ascii="Times New Roman" w:hAnsi="Times New Roman"/>
      <w:b/>
      <w:i/>
      <w:sz w:val="32"/>
      <w:szCs w:val="20"/>
    </w:rPr>
  </w:style>
  <w:style w:type="character" w:customStyle="1" w:styleId="BodyTextChar">
    <w:name w:val="Body Text Char"/>
    <w:basedOn w:val="DefaultParagraphFont"/>
    <w:link w:val="BodyText"/>
    <w:semiHidden/>
    <w:rsid w:val="00074E71"/>
    <w:rPr>
      <w:rFonts w:ascii="Times New Roman" w:eastAsia="Times New Roman" w:hAnsi="Times New Roman" w:cs="Times New Roman"/>
      <w:b/>
      <w:i/>
      <w:sz w:val="32"/>
      <w:szCs w:val="20"/>
    </w:rPr>
  </w:style>
  <w:style w:type="character" w:customStyle="1" w:styleId="text">
    <w:name w:val="text"/>
    <w:rsid w:val="00074E71"/>
  </w:style>
  <w:style w:type="character" w:customStyle="1" w:styleId="Heading2Char">
    <w:name w:val="Heading 2 Char"/>
    <w:basedOn w:val="DefaultParagraphFont"/>
    <w:link w:val="Heading2"/>
    <w:uiPriority w:val="9"/>
    <w:rsid w:val="0065152C"/>
    <w:rPr>
      <w:rFonts w:ascii="Times New Roman" w:eastAsia="Times New Roman" w:hAnsi="Times New Roman" w:cs="Times New Roman"/>
      <w:b/>
      <w:bCs/>
      <w:sz w:val="36"/>
      <w:szCs w:val="36"/>
    </w:rPr>
  </w:style>
  <w:style w:type="paragraph" w:styleId="NormalWeb">
    <w:name w:val="Normal (Web)"/>
    <w:basedOn w:val="Normal"/>
    <w:uiPriority w:val="99"/>
    <w:unhideWhenUsed/>
    <w:rsid w:val="0065152C"/>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65152C"/>
    <w:rPr>
      <w:i/>
      <w:iCs/>
    </w:rPr>
  </w:style>
  <w:style w:type="character" w:styleId="Hyperlink">
    <w:name w:val="Hyperlink"/>
    <w:basedOn w:val="DefaultParagraphFont"/>
    <w:uiPriority w:val="99"/>
    <w:semiHidden/>
    <w:unhideWhenUsed/>
    <w:rsid w:val="00004283"/>
    <w:rPr>
      <w:color w:val="0000FF"/>
      <w:u w:val="single"/>
    </w:rPr>
  </w:style>
  <w:style w:type="paragraph" w:styleId="ListParagraph">
    <w:name w:val="List Paragraph"/>
    <w:basedOn w:val="Normal"/>
    <w:uiPriority w:val="34"/>
    <w:qFormat/>
    <w:rsid w:val="009274F3"/>
    <w:pPr>
      <w:ind w:left="720"/>
      <w:contextualSpacing/>
    </w:pPr>
  </w:style>
  <w:style w:type="character" w:customStyle="1" w:styleId="bible-item-title-wrap">
    <w:name w:val="bible-item-title-wrap"/>
    <w:basedOn w:val="DefaultParagraphFont"/>
    <w:rsid w:val="000F15F5"/>
  </w:style>
  <w:style w:type="character" w:customStyle="1" w:styleId="woj">
    <w:name w:val="woj"/>
    <w:basedOn w:val="DefaultParagraphFont"/>
    <w:rsid w:val="007F000D"/>
  </w:style>
  <w:style w:type="character" w:customStyle="1" w:styleId="indent-1-breaks">
    <w:name w:val="indent-1-breaks"/>
    <w:basedOn w:val="DefaultParagraphFont"/>
    <w:rsid w:val="007F000D"/>
  </w:style>
  <w:style w:type="character" w:styleId="Strong">
    <w:name w:val="Strong"/>
    <w:basedOn w:val="DefaultParagraphFont"/>
    <w:uiPriority w:val="22"/>
    <w:qFormat/>
    <w:rsid w:val="00CD1CEC"/>
    <w:rPr>
      <w:b/>
      <w:bCs/>
    </w:rPr>
  </w:style>
  <w:style w:type="paragraph" w:styleId="Header">
    <w:name w:val="header"/>
    <w:basedOn w:val="Normal"/>
    <w:link w:val="HeaderChar"/>
    <w:uiPriority w:val="99"/>
    <w:unhideWhenUsed/>
    <w:rsid w:val="00A34A99"/>
    <w:pPr>
      <w:tabs>
        <w:tab w:val="center" w:pos="4680"/>
        <w:tab w:val="right" w:pos="9360"/>
      </w:tabs>
    </w:pPr>
  </w:style>
  <w:style w:type="character" w:customStyle="1" w:styleId="HeaderChar">
    <w:name w:val="Header Char"/>
    <w:basedOn w:val="DefaultParagraphFont"/>
    <w:link w:val="Header"/>
    <w:uiPriority w:val="99"/>
    <w:rsid w:val="00A34A99"/>
    <w:rPr>
      <w:rFonts w:ascii="Arial" w:eastAsia="Times New Roman" w:hAnsi="Arial" w:cs="Times New Roman"/>
      <w:sz w:val="24"/>
      <w:szCs w:val="24"/>
    </w:rPr>
  </w:style>
  <w:style w:type="paragraph" w:styleId="Footer">
    <w:name w:val="footer"/>
    <w:basedOn w:val="Normal"/>
    <w:link w:val="FooterChar"/>
    <w:uiPriority w:val="99"/>
    <w:unhideWhenUsed/>
    <w:rsid w:val="00A34A99"/>
    <w:pPr>
      <w:tabs>
        <w:tab w:val="center" w:pos="4680"/>
        <w:tab w:val="right" w:pos="9360"/>
      </w:tabs>
    </w:pPr>
  </w:style>
  <w:style w:type="character" w:customStyle="1" w:styleId="FooterChar">
    <w:name w:val="Footer Char"/>
    <w:basedOn w:val="DefaultParagraphFont"/>
    <w:link w:val="Footer"/>
    <w:uiPriority w:val="99"/>
    <w:rsid w:val="00A34A9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20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E3E"/>
    <w:rPr>
      <w:rFonts w:ascii="Segoe UI" w:eastAsia="Times New Roman" w:hAnsi="Segoe UI" w:cs="Segoe UI"/>
      <w:sz w:val="18"/>
      <w:szCs w:val="18"/>
    </w:rPr>
  </w:style>
  <w:style w:type="character" w:customStyle="1" w:styleId="dttext">
    <w:name w:val="dttext"/>
    <w:basedOn w:val="DefaultParagraphFont"/>
    <w:rsid w:val="0059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62229">
      <w:bodyDiv w:val="1"/>
      <w:marLeft w:val="0"/>
      <w:marRight w:val="0"/>
      <w:marTop w:val="0"/>
      <w:marBottom w:val="0"/>
      <w:divBdr>
        <w:top w:val="none" w:sz="0" w:space="0" w:color="auto"/>
        <w:left w:val="none" w:sz="0" w:space="0" w:color="auto"/>
        <w:bottom w:val="none" w:sz="0" w:space="0" w:color="auto"/>
        <w:right w:val="none" w:sz="0" w:space="0" w:color="auto"/>
      </w:divBdr>
    </w:div>
    <w:div w:id="929510958">
      <w:bodyDiv w:val="1"/>
      <w:marLeft w:val="0"/>
      <w:marRight w:val="0"/>
      <w:marTop w:val="0"/>
      <w:marBottom w:val="0"/>
      <w:divBdr>
        <w:top w:val="none" w:sz="0" w:space="0" w:color="auto"/>
        <w:left w:val="none" w:sz="0" w:space="0" w:color="auto"/>
        <w:bottom w:val="none" w:sz="0" w:space="0" w:color="auto"/>
        <w:right w:val="none" w:sz="0" w:space="0" w:color="auto"/>
      </w:divBdr>
      <w:divsChild>
        <w:div w:id="1988388606">
          <w:marLeft w:val="0"/>
          <w:marRight w:val="0"/>
          <w:marTop w:val="0"/>
          <w:marBottom w:val="0"/>
          <w:divBdr>
            <w:top w:val="none" w:sz="0" w:space="0" w:color="auto"/>
            <w:left w:val="none" w:sz="0" w:space="0" w:color="auto"/>
            <w:bottom w:val="none" w:sz="0" w:space="0" w:color="auto"/>
            <w:right w:val="none" w:sz="0" w:space="0" w:color="auto"/>
          </w:divBdr>
        </w:div>
      </w:divsChild>
    </w:div>
    <w:div w:id="968700958">
      <w:bodyDiv w:val="1"/>
      <w:marLeft w:val="0"/>
      <w:marRight w:val="0"/>
      <w:marTop w:val="0"/>
      <w:marBottom w:val="0"/>
      <w:divBdr>
        <w:top w:val="none" w:sz="0" w:space="0" w:color="auto"/>
        <w:left w:val="none" w:sz="0" w:space="0" w:color="auto"/>
        <w:bottom w:val="none" w:sz="0" w:space="0" w:color="auto"/>
        <w:right w:val="none" w:sz="0" w:space="0" w:color="auto"/>
      </w:divBdr>
    </w:div>
    <w:div w:id="1017853672">
      <w:bodyDiv w:val="1"/>
      <w:marLeft w:val="0"/>
      <w:marRight w:val="0"/>
      <w:marTop w:val="0"/>
      <w:marBottom w:val="0"/>
      <w:divBdr>
        <w:top w:val="none" w:sz="0" w:space="0" w:color="auto"/>
        <w:left w:val="none" w:sz="0" w:space="0" w:color="auto"/>
        <w:bottom w:val="none" w:sz="0" w:space="0" w:color="auto"/>
        <w:right w:val="none" w:sz="0" w:space="0" w:color="auto"/>
      </w:divBdr>
    </w:div>
    <w:div w:id="1202548215">
      <w:bodyDiv w:val="1"/>
      <w:marLeft w:val="0"/>
      <w:marRight w:val="0"/>
      <w:marTop w:val="0"/>
      <w:marBottom w:val="0"/>
      <w:divBdr>
        <w:top w:val="none" w:sz="0" w:space="0" w:color="auto"/>
        <w:left w:val="none" w:sz="0" w:space="0" w:color="auto"/>
        <w:bottom w:val="none" w:sz="0" w:space="0" w:color="auto"/>
        <w:right w:val="none" w:sz="0" w:space="0" w:color="auto"/>
      </w:divBdr>
    </w:div>
    <w:div w:id="13877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part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4</cp:revision>
  <cp:lastPrinted>2019-01-11T18:53:00Z</cp:lastPrinted>
  <dcterms:created xsi:type="dcterms:W3CDTF">2019-02-25T16:35:00Z</dcterms:created>
  <dcterms:modified xsi:type="dcterms:W3CDTF">2019-02-25T16:36:00Z</dcterms:modified>
</cp:coreProperties>
</file>