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6C35" w14:textId="191992C9" w:rsidR="00BA69FA" w:rsidRDefault="00835A3B" w:rsidP="00835A3B">
      <w:pPr>
        <w:pStyle w:val="BodyTextIndent"/>
        <w:ind w:left="0"/>
        <w:jc w:val="center"/>
        <w:rPr>
          <w:rFonts w:ascii="Bookman Old Style" w:hAnsi="Bookman Old Style"/>
          <w:sz w:val="36"/>
          <w:szCs w:val="36"/>
        </w:rPr>
      </w:pPr>
      <w:r>
        <w:rPr>
          <w:noProof/>
        </w:rPr>
        <w:drawing>
          <wp:inline distT="0" distB="0" distL="0" distR="0" wp14:anchorId="46938E53" wp14:editId="0D8F0B70">
            <wp:extent cx="2499360" cy="1215390"/>
            <wp:effectExtent l="0" t="0" r="0" b="38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777" cy="1227750"/>
                    </a:xfrm>
                    <a:prstGeom prst="rect">
                      <a:avLst/>
                    </a:prstGeom>
                    <a:noFill/>
                    <a:ln>
                      <a:noFill/>
                    </a:ln>
                  </pic:spPr>
                </pic:pic>
              </a:graphicData>
            </a:graphic>
          </wp:inline>
        </w:drawing>
      </w:r>
    </w:p>
    <w:p w14:paraId="149E64FD" w14:textId="3D84FD0B" w:rsidR="00BA69FA" w:rsidRPr="00BA69FA" w:rsidRDefault="00BA69FA" w:rsidP="00DD6CE3">
      <w:pPr>
        <w:pStyle w:val="BodyTextIndent"/>
        <w:ind w:left="0"/>
        <w:rPr>
          <w:rFonts w:ascii="Bookman Old Style" w:hAnsi="Bookman Old Style"/>
          <w:sz w:val="36"/>
          <w:szCs w:val="36"/>
        </w:rPr>
      </w:pPr>
      <w:r>
        <w:rPr>
          <w:rFonts w:ascii="Bookman Old Style" w:hAnsi="Bookman Old Style"/>
          <w:sz w:val="36"/>
          <w:szCs w:val="36"/>
        </w:rPr>
        <w:t>Lose Your Destiny…and You Will Lose Your Soul!</w:t>
      </w:r>
    </w:p>
    <w:p w14:paraId="0F261C57" w14:textId="3EE8AA44" w:rsidR="00DD6CE3" w:rsidRPr="00F5182E" w:rsidRDefault="00F5182E" w:rsidP="00F5182E">
      <w:pPr>
        <w:pStyle w:val="BodyTextIndent"/>
        <w:ind w:left="0"/>
        <w:jc w:val="center"/>
        <w:rPr>
          <w:rStyle w:val="text"/>
          <w:rFonts w:ascii="Bookman Old Style" w:hAnsi="Bookman Old Style"/>
        </w:rPr>
      </w:pPr>
      <w:r>
        <w:rPr>
          <w:rFonts w:ascii="Bookman Old Style" w:hAnsi="Bookman Old Style"/>
        </w:rPr>
        <w:t>Hebrews, Lesson 5</w:t>
      </w:r>
      <w:r w:rsidR="00DD6CE3">
        <w:rPr>
          <w:rFonts w:ascii="Bookman Old Style" w:hAnsi="Bookman Old Style"/>
        </w:rPr>
        <w:t xml:space="preserve">:  </w:t>
      </w:r>
      <w:r>
        <w:rPr>
          <w:rFonts w:ascii="Bookman Old Style" w:hAnsi="Bookman Old Style"/>
        </w:rPr>
        <w:t xml:space="preserve">The Recovery of Man’s Lost Destiny </w:t>
      </w:r>
      <w:r w:rsidR="00DD6CE3">
        <w:rPr>
          <w:rFonts w:ascii="Bookman Old Style" w:hAnsi="Bookman Old Style"/>
        </w:rPr>
        <w:t>Hebrews 2:5-9,</w:t>
      </w:r>
    </w:p>
    <w:p w14:paraId="4419F2BF" w14:textId="6E2E2B75" w:rsidR="00DD6CE3" w:rsidRPr="00835A3B" w:rsidRDefault="00DD6CE3" w:rsidP="00DD6CE3">
      <w:pPr>
        <w:pStyle w:val="BodyTextIndent"/>
        <w:ind w:left="0"/>
        <w:rPr>
          <w:rFonts w:ascii="Bookman Old Style" w:hAnsi="Bookman Old Style"/>
          <w:b w:val="0"/>
          <w:bCs/>
          <w:sz w:val="22"/>
          <w:szCs w:val="22"/>
        </w:rPr>
      </w:pPr>
      <w:r w:rsidRPr="00835A3B">
        <w:rPr>
          <w:rStyle w:val="text"/>
          <w:rFonts w:ascii="Bookman Old Style" w:hAnsi="Bookman Old Style" w:cs="Segoe UI"/>
          <w:color w:val="000000"/>
          <w:sz w:val="22"/>
          <w:szCs w:val="22"/>
        </w:rPr>
        <w:t>“</w:t>
      </w:r>
      <w:r w:rsidRPr="00835A3B">
        <w:rPr>
          <w:rStyle w:val="text"/>
          <w:rFonts w:ascii="Bookman Old Style" w:hAnsi="Bookman Old Style" w:cs="Segoe UI"/>
          <w:b w:val="0"/>
          <w:bCs/>
          <w:color w:val="000000"/>
          <w:sz w:val="22"/>
          <w:szCs w:val="22"/>
        </w:rPr>
        <w:t>It is not to angels that he has subjected the world to come, about which we are speaking.</w:t>
      </w:r>
      <w:r w:rsidRPr="00835A3B">
        <w:rPr>
          <w:rFonts w:ascii="Bookman Old Style" w:hAnsi="Bookman Old Style" w:cs="Segoe UI"/>
          <w:b w:val="0"/>
          <w:bCs/>
          <w:color w:val="000000"/>
          <w:sz w:val="22"/>
          <w:szCs w:val="22"/>
        </w:rPr>
        <w:t> </w:t>
      </w:r>
      <w:r w:rsidRPr="00835A3B">
        <w:rPr>
          <w:rStyle w:val="text"/>
          <w:rFonts w:ascii="Bookman Old Style" w:hAnsi="Bookman Old Style" w:cs="Segoe UI"/>
          <w:b w:val="0"/>
          <w:bCs/>
          <w:color w:val="000000"/>
          <w:sz w:val="22"/>
          <w:szCs w:val="22"/>
        </w:rPr>
        <w:t>But there is a place where someone has testified: ‘What is mankind that you are mindful of them,</w:t>
      </w:r>
      <w:r w:rsidRPr="00835A3B">
        <w:rPr>
          <w:rStyle w:val="indent-1-breaks"/>
          <w:rFonts w:ascii="Bookman Old Style" w:hAnsi="Bookman Old Style" w:cs="Courier New"/>
          <w:b w:val="0"/>
          <w:bCs/>
          <w:color w:val="000000"/>
          <w:sz w:val="22"/>
          <w:szCs w:val="22"/>
        </w:rPr>
        <w:t> </w:t>
      </w:r>
      <w:r w:rsidRPr="00835A3B">
        <w:rPr>
          <w:rStyle w:val="text"/>
          <w:rFonts w:ascii="Bookman Old Style" w:hAnsi="Bookman Old Style" w:cs="Segoe UI"/>
          <w:b w:val="0"/>
          <w:bCs/>
          <w:color w:val="000000"/>
          <w:sz w:val="22"/>
          <w:szCs w:val="22"/>
        </w:rPr>
        <w:t>a son of man that you care for him?</w:t>
      </w:r>
      <w:r w:rsidRPr="00835A3B">
        <w:rPr>
          <w:rFonts w:ascii="Bookman Old Style" w:hAnsi="Bookman Old Style" w:cs="Segoe UI"/>
          <w:b w:val="0"/>
          <w:bCs/>
          <w:color w:val="000000"/>
          <w:sz w:val="22"/>
          <w:szCs w:val="22"/>
        </w:rPr>
        <w:t xml:space="preserve"> </w:t>
      </w:r>
      <w:r w:rsidRPr="00835A3B">
        <w:rPr>
          <w:rStyle w:val="text"/>
          <w:rFonts w:ascii="Bookman Old Style" w:hAnsi="Bookman Old Style" w:cs="Segoe UI"/>
          <w:b w:val="0"/>
          <w:bCs/>
          <w:color w:val="000000"/>
          <w:sz w:val="22"/>
          <w:szCs w:val="22"/>
          <w:vertAlign w:val="superscript"/>
        </w:rPr>
        <w:t> </w:t>
      </w:r>
      <w:r w:rsidRPr="00835A3B">
        <w:rPr>
          <w:rStyle w:val="text"/>
          <w:rFonts w:ascii="Bookman Old Style" w:hAnsi="Bookman Old Style" w:cs="Segoe UI"/>
          <w:b w:val="0"/>
          <w:bCs/>
          <w:color w:val="000000"/>
          <w:sz w:val="22"/>
          <w:szCs w:val="22"/>
        </w:rPr>
        <w:t>You made them a little</w:t>
      </w:r>
      <w:r w:rsidRPr="00835A3B">
        <w:rPr>
          <w:rStyle w:val="text"/>
          <w:rFonts w:ascii="Bookman Old Style" w:hAnsi="Bookman Old Style" w:cs="Segoe UI"/>
          <w:b w:val="0"/>
          <w:bCs/>
          <w:color w:val="000000"/>
          <w:sz w:val="22"/>
          <w:szCs w:val="22"/>
          <w:vertAlign w:val="superscript"/>
        </w:rPr>
        <w:t xml:space="preserve"> </w:t>
      </w:r>
      <w:r w:rsidRPr="00835A3B">
        <w:rPr>
          <w:rStyle w:val="text"/>
          <w:rFonts w:ascii="Bookman Old Style" w:hAnsi="Bookman Old Style" w:cs="Segoe UI"/>
          <w:b w:val="0"/>
          <w:bCs/>
          <w:color w:val="000000"/>
          <w:sz w:val="22"/>
          <w:szCs w:val="22"/>
        </w:rPr>
        <w:t>lower than the angels;</w:t>
      </w:r>
      <w:r w:rsidRPr="00835A3B">
        <w:rPr>
          <w:rFonts w:ascii="Bookman Old Style" w:hAnsi="Bookman Old Style" w:cs="Segoe UI"/>
          <w:b w:val="0"/>
          <w:bCs/>
          <w:color w:val="000000"/>
          <w:sz w:val="22"/>
          <w:szCs w:val="22"/>
        </w:rPr>
        <w:t xml:space="preserve"> </w:t>
      </w:r>
      <w:r w:rsidRPr="00835A3B">
        <w:rPr>
          <w:rStyle w:val="text"/>
          <w:rFonts w:ascii="Bookman Old Style" w:hAnsi="Bookman Old Style" w:cs="Segoe UI"/>
          <w:b w:val="0"/>
          <w:bCs/>
          <w:color w:val="000000"/>
          <w:sz w:val="22"/>
          <w:szCs w:val="22"/>
        </w:rPr>
        <w:t>you crowned them with glory and honor and put everything under their feet.’ In putting everything under them, God left nothing that is not subject to them.</w:t>
      </w:r>
      <w:r w:rsidRPr="00835A3B">
        <w:rPr>
          <w:rStyle w:val="text"/>
          <w:rFonts w:ascii="Bookman Old Style" w:hAnsi="Bookman Old Style" w:cs="Segoe UI"/>
          <w:b w:val="0"/>
          <w:bCs/>
          <w:color w:val="000000"/>
          <w:sz w:val="22"/>
          <w:szCs w:val="22"/>
          <w:vertAlign w:val="superscript"/>
        </w:rPr>
        <w:t xml:space="preserve"> </w:t>
      </w:r>
      <w:r w:rsidRPr="00835A3B">
        <w:rPr>
          <w:rStyle w:val="text"/>
          <w:rFonts w:ascii="Bookman Old Style" w:hAnsi="Bookman Old Style" w:cs="Segoe UI"/>
          <w:b w:val="0"/>
          <w:bCs/>
          <w:color w:val="000000"/>
          <w:sz w:val="22"/>
          <w:szCs w:val="22"/>
        </w:rPr>
        <w:t>Yet at present we do not see everything subject to them.</w:t>
      </w:r>
      <w:r w:rsidRPr="00835A3B">
        <w:rPr>
          <w:rFonts w:ascii="Bookman Old Style" w:hAnsi="Bookman Old Style" w:cs="Segoe UI"/>
          <w:b w:val="0"/>
          <w:bCs/>
          <w:color w:val="000000"/>
          <w:sz w:val="22"/>
          <w:szCs w:val="22"/>
        </w:rPr>
        <w:t> </w:t>
      </w:r>
      <w:r w:rsidRPr="00835A3B">
        <w:rPr>
          <w:rStyle w:val="text"/>
          <w:rFonts w:ascii="Bookman Old Style" w:hAnsi="Bookman Old Style" w:cs="Segoe UI"/>
          <w:b w:val="0"/>
          <w:bCs/>
          <w:color w:val="000000"/>
          <w:sz w:val="22"/>
          <w:szCs w:val="22"/>
        </w:rPr>
        <w:t>But we do see Jesus, who was made lower than the angels for a little while, now crowned with glory andhonor because he suffered death, so that by the grace of God he might taste death for everyone.”</w:t>
      </w:r>
    </w:p>
    <w:p w14:paraId="32826B9E" w14:textId="77777777" w:rsidR="00DD6CE3" w:rsidRDefault="00DD6CE3" w:rsidP="00DD6CE3">
      <w:pPr>
        <w:pStyle w:val="BodyTextIndent"/>
        <w:ind w:left="0"/>
        <w:rPr>
          <w:rFonts w:ascii="Bookman Old Style" w:hAnsi="Bookman Old Style"/>
        </w:rPr>
      </w:pPr>
    </w:p>
    <w:p w14:paraId="50676B42" w14:textId="77777777" w:rsidR="00DD6CE3" w:rsidRDefault="00DD6CE3" w:rsidP="00DD6CE3">
      <w:pPr>
        <w:pStyle w:val="BodyTextIndent"/>
        <w:ind w:left="0"/>
        <w:rPr>
          <w:rFonts w:ascii="Bookman Old Style" w:hAnsi="Bookman Old Style"/>
        </w:rPr>
      </w:pPr>
      <w:r>
        <w:rPr>
          <w:rFonts w:ascii="Bookman Old Style" w:hAnsi="Bookman Old Style"/>
        </w:rPr>
        <w:t>When we read Psalm 8:4-6, We must understand something:</w:t>
      </w:r>
    </w:p>
    <w:p w14:paraId="2A8A9B2B" w14:textId="77777777" w:rsidR="00DD6CE3" w:rsidRDefault="00DD6CE3" w:rsidP="00DD6CE3">
      <w:pPr>
        <w:pStyle w:val="BodyTextIndent"/>
        <w:numPr>
          <w:ilvl w:val="0"/>
          <w:numId w:val="1"/>
        </w:numPr>
        <w:rPr>
          <w:rFonts w:ascii="Bookman Old Style" w:hAnsi="Bookman Old Style"/>
        </w:rPr>
      </w:pPr>
      <w:r>
        <w:rPr>
          <w:rFonts w:ascii="Bookman Old Style" w:hAnsi="Bookman Old Style"/>
          <w:sz w:val="24"/>
        </w:rPr>
        <w:t xml:space="preserve">Man was destined “to be crowned with glory and honor and have </w:t>
      </w:r>
      <w:r>
        <w:rPr>
          <w:rFonts w:ascii="Bookman Old Style" w:hAnsi="Bookman Old Style"/>
          <w:sz w:val="24"/>
        </w:rPr>
        <w:tab/>
        <w:t>everything under his feet (full authority).”</w:t>
      </w:r>
    </w:p>
    <w:p w14:paraId="226F9272" w14:textId="77777777" w:rsidR="00DD6CE3" w:rsidRDefault="00DD6CE3" w:rsidP="00DD6CE3">
      <w:pPr>
        <w:pStyle w:val="BodyTextIndent"/>
        <w:rPr>
          <w:rFonts w:ascii="Bookman Old Style" w:hAnsi="Bookman Old Style"/>
        </w:rPr>
      </w:pPr>
      <w:r>
        <w:rPr>
          <w:rFonts w:ascii="Bookman Old Style" w:hAnsi="Bookman Old Style"/>
          <w:sz w:val="24"/>
        </w:rPr>
        <w:t>The Psalm is a great lyric cry of the glory of human life as God intended it to be.</w:t>
      </w:r>
    </w:p>
    <w:p w14:paraId="2D51E061" w14:textId="77777777" w:rsidR="00DD6CE3" w:rsidRDefault="00DD6CE3" w:rsidP="00DD6CE3">
      <w:pPr>
        <w:pStyle w:val="BodyTextIndent"/>
        <w:numPr>
          <w:ilvl w:val="0"/>
          <w:numId w:val="1"/>
        </w:numPr>
        <w:rPr>
          <w:rFonts w:ascii="Bookman Old Style" w:hAnsi="Bookman Old Style"/>
          <w:sz w:val="24"/>
        </w:rPr>
      </w:pPr>
      <w:r>
        <w:rPr>
          <w:rFonts w:ascii="Bookman Old Style" w:hAnsi="Bookman Old Style"/>
          <w:sz w:val="24"/>
        </w:rPr>
        <w:t>God left nothing that was not subject to him….However,</w:t>
      </w:r>
    </w:p>
    <w:p w14:paraId="3919AF39" w14:textId="77777777" w:rsidR="00DD6CE3" w:rsidRDefault="00DD6CE3" w:rsidP="00DD6CE3">
      <w:pPr>
        <w:pStyle w:val="BodyTextIndent"/>
        <w:rPr>
          <w:rFonts w:ascii="Bookman Old Style" w:hAnsi="Bookman Old Style"/>
          <w:sz w:val="24"/>
        </w:rPr>
      </w:pPr>
      <w:r>
        <w:rPr>
          <w:rFonts w:ascii="Bookman Old Style" w:hAnsi="Bookman Old Style"/>
          <w:sz w:val="24"/>
        </w:rPr>
        <w:t>Because he sinned, he does not have that authority (everything under his feet).</w:t>
      </w:r>
    </w:p>
    <w:p w14:paraId="2963EA36" w14:textId="77777777" w:rsidR="00DD6CE3" w:rsidRDefault="00DD6CE3" w:rsidP="00DD6CE3">
      <w:pPr>
        <w:pStyle w:val="BodyTextIndent"/>
        <w:rPr>
          <w:rFonts w:ascii="Bookman Old Style" w:hAnsi="Bookman Old Style"/>
          <w:b w:val="0"/>
          <w:bCs/>
          <w:sz w:val="24"/>
        </w:rPr>
      </w:pPr>
      <w:r>
        <w:rPr>
          <w:rFonts w:ascii="Bookman Old Style" w:hAnsi="Bookman Old Style"/>
          <w:b w:val="0"/>
          <w:bCs/>
          <w:sz w:val="24"/>
        </w:rPr>
        <w:t>They (people) are creatures who are frustrated by their circumstances, defeated by their temptations, and surrounded by their own weaknesses.</w:t>
      </w:r>
    </w:p>
    <w:p w14:paraId="791CDE8C" w14:textId="77777777" w:rsidR="00DD6CE3" w:rsidRDefault="00DD6CE3" w:rsidP="00DD6CE3">
      <w:pPr>
        <w:pStyle w:val="BodyTextIndent"/>
        <w:ind w:left="0"/>
        <w:rPr>
          <w:rFonts w:ascii="Bookman Old Style" w:hAnsi="Bookman Old Style"/>
          <w:sz w:val="24"/>
        </w:rPr>
      </w:pPr>
      <w:r>
        <w:rPr>
          <w:rFonts w:ascii="Bookman Old Style" w:hAnsi="Bookman Old Style"/>
          <w:sz w:val="24"/>
        </w:rPr>
        <w:t xml:space="preserve">But….But….Praise God! </w:t>
      </w:r>
    </w:p>
    <w:p w14:paraId="6392A541" w14:textId="77777777" w:rsidR="00DD6CE3" w:rsidRDefault="00DD6CE3" w:rsidP="00DD6CE3">
      <w:pPr>
        <w:pStyle w:val="BodyTextIndent"/>
        <w:ind w:left="0"/>
        <w:rPr>
          <w:rFonts w:ascii="Bookman Old Style" w:hAnsi="Bookman Old Style"/>
          <w:sz w:val="24"/>
        </w:rPr>
      </w:pPr>
      <w:r>
        <w:rPr>
          <w:rFonts w:ascii="Bookman Old Style" w:hAnsi="Bookman Old Style"/>
          <w:sz w:val="24"/>
        </w:rPr>
        <w:t>We see Jesus coming into the picture…The Captain who can steer our ship to the shore…the King who can bring us victory over our circumstances, our temptations, and our weaknesses.</w:t>
      </w:r>
    </w:p>
    <w:p w14:paraId="0BDAAD52" w14:textId="77777777" w:rsidR="00DD6CE3" w:rsidRDefault="00DD6CE3" w:rsidP="00DD6CE3">
      <w:pPr>
        <w:pStyle w:val="BodyTextIndent"/>
        <w:ind w:left="0"/>
        <w:rPr>
          <w:rFonts w:ascii="Bookman Old Style" w:hAnsi="Bookman Old Style"/>
          <w:sz w:val="24"/>
        </w:rPr>
      </w:pPr>
    </w:p>
    <w:p w14:paraId="5F37DC2F" w14:textId="77777777" w:rsidR="00DD6CE3" w:rsidRDefault="00DD6CE3" w:rsidP="00DD6CE3">
      <w:pPr>
        <w:pStyle w:val="BodyTextIndent"/>
        <w:ind w:left="0"/>
        <w:rPr>
          <w:rFonts w:ascii="Bookman Old Style" w:hAnsi="Bookman Old Style"/>
          <w:sz w:val="24"/>
        </w:rPr>
      </w:pPr>
      <w:r>
        <w:rPr>
          <w:rFonts w:ascii="Bookman Old Style" w:hAnsi="Bookman Old Style"/>
          <w:sz w:val="24"/>
        </w:rPr>
        <w:t>Jesus died (suffered) to rid us of our frustration, our bondage, and our weaknesses…to give us back the authority we ought to have.</w:t>
      </w:r>
    </w:p>
    <w:p w14:paraId="429AFEFF" w14:textId="77777777" w:rsidR="007D7844" w:rsidRDefault="00DD6CE3" w:rsidP="00DD6CE3">
      <w:pPr>
        <w:pStyle w:val="BodyTextIndent"/>
        <w:ind w:left="720"/>
        <w:rPr>
          <w:rFonts w:ascii="Bookman Old Style" w:hAnsi="Bookman Old Style"/>
          <w:sz w:val="24"/>
        </w:rPr>
      </w:pPr>
      <w:r>
        <w:rPr>
          <w:rFonts w:ascii="Bookman Old Style" w:hAnsi="Bookman Old Style"/>
          <w:sz w:val="24"/>
        </w:rPr>
        <w:t>He died to re-create us until we become what we were originally created to be.</w:t>
      </w:r>
    </w:p>
    <w:p w14:paraId="4DF56477" w14:textId="77777777" w:rsidR="007D7844" w:rsidRDefault="007D7844" w:rsidP="00DD6CE3">
      <w:pPr>
        <w:pStyle w:val="BodyTextIndent"/>
        <w:ind w:left="720"/>
        <w:rPr>
          <w:rFonts w:ascii="Bookman Old Style" w:hAnsi="Bookman Old Style"/>
          <w:sz w:val="24"/>
        </w:rPr>
      </w:pPr>
    </w:p>
    <w:p w14:paraId="25CA0705" w14:textId="77777777" w:rsidR="007D7844" w:rsidRDefault="007D7844" w:rsidP="007D7844">
      <w:pPr>
        <w:pStyle w:val="BodyTextIndent"/>
        <w:ind w:left="0"/>
        <w:rPr>
          <w:rFonts w:ascii="Bookman Old Style" w:hAnsi="Bookman Old Style"/>
          <w:sz w:val="24"/>
        </w:rPr>
      </w:pPr>
      <w:r>
        <w:rPr>
          <w:rFonts w:ascii="Bookman Old Style" w:hAnsi="Bookman Old Style"/>
          <w:sz w:val="24"/>
        </w:rPr>
        <w:t>“A little lower than angels”</w:t>
      </w:r>
    </w:p>
    <w:p w14:paraId="38CBBE96" w14:textId="77777777" w:rsidR="007D7844" w:rsidRDefault="005B61FD" w:rsidP="007D7844">
      <w:pPr>
        <w:pStyle w:val="BodyTextIndent"/>
        <w:ind w:left="0"/>
        <w:rPr>
          <w:rFonts w:ascii="Bookman Old Style" w:hAnsi="Bookman Old Style"/>
          <w:sz w:val="24"/>
        </w:rPr>
      </w:pPr>
      <w:r>
        <w:rPr>
          <w:rFonts w:ascii="Bookman Old Style" w:hAnsi="Bookman Old Style"/>
          <w:sz w:val="24"/>
        </w:rPr>
        <w:t xml:space="preserve">If we were made a little lower than angels, </w:t>
      </w:r>
      <w:r w:rsidR="00295D3B">
        <w:rPr>
          <w:rFonts w:ascii="Bookman Old Style" w:hAnsi="Bookman Old Style"/>
          <w:sz w:val="24"/>
        </w:rPr>
        <w:t xml:space="preserve">angels must be very important participants in God’s Kingdom.  </w:t>
      </w:r>
    </w:p>
    <w:p w14:paraId="27660082" w14:textId="77777777" w:rsidR="007D7844" w:rsidRDefault="00295D3B" w:rsidP="007D7844">
      <w:pPr>
        <w:pStyle w:val="BodyTextIndent"/>
        <w:ind w:left="0"/>
        <w:rPr>
          <w:rFonts w:ascii="Bookman Old Style" w:hAnsi="Bookman Old Style"/>
          <w:sz w:val="24"/>
        </w:rPr>
      </w:pPr>
      <w:r>
        <w:rPr>
          <w:rFonts w:ascii="Bookman Old Style" w:hAnsi="Bookman Old Style"/>
          <w:sz w:val="24"/>
        </w:rPr>
        <w:lastRenderedPageBreak/>
        <w:t>Do you think we have wrongly demoted the role of angels in our philosophy of life?  What about how we feel concerning angels in our Christian values (in the sum of our experiences)?</w:t>
      </w:r>
    </w:p>
    <w:p w14:paraId="7D9F5492" w14:textId="77777777" w:rsidR="007D7844" w:rsidRDefault="007D7844" w:rsidP="007D7844">
      <w:pPr>
        <w:pStyle w:val="BodyTextIndent"/>
        <w:ind w:left="0"/>
        <w:rPr>
          <w:rFonts w:ascii="Bookman Old Style" w:hAnsi="Bookman Old Style"/>
          <w:sz w:val="24"/>
        </w:rPr>
      </w:pPr>
    </w:p>
    <w:p w14:paraId="156122E3" w14:textId="0F2E487B" w:rsidR="00295D3B" w:rsidRDefault="00295D3B" w:rsidP="007D7844">
      <w:pPr>
        <w:pStyle w:val="BodyTextIndent"/>
        <w:ind w:left="0"/>
        <w:rPr>
          <w:rFonts w:ascii="Bookman Old Style" w:hAnsi="Bookman Old Style"/>
          <w:sz w:val="24"/>
        </w:rPr>
      </w:pPr>
      <w:r>
        <w:rPr>
          <w:rFonts w:ascii="Bookman Old Style" w:hAnsi="Bookman Old Style"/>
          <w:sz w:val="24"/>
        </w:rPr>
        <w:t>There is a study of angels.  This is called “Angelology’</w:t>
      </w:r>
    </w:p>
    <w:p w14:paraId="31C1521C" w14:textId="77777777" w:rsidR="007D7844" w:rsidRDefault="007D7844" w:rsidP="007D7844">
      <w:pPr>
        <w:rPr>
          <w:rFonts w:ascii="Bookman Old Style" w:hAnsi="Bookman Old Style"/>
        </w:rPr>
      </w:pPr>
      <w:r w:rsidRPr="007D7844">
        <w:rPr>
          <w:rFonts w:ascii="Bookman Old Style" w:hAnsi="Bookman Old Style"/>
        </w:rPr>
        <w:t xml:space="preserve">The Sacred Scriptures speak of angels </w:t>
      </w:r>
      <w:r>
        <w:rPr>
          <w:rFonts w:ascii="Bookman Old Style" w:hAnsi="Bookman Old Style"/>
        </w:rPr>
        <w:t>275 times</w:t>
      </w:r>
      <w:r w:rsidRPr="007D7844">
        <w:rPr>
          <w:rFonts w:ascii="Bookman Old Style" w:hAnsi="Bookman Old Style"/>
        </w:rPr>
        <w:t xml:space="preserve">; therefore, God must have included them in His message to Israel and the Church for all to be informed as to their importance.  </w:t>
      </w:r>
    </w:p>
    <w:p w14:paraId="08114F7D" w14:textId="0A0A0202" w:rsidR="007D7844" w:rsidRPr="007D7844" w:rsidRDefault="007D7844" w:rsidP="007D7844">
      <w:pPr>
        <w:rPr>
          <w:rFonts w:ascii="Bookman Old Style" w:hAnsi="Bookman Old Style"/>
        </w:rPr>
      </w:pPr>
      <w:r w:rsidRPr="007D7844">
        <w:rPr>
          <w:rFonts w:ascii="Bookman Old Style" w:hAnsi="Bookman Old Style"/>
        </w:rPr>
        <w:t>Angelology is the study of the good angels</w:t>
      </w:r>
      <w:r>
        <w:rPr>
          <w:rFonts w:ascii="Bookman Old Style" w:hAnsi="Bookman Old Style"/>
        </w:rPr>
        <w:t xml:space="preserve"> and </w:t>
      </w:r>
      <w:r w:rsidRPr="007D7844">
        <w:rPr>
          <w:rFonts w:ascii="Bookman Old Style" w:hAnsi="Bookman Old Style"/>
        </w:rPr>
        <w:t>Satan</w:t>
      </w:r>
      <w:r>
        <w:rPr>
          <w:rFonts w:ascii="Bookman Old Style" w:hAnsi="Bookman Old Style"/>
        </w:rPr>
        <w:t>/</w:t>
      </w:r>
      <w:r w:rsidRPr="007D7844">
        <w:rPr>
          <w:rFonts w:ascii="Bookman Old Style" w:hAnsi="Bookman Old Style"/>
        </w:rPr>
        <w:t>demons</w:t>
      </w:r>
      <w:r>
        <w:rPr>
          <w:rFonts w:ascii="Bookman Old Style" w:hAnsi="Bookman Old Style"/>
        </w:rPr>
        <w:t xml:space="preserve"> (</w:t>
      </w:r>
      <w:r w:rsidRPr="007D7844">
        <w:rPr>
          <w:rFonts w:ascii="Bookman Old Style" w:hAnsi="Bookman Old Style"/>
        </w:rPr>
        <w:t>the fallen angels</w:t>
      </w:r>
      <w:r>
        <w:rPr>
          <w:rFonts w:ascii="Bookman Old Style" w:hAnsi="Bookman Old Style"/>
        </w:rPr>
        <w:t>)</w:t>
      </w:r>
      <w:r w:rsidRPr="007D7844">
        <w:rPr>
          <w:rFonts w:ascii="Bookman Old Style" w:hAnsi="Bookman Old Style"/>
        </w:rPr>
        <w:t xml:space="preserve">.  The created hosts are mentioned in thirty-four of the sixty-six books of the Bible.  Christ taught the Jews of the existence of angels in Matthew 18:10 by reminding the reader that people are to be treated with kindness for “…their angels in heaven…behold the face of [the]…Father who is in heaven.” </w:t>
      </w:r>
      <w:r w:rsidR="00163D88">
        <w:rPr>
          <w:rFonts w:ascii="Bookman Old Style" w:hAnsi="Bookman Old Style"/>
        </w:rPr>
        <w:t>Jesus</w:t>
      </w:r>
      <w:r w:rsidRPr="007D7844">
        <w:rPr>
          <w:rFonts w:ascii="Bookman Old Style" w:hAnsi="Bookman Old Style"/>
        </w:rPr>
        <w:t xml:space="preserve"> also told His disciples that He could appeal to His Father and twelve legions of angels would be sent to help Him: 72,000 plus (Matthew 26:53).</w:t>
      </w:r>
    </w:p>
    <w:p w14:paraId="62FFA27E" w14:textId="77777777" w:rsidR="007D7844" w:rsidRDefault="007D7844" w:rsidP="00295D3B">
      <w:pPr>
        <w:pStyle w:val="BodyTextIndent"/>
        <w:ind w:left="720"/>
        <w:rPr>
          <w:rFonts w:ascii="Bookman Old Style" w:hAnsi="Bookman Old Style"/>
          <w:sz w:val="24"/>
        </w:rPr>
      </w:pPr>
    </w:p>
    <w:p w14:paraId="5A744122" w14:textId="77777777" w:rsidR="007D7844" w:rsidRPr="007D7844" w:rsidRDefault="007D7844" w:rsidP="007D7844">
      <w:pPr>
        <w:shd w:val="clear" w:color="auto" w:fill="FFFFFF"/>
        <w:rPr>
          <w:rFonts w:ascii="Bookman Old Style" w:hAnsi="Bookman Old Style" w:cs="Segoe UI"/>
          <w:i/>
          <w:iCs/>
        </w:rPr>
      </w:pPr>
      <w:r w:rsidRPr="007D7844">
        <w:rPr>
          <w:rFonts w:ascii="Bookman Old Style" w:hAnsi="Bookman Old Style" w:cs="Segoe UI"/>
          <w:i/>
          <w:iCs/>
        </w:rPr>
        <w:t>Out of the hundreds of angelic references, only four have names that are shared, with one whose name is implied. We see that sometimes, the Angel of the LORD, is God, Himself — Yahweh — showing Himself in the Old Testament.</w:t>
      </w:r>
    </w:p>
    <w:p w14:paraId="180700E0" w14:textId="7A498ED6" w:rsidR="007D7844" w:rsidRPr="007D7844" w:rsidRDefault="007D7844" w:rsidP="007D7844">
      <w:pPr>
        <w:rPr>
          <w:rFonts w:ascii="Bookman Old Style" w:hAnsi="Bookman Old Style" w:cs="Segoe UI"/>
          <w:color w:val="000000"/>
        </w:rPr>
      </w:pPr>
    </w:p>
    <w:p w14:paraId="66575445" w14:textId="77777777" w:rsidR="00956187" w:rsidRPr="00956187" w:rsidRDefault="007D7844" w:rsidP="007D7844">
      <w:pPr>
        <w:spacing w:before="75"/>
        <w:rPr>
          <w:rFonts w:ascii="Bookman Old Style" w:hAnsi="Bookman Old Style" w:cs="Segoe UI"/>
          <w:color w:val="000000" w:themeColor="text1"/>
        </w:rPr>
      </w:pPr>
      <w:r w:rsidRPr="007D7844">
        <w:rPr>
          <w:rFonts w:ascii="Bookman Old Style" w:hAnsi="Bookman Old Style" w:cs="Segoe UI"/>
          <w:color w:val="000000" w:themeColor="text1"/>
        </w:rPr>
        <w:t>We see them called “angels of God” (</w:t>
      </w:r>
      <w:hyperlink r:id="rId8" w:history="1">
        <w:r w:rsidRPr="007D7844">
          <w:rPr>
            <w:rFonts w:ascii="Bookman Old Style" w:hAnsi="Bookman Old Style" w:cs="Segoe UI"/>
            <w:b/>
            <w:bCs/>
            <w:color w:val="000000" w:themeColor="text1"/>
            <w:u w:val="single"/>
          </w:rPr>
          <w:t>Luke 12:8</w:t>
        </w:r>
      </w:hyperlink>
      <w:r w:rsidRPr="007D7844">
        <w:rPr>
          <w:rFonts w:ascii="Bookman Old Style" w:hAnsi="Bookman Old Style" w:cs="Segoe UI"/>
          <w:color w:val="000000" w:themeColor="text1"/>
        </w:rPr>
        <w:t>), “sons of God” (</w:t>
      </w:r>
      <w:hyperlink r:id="rId9" w:history="1">
        <w:r w:rsidRPr="007D7844">
          <w:rPr>
            <w:rFonts w:ascii="Bookman Old Style" w:hAnsi="Bookman Old Style" w:cs="Segoe UI"/>
            <w:b/>
            <w:bCs/>
            <w:color w:val="000000" w:themeColor="text1"/>
            <w:u w:val="single"/>
          </w:rPr>
          <w:t>Job 1:6</w:t>
        </w:r>
      </w:hyperlink>
      <w:r w:rsidRPr="007D7844">
        <w:rPr>
          <w:rFonts w:ascii="Bookman Old Style" w:hAnsi="Bookman Old Style" w:cs="Segoe UI"/>
          <w:color w:val="000000" w:themeColor="text1"/>
        </w:rPr>
        <w:t>), “sons of the mighty” (</w:t>
      </w:r>
      <w:hyperlink r:id="rId10" w:history="1">
        <w:r w:rsidRPr="007D7844">
          <w:rPr>
            <w:rFonts w:ascii="Bookman Old Style" w:hAnsi="Bookman Old Style" w:cs="Segoe UI"/>
            <w:b/>
            <w:bCs/>
            <w:color w:val="000000" w:themeColor="text1"/>
            <w:u w:val="single"/>
          </w:rPr>
          <w:t>Psalm 89:6</w:t>
        </w:r>
      </w:hyperlink>
      <w:r w:rsidRPr="007D7844">
        <w:rPr>
          <w:rFonts w:ascii="Bookman Old Style" w:hAnsi="Bookman Old Style" w:cs="Segoe UI"/>
          <w:color w:val="000000" w:themeColor="text1"/>
        </w:rPr>
        <w:t>), “heavenly host” (</w:t>
      </w:r>
      <w:hyperlink r:id="rId11" w:history="1">
        <w:r w:rsidRPr="007D7844">
          <w:rPr>
            <w:rFonts w:ascii="Bookman Old Style" w:hAnsi="Bookman Old Style" w:cs="Segoe UI"/>
            <w:b/>
            <w:bCs/>
            <w:color w:val="000000" w:themeColor="text1"/>
            <w:u w:val="single"/>
          </w:rPr>
          <w:t>Psalm 148:2</w:t>
        </w:r>
      </w:hyperlink>
      <w:r w:rsidRPr="007D7844">
        <w:rPr>
          <w:rFonts w:ascii="Bookman Old Style" w:hAnsi="Bookman Old Style" w:cs="Segoe UI"/>
          <w:color w:val="000000" w:themeColor="text1"/>
        </w:rPr>
        <w:t>; </w:t>
      </w:r>
      <w:hyperlink r:id="rId12" w:history="1">
        <w:r w:rsidRPr="007D7844">
          <w:rPr>
            <w:rFonts w:ascii="Bookman Old Style" w:hAnsi="Bookman Old Style" w:cs="Segoe UI"/>
            <w:b/>
            <w:bCs/>
            <w:color w:val="000000" w:themeColor="text1"/>
            <w:u w:val="single"/>
          </w:rPr>
          <w:t>1 Kings 22:19</w:t>
        </w:r>
      </w:hyperlink>
      <w:r w:rsidRPr="007D7844">
        <w:rPr>
          <w:rFonts w:ascii="Bookman Old Style" w:hAnsi="Bookman Old Style" w:cs="Segoe UI"/>
          <w:color w:val="000000" w:themeColor="text1"/>
        </w:rPr>
        <w:t>), “holy ones” (</w:t>
      </w:r>
      <w:hyperlink r:id="rId13" w:history="1">
        <w:r w:rsidRPr="007D7844">
          <w:rPr>
            <w:rFonts w:ascii="Bookman Old Style" w:hAnsi="Bookman Old Style" w:cs="Segoe UI"/>
            <w:b/>
            <w:bCs/>
            <w:color w:val="000000" w:themeColor="text1"/>
            <w:u w:val="single"/>
          </w:rPr>
          <w:t>Psalm 89:5</w:t>
        </w:r>
      </w:hyperlink>
      <w:r w:rsidRPr="007D7844">
        <w:rPr>
          <w:rFonts w:ascii="Bookman Old Style" w:hAnsi="Bookman Old Style" w:cs="Segoe UI"/>
          <w:color w:val="000000" w:themeColor="text1"/>
        </w:rPr>
        <w:t>), “holy watchers” (</w:t>
      </w:r>
      <w:hyperlink r:id="rId14" w:history="1">
        <w:r w:rsidRPr="007D7844">
          <w:rPr>
            <w:rFonts w:ascii="Bookman Old Style" w:hAnsi="Bookman Old Style" w:cs="Segoe UI"/>
            <w:b/>
            <w:bCs/>
            <w:color w:val="000000" w:themeColor="text1"/>
            <w:u w:val="single"/>
          </w:rPr>
          <w:t>Daniel 4:13</w:t>
        </w:r>
      </w:hyperlink>
      <w:r w:rsidRPr="007D7844">
        <w:rPr>
          <w:rFonts w:ascii="Bookman Old Style" w:hAnsi="Bookman Old Style" w:cs="Segoe UI"/>
          <w:color w:val="000000" w:themeColor="text1"/>
        </w:rPr>
        <w:t>), “rulers” (</w:t>
      </w:r>
      <w:hyperlink r:id="rId15" w:history="1">
        <w:r w:rsidRPr="007D7844">
          <w:rPr>
            <w:rFonts w:ascii="Bookman Old Style" w:hAnsi="Bookman Old Style" w:cs="Segoe UI"/>
            <w:b/>
            <w:bCs/>
            <w:color w:val="000000" w:themeColor="text1"/>
            <w:u w:val="single"/>
          </w:rPr>
          <w:t>Daniel 10:13</w:t>
        </w:r>
      </w:hyperlink>
      <w:r w:rsidRPr="007D7844">
        <w:rPr>
          <w:rFonts w:ascii="Bookman Old Style" w:hAnsi="Bookman Old Style" w:cs="Segoe UI"/>
          <w:color w:val="000000" w:themeColor="text1"/>
        </w:rPr>
        <w:t>), and “heavenly beings” (</w:t>
      </w:r>
      <w:hyperlink r:id="rId16" w:history="1">
        <w:r w:rsidRPr="007D7844">
          <w:rPr>
            <w:rFonts w:ascii="Bookman Old Style" w:hAnsi="Bookman Old Style" w:cs="Segoe UI"/>
            <w:b/>
            <w:bCs/>
            <w:color w:val="000000" w:themeColor="text1"/>
            <w:u w:val="single"/>
          </w:rPr>
          <w:t>Psalm 29:1</w:t>
        </w:r>
      </w:hyperlink>
      <w:r w:rsidRPr="007D7844">
        <w:rPr>
          <w:rFonts w:ascii="Bookman Old Style" w:hAnsi="Bookman Old Style" w:cs="Segoe UI"/>
          <w:color w:val="000000" w:themeColor="text1"/>
        </w:rPr>
        <w:t xml:space="preserve">). </w:t>
      </w:r>
    </w:p>
    <w:p w14:paraId="4585820C" w14:textId="69A77A2D" w:rsidR="00956187" w:rsidRDefault="007D7844" w:rsidP="00956187">
      <w:pPr>
        <w:spacing w:before="75"/>
        <w:rPr>
          <w:rFonts w:ascii="Bookman Old Style" w:hAnsi="Bookman Old Style" w:cs="Segoe UI"/>
          <w:color w:val="000000" w:themeColor="text1"/>
        </w:rPr>
      </w:pPr>
      <w:r w:rsidRPr="007D7844">
        <w:rPr>
          <w:rFonts w:ascii="Bookman Old Style" w:hAnsi="Bookman Old Style" w:cs="Segoe UI"/>
          <w:color w:val="000000" w:themeColor="text1"/>
        </w:rPr>
        <w:t>Yet very few are ever called by name.</w:t>
      </w:r>
    </w:p>
    <w:p w14:paraId="19508405" w14:textId="77777777" w:rsidR="00956187" w:rsidRDefault="007D7844" w:rsidP="00956187">
      <w:pPr>
        <w:spacing w:before="75"/>
        <w:rPr>
          <w:rFonts w:ascii="Bookman Old Style" w:hAnsi="Bookman Old Style" w:cs="Segoe UI"/>
          <w:color w:val="000000" w:themeColor="text1"/>
        </w:rPr>
      </w:pPr>
      <w:r w:rsidRPr="007D7844">
        <w:rPr>
          <w:rFonts w:ascii="Bookman Old Style" w:hAnsi="Bookman Old Style" w:cs="Segoe UI"/>
          <w:b/>
          <w:bCs/>
          <w:color w:val="000000"/>
        </w:rPr>
        <w:t>The Four Names of Angels Given in the Bible</w:t>
      </w:r>
    </w:p>
    <w:p w14:paraId="430C5853" w14:textId="018F0D7A" w:rsidR="007D7844" w:rsidRPr="007D7844" w:rsidRDefault="007D7844" w:rsidP="00956187">
      <w:pPr>
        <w:spacing w:before="75"/>
        <w:rPr>
          <w:rFonts w:ascii="Bookman Old Style" w:hAnsi="Bookman Old Style" w:cs="Segoe UI"/>
          <w:color w:val="000000" w:themeColor="text1"/>
        </w:rPr>
      </w:pPr>
      <w:r w:rsidRPr="007D7844">
        <w:rPr>
          <w:rFonts w:ascii="Bookman Old Style" w:hAnsi="Bookman Old Style" w:cs="Segoe UI"/>
          <w:b/>
          <w:bCs/>
          <w:color w:val="000000"/>
        </w:rPr>
        <w:t xml:space="preserve">1. </w:t>
      </w:r>
      <w:r w:rsidR="00D7761C">
        <w:rPr>
          <w:rFonts w:ascii="Bookman Old Style" w:hAnsi="Bookman Old Style" w:cs="Segoe UI"/>
          <w:b/>
          <w:bCs/>
          <w:color w:val="000000"/>
        </w:rPr>
        <w:t xml:space="preserve">   </w:t>
      </w:r>
      <w:r w:rsidRPr="007D7844">
        <w:rPr>
          <w:rFonts w:ascii="Bookman Old Style" w:hAnsi="Bookman Old Style" w:cs="Segoe UI"/>
          <w:b/>
          <w:bCs/>
          <w:color w:val="000000"/>
        </w:rPr>
        <w:t>The Angel Gabriel</w:t>
      </w:r>
    </w:p>
    <w:p w14:paraId="4BA54A02" w14:textId="26714133" w:rsidR="007D7844" w:rsidRPr="007D7844" w:rsidRDefault="007D7844" w:rsidP="007D7844">
      <w:pPr>
        <w:spacing w:before="75"/>
        <w:rPr>
          <w:rFonts w:ascii="Bookman Old Style" w:hAnsi="Bookman Old Style" w:cs="Segoe UI"/>
          <w:color w:val="000000" w:themeColor="text1"/>
        </w:rPr>
      </w:pPr>
      <w:r w:rsidRPr="007D7844">
        <w:rPr>
          <w:rFonts w:ascii="Bookman Old Style" w:hAnsi="Bookman Old Style" w:cs="Segoe UI"/>
          <w:color w:val="000000" w:themeColor="text1"/>
        </w:rPr>
        <w:t>Gabriel appears in four</w:t>
      </w:r>
      <w:r w:rsidR="008867F1" w:rsidRPr="00D7761C">
        <w:rPr>
          <w:rFonts w:ascii="Bookman Old Style" w:hAnsi="Bookman Old Style" w:cs="Segoe UI"/>
          <w:color w:val="000000" w:themeColor="text1"/>
        </w:rPr>
        <w:t xml:space="preserve"> (4) </w:t>
      </w:r>
      <w:r w:rsidRPr="007D7844">
        <w:rPr>
          <w:rFonts w:ascii="Bookman Old Style" w:hAnsi="Bookman Old Style" w:cs="Segoe UI"/>
          <w:color w:val="000000" w:themeColor="text1"/>
        </w:rPr>
        <w:t>passages of Scripture. With each encounter, he comes with a message.</w:t>
      </w:r>
    </w:p>
    <w:p w14:paraId="238E73E7" w14:textId="77777777" w:rsidR="008867F1" w:rsidRPr="00D7761C" w:rsidRDefault="008867F1" w:rsidP="008867F1">
      <w:pPr>
        <w:pStyle w:val="ListParagraph"/>
        <w:numPr>
          <w:ilvl w:val="0"/>
          <w:numId w:val="1"/>
        </w:numPr>
        <w:spacing w:before="75"/>
        <w:rPr>
          <w:rFonts w:ascii="Bookman Old Style" w:hAnsi="Bookman Old Style" w:cs="Segoe UI"/>
          <w:color w:val="000000" w:themeColor="text1"/>
        </w:rPr>
      </w:pPr>
      <w:r w:rsidRPr="00D7761C">
        <w:rPr>
          <w:rFonts w:ascii="Bookman Old Style" w:hAnsi="Bookman Old Style" w:cs="Segoe UI"/>
          <w:color w:val="000000" w:themeColor="text1"/>
        </w:rPr>
        <w:t>In these passages, we learn that </w:t>
      </w:r>
      <w:hyperlink r:id="rId17" w:history="1">
        <w:r w:rsidRPr="00D7761C">
          <w:rPr>
            <w:rFonts w:ascii="Bookman Old Style" w:hAnsi="Bookman Old Style" w:cs="Segoe UI"/>
            <w:b/>
            <w:bCs/>
            <w:color w:val="000000" w:themeColor="text1"/>
            <w:u w:val="single"/>
          </w:rPr>
          <w:t>Gabriel is an angel</w:t>
        </w:r>
      </w:hyperlink>
      <w:r w:rsidRPr="00D7761C">
        <w:rPr>
          <w:rFonts w:ascii="Bookman Old Style" w:hAnsi="Bookman Old Style" w:cs="Segoe UI"/>
          <w:color w:val="000000" w:themeColor="text1"/>
        </w:rPr>
        <w:t> who appears in human form.</w:t>
      </w:r>
    </w:p>
    <w:p w14:paraId="77CD94DF" w14:textId="23867C51" w:rsidR="00956187" w:rsidRPr="00D7761C" w:rsidRDefault="008867F1" w:rsidP="007D7844">
      <w:pPr>
        <w:pStyle w:val="ListParagraph"/>
        <w:numPr>
          <w:ilvl w:val="0"/>
          <w:numId w:val="1"/>
        </w:numPr>
        <w:spacing w:before="75"/>
        <w:rPr>
          <w:rFonts w:ascii="Bookman Old Style" w:hAnsi="Bookman Old Style" w:cs="Segoe UI"/>
          <w:color w:val="000000" w:themeColor="text1"/>
        </w:rPr>
      </w:pPr>
      <w:r w:rsidRPr="00D7761C">
        <w:rPr>
          <w:rFonts w:ascii="Bookman Old Style" w:hAnsi="Bookman Old Style" w:cs="Segoe UI"/>
          <w:color w:val="000000" w:themeColor="text1"/>
        </w:rPr>
        <w:t>He appears 2 times</w:t>
      </w:r>
      <w:r w:rsidR="007D7844" w:rsidRPr="00D7761C">
        <w:rPr>
          <w:rFonts w:ascii="Bookman Old Style" w:hAnsi="Bookman Old Style" w:cs="Segoe UI"/>
          <w:color w:val="000000" w:themeColor="text1"/>
        </w:rPr>
        <w:t xml:space="preserve"> to the prophet Daniel, then to the priest Zechariah (father-to-be of John the Baptist), and lastly, to Mary (mother-to-be of Jesus the</w:t>
      </w:r>
      <w:r w:rsidR="00956187" w:rsidRPr="00D7761C">
        <w:rPr>
          <w:rFonts w:ascii="Bookman Old Style" w:hAnsi="Bookman Old Style" w:cs="Segoe UI"/>
          <w:color w:val="000000" w:themeColor="text1"/>
        </w:rPr>
        <w:t xml:space="preserve"> </w:t>
      </w:r>
      <w:r w:rsidR="007D7844" w:rsidRPr="00D7761C">
        <w:rPr>
          <w:rFonts w:ascii="Bookman Old Style" w:hAnsi="Bookman Old Style" w:cs="Segoe UI"/>
          <w:color w:val="000000" w:themeColor="text1"/>
        </w:rPr>
        <w:t>Messiah).</w:t>
      </w:r>
    </w:p>
    <w:p w14:paraId="1C675EC0" w14:textId="77A56109" w:rsidR="008867F1" w:rsidRPr="00D7761C" w:rsidRDefault="008867F1" w:rsidP="007D7844">
      <w:pPr>
        <w:pStyle w:val="ListParagraph"/>
        <w:numPr>
          <w:ilvl w:val="0"/>
          <w:numId w:val="1"/>
        </w:numPr>
        <w:spacing w:before="75"/>
        <w:rPr>
          <w:rFonts w:ascii="Bookman Old Style" w:hAnsi="Bookman Old Style" w:cs="Segoe UI"/>
          <w:color w:val="000000" w:themeColor="text1"/>
        </w:rPr>
      </w:pPr>
      <w:r w:rsidRPr="00D7761C">
        <w:rPr>
          <w:rFonts w:ascii="Bookman Old Style" w:hAnsi="Bookman Old Style" w:cs="Segoe UI"/>
          <w:color w:val="000000" w:themeColor="text1"/>
        </w:rPr>
        <w:t>In these appearances to the three (3), h</w:t>
      </w:r>
      <w:r w:rsidR="007D7844" w:rsidRPr="00D7761C">
        <w:rPr>
          <w:rFonts w:ascii="Bookman Old Style" w:hAnsi="Bookman Old Style" w:cs="Segoe UI"/>
          <w:color w:val="000000" w:themeColor="text1"/>
        </w:rPr>
        <w:t>e admits to standing in the </w:t>
      </w:r>
      <w:hyperlink r:id="rId18" w:history="1">
        <w:r w:rsidR="007D7844" w:rsidRPr="00D7761C">
          <w:rPr>
            <w:rFonts w:ascii="Bookman Old Style" w:hAnsi="Bookman Old Style" w:cs="Segoe UI"/>
            <w:b/>
            <w:bCs/>
            <w:color w:val="000000" w:themeColor="text1"/>
            <w:u w:val="single"/>
          </w:rPr>
          <w:t>presence of God</w:t>
        </w:r>
      </w:hyperlink>
      <w:r w:rsidR="007D7844" w:rsidRPr="00D7761C">
        <w:rPr>
          <w:rFonts w:ascii="Bookman Old Style" w:hAnsi="Bookman Old Style" w:cs="Segoe UI"/>
          <w:color w:val="000000" w:themeColor="text1"/>
        </w:rPr>
        <w:t>, by whom he is sent</w:t>
      </w:r>
      <w:r w:rsidRPr="00D7761C">
        <w:rPr>
          <w:rFonts w:ascii="Bookman Old Style" w:hAnsi="Bookman Old Style" w:cs="Segoe UI"/>
          <w:color w:val="000000" w:themeColor="text1"/>
        </w:rPr>
        <w:t>.</w:t>
      </w:r>
      <w:r w:rsidR="00FB05BB" w:rsidRPr="00D7761C">
        <w:rPr>
          <w:rFonts w:ascii="Bookman Old Style" w:hAnsi="Bookman Old Style" w:cs="Segoe UI"/>
          <w:color w:val="000000" w:themeColor="text1"/>
        </w:rPr>
        <w:t xml:space="preserve"> (Luke 1:19)</w:t>
      </w:r>
    </w:p>
    <w:p w14:paraId="182E410F" w14:textId="418A172A" w:rsidR="00D7761C" w:rsidRPr="00BA69FA" w:rsidRDefault="007D7844" w:rsidP="00D7761C">
      <w:pPr>
        <w:pStyle w:val="ListParagraph"/>
        <w:numPr>
          <w:ilvl w:val="0"/>
          <w:numId w:val="1"/>
        </w:numPr>
        <w:spacing w:before="75"/>
        <w:rPr>
          <w:rFonts w:ascii="Bookman Old Style" w:hAnsi="Bookman Old Style" w:cs="Segoe UI"/>
          <w:color w:val="000000" w:themeColor="text1"/>
        </w:rPr>
      </w:pPr>
      <w:r w:rsidRPr="00D7761C">
        <w:rPr>
          <w:rFonts w:ascii="Bookman Old Style" w:hAnsi="Bookman Old Style" w:cs="Segoe UI"/>
          <w:color w:val="000000" w:themeColor="text1"/>
        </w:rPr>
        <w:t>We also see a demonstration of supernatural power as he comes in flight and is able to make a man mute.</w:t>
      </w:r>
      <w:r w:rsidR="00FB05BB" w:rsidRPr="00D7761C">
        <w:rPr>
          <w:rFonts w:ascii="Bookman Old Style" w:hAnsi="Bookman Old Style" w:cs="Segoe UI"/>
          <w:color w:val="000000" w:themeColor="text1"/>
        </w:rPr>
        <w:t xml:space="preserve"> (Luke 9:21; 1:20)</w:t>
      </w:r>
      <w:r w:rsidR="00D7761C" w:rsidRPr="00D7761C">
        <w:rPr>
          <w:rFonts w:ascii="Bookman Old Style" w:hAnsi="Bookman Old Style" w:cs="Segoe UI"/>
          <w:color w:val="000000" w:themeColor="text1"/>
        </w:rPr>
        <w:t>.</w:t>
      </w:r>
    </w:p>
    <w:p w14:paraId="66C76C73" w14:textId="737DD9D8" w:rsidR="00D7761C" w:rsidRPr="00D7761C" w:rsidRDefault="00D7761C" w:rsidP="00D7761C">
      <w:pPr>
        <w:spacing w:before="75"/>
        <w:rPr>
          <w:rFonts w:ascii="Bookman Old Style" w:hAnsi="Bookman Old Style" w:cs="Segoe UI"/>
          <w:b/>
          <w:bCs/>
          <w:color w:val="000000" w:themeColor="text1"/>
        </w:rPr>
      </w:pPr>
      <w:r w:rsidRPr="00D7761C">
        <w:rPr>
          <w:rFonts w:ascii="Bookman Old Style" w:hAnsi="Bookman Old Style" w:cs="Segoe UI"/>
          <w:b/>
          <w:bCs/>
          <w:color w:val="000000" w:themeColor="text1"/>
        </w:rPr>
        <w:t>2.</w:t>
      </w:r>
      <w:r w:rsidRPr="00D7761C">
        <w:rPr>
          <w:rFonts w:ascii="Bookman Old Style" w:hAnsi="Bookman Old Style" w:cs="Segoe UI"/>
          <w:b/>
          <w:bCs/>
          <w:color w:val="000000" w:themeColor="text1"/>
        </w:rPr>
        <w:tab/>
        <w:t>The Archangel Michael</w:t>
      </w:r>
      <w:r w:rsidRPr="00D7761C">
        <w:rPr>
          <w:rFonts w:ascii="Bookman Old Style" w:hAnsi="Bookman Old Style" w:cs="Segoe UI"/>
          <w:b/>
          <w:bCs/>
          <w:color w:val="000000" w:themeColor="text1"/>
        </w:rPr>
        <w:tab/>
      </w:r>
    </w:p>
    <w:p w14:paraId="37A795FF" w14:textId="77777777" w:rsidR="00D7761C" w:rsidRPr="00D7761C" w:rsidRDefault="007D7844" w:rsidP="007D7844">
      <w:pPr>
        <w:spacing w:before="75"/>
        <w:rPr>
          <w:rFonts w:ascii="Bookman Old Style" w:hAnsi="Bookman Old Style" w:cs="Segoe UI"/>
          <w:color w:val="000000" w:themeColor="text1"/>
        </w:rPr>
      </w:pPr>
      <w:r w:rsidRPr="007D7844">
        <w:rPr>
          <w:rFonts w:ascii="Bookman Old Style" w:hAnsi="Bookman Old Style" w:cs="Segoe UI"/>
          <w:color w:val="000000" w:themeColor="text1"/>
        </w:rPr>
        <w:t xml:space="preserve">Michael appears in </w:t>
      </w:r>
      <w:r w:rsidR="00D7761C" w:rsidRPr="00D7761C">
        <w:rPr>
          <w:rFonts w:ascii="Bookman Old Style" w:hAnsi="Bookman Old Style" w:cs="Segoe UI"/>
          <w:color w:val="000000" w:themeColor="text1"/>
        </w:rPr>
        <w:t>4</w:t>
      </w:r>
      <w:r w:rsidRPr="007D7844">
        <w:rPr>
          <w:rFonts w:ascii="Bookman Old Style" w:hAnsi="Bookman Old Style" w:cs="Segoe UI"/>
          <w:color w:val="000000" w:themeColor="text1"/>
        </w:rPr>
        <w:t xml:space="preserve"> passages of Scripture. </w:t>
      </w:r>
    </w:p>
    <w:p w14:paraId="6D49BB7A" w14:textId="77777777" w:rsidR="00D7761C" w:rsidRPr="00D7761C" w:rsidRDefault="007D7844" w:rsidP="00D7761C">
      <w:pPr>
        <w:pStyle w:val="ListParagraph"/>
        <w:numPr>
          <w:ilvl w:val="0"/>
          <w:numId w:val="6"/>
        </w:numPr>
        <w:spacing w:before="75"/>
        <w:rPr>
          <w:rFonts w:ascii="Bookman Old Style" w:hAnsi="Bookman Old Style" w:cs="Segoe UI"/>
          <w:color w:val="000000" w:themeColor="text1"/>
        </w:rPr>
      </w:pPr>
      <w:r w:rsidRPr="00D7761C">
        <w:rPr>
          <w:rFonts w:ascii="Bookman Old Style" w:hAnsi="Bookman Old Style" w:cs="Segoe UI"/>
          <w:color w:val="000000" w:themeColor="text1"/>
        </w:rPr>
        <w:t>He’s described as an </w:t>
      </w:r>
      <w:hyperlink r:id="rId19" w:history="1">
        <w:r w:rsidRPr="00D7761C">
          <w:rPr>
            <w:rFonts w:ascii="Bookman Old Style" w:hAnsi="Bookman Old Style" w:cs="Segoe UI"/>
            <w:b/>
            <w:bCs/>
            <w:color w:val="000000" w:themeColor="text1"/>
            <w:u w:val="single"/>
          </w:rPr>
          <w:t>archangel</w:t>
        </w:r>
      </w:hyperlink>
      <w:r w:rsidRPr="00D7761C">
        <w:rPr>
          <w:rFonts w:ascii="Bookman Old Style" w:hAnsi="Bookman Old Style" w:cs="Segoe UI"/>
          <w:color w:val="000000" w:themeColor="text1"/>
        </w:rPr>
        <w:t> in </w:t>
      </w:r>
      <w:hyperlink r:id="rId20" w:history="1">
        <w:r w:rsidRPr="00D7761C">
          <w:rPr>
            <w:rFonts w:ascii="Bookman Old Style" w:hAnsi="Bookman Old Style" w:cs="Segoe UI"/>
            <w:b/>
            <w:bCs/>
            <w:color w:val="000000" w:themeColor="text1"/>
            <w:u w:val="single"/>
          </w:rPr>
          <w:t>Jude 1:9</w:t>
        </w:r>
      </w:hyperlink>
      <w:r w:rsidRPr="00D7761C">
        <w:rPr>
          <w:rFonts w:ascii="Bookman Old Style" w:hAnsi="Bookman Old Style" w:cs="Segoe UI"/>
          <w:color w:val="000000" w:themeColor="text1"/>
        </w:rPr>
        <w:t xml:space="preserve">, </w:t>
      </w:r>
    </w:p>
    <w:p w14:paraId="2A93DE82" w14:textId="77777777" w:rsidR="00D7761C" w:rsidRPr="00D7761C" w:rsidRDefault="00D7761C" w:rsidP="007D7844">
      <w:pPr>
        <w:pStyle w:val="ListParagraph"/>
        <w:numPr>
          <w:ilvl w:val="0"/>
          <w:numId w:val="6"/>
        </w:numPr>
        <w:spacing w:before="75"/>
        <w:rPr>
          <w:rFonts w:ascii="Bookman Old Style" w:hAnsi="Bookman Old Style" w:cs="Segoe UI"/>
          <w:color w:val="000000" w:themeColor="text1"/>
        </w:rPr>
      </w:pPr>
      <w:r w:rsidRPr="00D7761C">
        <w:rPr>
          <w:rFonts w:ascii="Bookman Old Style" w:hAnsi="Bookman Old Style" w:cs="Segoe UI"/>
          <w:color w:val="000000" w:themeColor="text1"/>
        </w:rPr>
        <w:t>A</w:t>
      </w:r>
      <w:r w:rsidR="007D7844" w:rsidRPr="00D7761C">
        <w:rPr>
          <w:rFonts w:ascii="Bookman Old Style" w:hAnsi="Bookman Old Style" w:cs="Segoe UI"/>
          <w:color w:val="000000" w:themeColor="text1"/>
        </w:rPr>
        <w:t>s one who engages in heavenly warfare.</w:t>
      </w:r>
    </w:p>
    <w:p w14:paraId="11276FDD" w14:textId="48AB3BA4" w:rsidR="00D7761C" w:rsidRPr="00D7761C" w:rsidRDefault="007D7844" w:rsidP="007D7844">
      <w:pPr>
        <w:pStyle w:val="ListParagraph"/>
        <w:numPr>
          <w:ilvl w:val="0"/>
          <w:numId w:val="6"/>
        </w:numPr>
        <w:spacing w:before="75"/>
        <w:rPr>
          <w:rFonts w:ascii="Bookman Old Style" w:hAnsi="Bookman Old Style" w:cs="Segoe UI"/>
          <w:color w:val="000000" w:themeColor="text1"/>
        </w:rPr>
      </w:pPr>
      <w:r w:rsidRPr="00D7761C">
        <w:rPr>
          <w:rFonts w:ascii="Bookman Old Style" w:hAnsi="Bookman Old Style" w:cs="Segoe UI"/>
          <w:color w:val="000000" w:themeColor="text1"/>
        </w:rPr>
        <w:lastRenderedPageBreak/>
        <w:t>He is also referred to as a chief prince, one who works to protect God’s people.</w:t>
      </w:r>
      <w:r w:rsidR="00D7761C" w:rsidRPr="00D7761C">
        <w:rPr>
          <w:rFonts w:ascii="Bookman Old Style" w:hAnsi="Bookman Old Style" w:cs="Segoe UI"/>
          <w:i/>
          <w:iCs/>
          <w:color w:val="000000" w:themeColor="text1"/>
        </w:rPr>
        <w:tab/>
      </w:r>
    </w:p>
    <w:p w14:paraId="4B765785" w14:textId="628D2471" w:rsidR="007D7844" w:rsidRPr="007D7844" w:rsidRDefault="00D7761C" w:rsidP="007D7844">
      <w:pPr>
        <w:spacing w:before="75"/>
        <w:rPr>
          <w:rFonts w:ascii="Bookman Old Style" w:hAnsi="Bookman Old Style" w:cs="Segoe UI"/>
          <w:color w:val="000000" w:themeColor="text1"/>
        </w:rPr>
      </w:pPr>
      <w:r w:rsidRPr="00D7761C">
        <w:rPr>
          <w:rFonts w:ascii="Bookman Old Style" w:hAnsi="Bookman Old Style" w:cs="Segoe UI"/>
          <w:i/>
          <w:iCs/>
          <w:color w:val="000000" w:themeColor="text1"/>
        </w:rPr>
        <w:t>“</w:t>
      </w:r>
      <w:r w:rsidR="007D7844" w:rsidRPr="007D7844">
        <w:rPr>
          <w:rFonts w:ascii="Bookman Old Style" w:hAnsi="Bookman Old Style" w:cs="Segoe UI"/>
          <w:i/>
          <w:iCs/>
          <w:color w:val="000000" w:themeColor="text1"/>
        </w:rPr>
        <w:t>Then war broke out in heaven. Michael and his angels fought against the dragon, and the dragon and his angels fought back</w:t>
      </w:r>
      <w:r w:rsidRPr="00D7761C">
        <w:rPr>
          <w:rFonts w:ascii="Bookman Old Style" w:hAnsi="Bookman Old Style" w:cs="Segoe UI"/>
          <w:i/>
          <w:iCs/>
          <w:color w:val="000000" w:themeColor="text1"/>
        </w:rPr>
        <w:t>,”</w:t>
      </w:r>
      <w:r w:rsidR="007D7844" w:rsidRPr="007D7844">
        <w:rPr>
          <w:rFonts w:ascii="Bookman Old Style" w:hAnsi="Bookman Old Style" w:cs="Segoe UI"/>
          <w:i/>
          <w:iCs/>
          <w:color w:val="000000" w:themeColor="text1"/>
        </w:rPr>
        <w:t> </w:t>
      </w:r>
      <w:r w:rsidR="007D7844" w:rsidRPr="007D7844">
        <w:rPr>
          <w:rFonts w:ascii="Bookman Old Style" w:hAnsi="Bookman Old Style" w:cs="Segoe UI"/>
          <w:color w:val="000000" w:themeColor="text1"/>
        </w:rPr>
        <w:t>(</w:t>
      </w:r>
      <w:hyperlink r:id="rId21" w:history="1">
        <w:r w:rsidR="007D7844" w:rsidRPr="007D7844">
          <w:rPr>
            <w:rFonts w:ascii="Bookman Old Style" w:hAnsi="Bookman Old Style" w:cs="Segoe UI"/>
            <w:b/>
            <w:bCs/>
            <w:color w:val="000000" w:themeColor="text1"/>
            <w:u w:val="single"/>
          </w:rPr>
          <w:t>Revelation 12:7</w:t>
        </w:r>
      </w:hyperlink>
      <w:r w:rsidR="007D7844" w:rsidRPr="007D7844">
        <w:rPr>
          <w:rFonts w:ascii="Bookman Old Style" w:hAnsi="Bookman Old Style" w:cs="Segoe UI"/>
          <w:color w:val="000000" w:themeColor="text1"/>
        </w:rPr>
        <w:t>).</w:t>
      </w:r>
    </w:p>
    <w:p w14:paraId="1608561F" w14:textId="2E96C2FF" w:rsidR="007D7844" w:rsidRPr="007D7844" w:rsidRDefault="00D7761C" w:rsidP="007D7844">
      <w:pPr>
        <w:spacing w:before="75"/>
        <w:rPr>
          <w:rFonts w:ascii="Bookman Old Style" w:hAnsi="Bookman Old Style" w:cs="Segoe UI"/>
          <w:color w:val="000000" w:themeColor="text1"/>
        </w:rPr>
      </w:pPr>
      <w:r w:rsidRPr="00BA69FA">
        <w:rPr>
          <w:rFonts w:ascii="Bookman Old Style" w:hAnsi="Bookman Old Style" w:cs="Segoe UI"/>
          <w:b/>
          <w:bCs/>
          <w:color w:val="000000" w:themeColor="text1"/>
        </w:rPr>
        <w:t>Note:</w:t>
      </w:r>
      <w:r w:rsidRPr="00D7761C">
        <w:rPr>
          <w:rFonts w:ascii="Bookman Old Style" w:hAnsi="Bookman Old Style" w:cs="Segoe UI"/>
          <w:color w:val="000000" w:themeColor="text1"/>
        </w:rPr>
        <w:t xml:space="preserve">  </w:t>
      </w:r>
      <w:r w:rsidR="007D7844" w:rsidRPr="007D7844">
        <w:rPr>
          <w:rFonts w:ascii="Bookman Old Style" w:hAnsi="Bookman Old Style" w:cs="Segoe UI"/>
          <w:color w:val="000000" w:themeColor="text1"/>
        </w:rPr>
        <w:t xml:space="preserve">In Daniel chapter 10, </w:t>
      </w:r>
      <w:r w:rsidRPr="00D7761C">
        <w:rPr>
          <w:rFonts w:ascii="Bookman Old Style" w:hAnsi="Bookman Old Style" w:cs="Segoe UI"/>
          <w:color w:val="000000" w:themeColor="text1"/>
        </w:rPr>
        <w:t>Michael</w:t>
      </w:r>
      <w:r w:rsidR="007D7844" w:rsidRPr="007D7844">
        <w:rPr>
          <w:rFonts w:ascii="Bookman Old Style" w:hAnsi="Bookman Old Style" w:cs="Segoe UI"/>
          <w:color w:val="000000" w:themeColor="text1"/>
        </w:rPr>
        <w:t xml:space="preserve"> is spoken of by another angel, one who is not named. He talks of coming to Daniel sooner but is delayed. He says, “Michael, one of the chief princes, came to help me, because I was detained there with the king of Persia”</w:t>
      </w:r>
      <w:r w:rsidR="007D7844" w:rsidRPr="007D7844">
        <w:rPr>
          <w:rFonts w:ascii="Bookman Old Style" w:hAnsi="Bookman Old Style" w:cs="Segoe UI"/>
          <w:i/>
          <w:iCs/>
          <w:color w:val="000000" w:themeColor="text1"/>
        </w:rPr>
        <w:t> </w:t>
      </w:r>
      <w:r w:rsidR="007D7844" w:rsidRPr="007D7844">
        <w:rPr>
          <w:rFonts w:ascii="Bookman Old Style" w:hAnsi="Bookman Old Style" w:cs="Segoe UI"/>
          <w:color w:val="000000" w:themeColor="text1"/>
        </w:rPr>
        <w:t>(</w:t>
      </w:r>
      <w:hyperlink r:id="rId22" w:history="1">
        <w:r w:rsidR="007D7844" w:rsidRPr="007D7844">
          <w:rPr>
            <w:rFonts w:ascii="Bookman Old Style" w:hAnsi="Bookman Old Style" w:cs="Segoe UI"/>
            <w:b/>
            <w:bCs/>
            <w:color w:val="000000" w:themeColor="text1"/>
            <w:u w:val="single"/>
          </w:rPr>
          <w:t>Daniel 10:13</w:t>
        </w:r>
      </w:hyperlink>
      <w:r w:rsidR="007D7844" w:rsidRPr="007D7844">
        <w:rPr>
          <w:rFonts w:ascii="Bookman Old Style" w:hAnsi="Bookman Old Style" w:cs="Segoe UI"/>
          <w:color w:val="000000" w:themeColor="text1"/>
        </w:rPr>
        <w:t>).</w:t>
      </w:r>
    </w:p>
    <w:p w14:paraId="11DA3491" w14:textId="77777777" w:rsidR="00BA69FA" w:rsidRDefault="00D7761C" w:rsidP="00BA69FA">
      <w:pPr>
        <w:spacing w:before="75"/>
        <w:rPr>
          <w:rFonts w:ascii="Bookman Old Style" w:hAnsi="Bookman Old Style" w:cs="Segoe UI"/>
          <w:color w:val="000000" w:themeColor="text1"/>
        </w:rPr>
      </w:pPr>
      <w:r w:rsidRPr="00D7761C">
        <w:rPr>
          <w:rFonts w:ascii="Bookman Old Style" w:hAnsi="Bookman Old Style" w:cs="Segoe UI"/>
          <w:color w:val="000000" w:themeColor="text1"/>
        </w:rPr>
        <w:t>T</w:t>
      </w:r>
      <w:r w:rsidR="007D7844" w:rsidRPr="007D7844">
        <w:rPr>
          <w:rFonts w:ascii="Bookman Old Style" w:hAnsi="Bookman Old Style" w:cs="Segoe UI"/>
          <w:color w:val="000000" w:themeColor="text1"/>
        </w:rPr>
        <w:t>his same angel is sharing with Daniel</w:t>
      </w:r>
      <w:r w:rsidRPr="00D7761C">
        <w:rPr>
          <w:rFonts w:ascii="Bookman Old Style" w:hAnsi="Bookman Old Style" w:cs="Segoe UI"/>
          <w:color w:val="000000" w:themeColor="text1"/>
        </w:rPr>
        <w:t xml:space="preserve"> (Chapter 12)</w:t>
      </w:r>
      <w:r w:rsidR="007D7844" w:rsidRPr="007D7844">
        <w:rPr>
          <w:rFonts w:ascii="Bookman Old Style" w:hAnsi="Bookman Old Style" w:cs="Segoe UI"/>
          <w:color w:val="000000" w:themeColor="text1"/>
        </w:rPr>
        <w:t xml:space="preserve"> the things to come. He references Michael once again, “At that time Michael, the great prince who protects your people, will arise” (</w:t>
      </w:r>
      <w:hyperlink r:id="rId23" w:history="1">
        <w:r w:rsidR="007D7844" w:rsidRPr="007D7844">
          <w:rPr>
            <w:rFonts w:ascii="Bookman Old Style" w:hAnsi="Bookman Old Style" w:cs="Segoe UI"/>
            <w:b/>
            <w:bCs/>
            <w:color w:val="000000" w:themeColor="text1"/>
            <w:u w:val="single"/>
          </w:rPr>
          <w:t>Daniel 12:1</w:t>
        </w:r>
      </w:hyperlink>
      <w:r w:rsidR="007D7844" w:rsidRPr="007D7844">
        <w:rPr>
          <w:rFonts w:ascii="Bookman Old Style" w:hAnsi="Bookman Old Style" w:cs="Segoe UI"/>
          <w:color w:val="000000" w:themeColor="text1"/>
        </w:rPr>
        <w:t>).</w:t>
      </w:r>
    </w:p>
    <w:p w14:paraId="229AF64F" w14:textId="4F01C472" w:rsidR="007D7844" w:rsidRPr="007D7844" w:rsidRDefault="007D7844" w:rsidP="00BA69FA">
      <w:pPr>
        <w:spacing w:before="75"/>
        <w:rPr>
          <w:rFonts w:ascii="Bookman Old Style" w:hAnsi="Bookman Old Style" w:cs="Segoe UI"/>
          <w:color w:val="000000" w:themeColor="text1"/>
        </w:rPr>
      </w:pPr>
      <w:r w:rsidRPr="007D7844">
        <w:rPr>
          <w:rFonts w:ascii="Bookman Old Style" w:hAnsi="Bookman Old Style" w:cs="Segoe UI"/>
          <w:b/>
          <w:bCs/>
          <w:color w:val="000000" w:themeColor="text1"/>
        </w:rPr>
        <w:t>3. The Angel Lucifer</w:t>
      </w:r>
    </w:p>
    <w:p w14:paraId="256B5844" w14:textId="77777777" w:rsidR="00D7761C" w:rsidRPr="00BA69FA" w:rsidRDefault="007D7844" w:rsidP="007D7844">
      <w:pPr>
        <w:spacing w:before="75"/>
        <w:rPr>
          <w:rFonts w:ascii="Bookman Old Style" w:hAnsi="Bookman Old Style" w:cs="Segoe UI"/>
          <w:color w:val="000000" w:themeColor="text1"/>
        </w:rPr>
      </w:pPr>
      <w:r w:rsidRPr="007D7844">
        <w:rPr>
          <w:rFonts w:ascii="Bookman Old Style" w:hAnsi="Bookman Old Style" w:cs="Segoe UI"/>
          <w:color w:val="000000" w:themeColor="text1"/>
        </w:rPr>
        <w:t>We know </w:t>
      </w:r>
      <w:hyperlink r:id="rId24" w:history="1">
        <w:r w:rsidRPr="007D7844">
          <w:rPr>
            <w:rFonts w:ascii="Bookman Old Style" w:hAnsi="Bookman Old Style" w:cs="Segoe UI"/>
            <w:b/>
            <w:bCs/>
            <w:color w:val="000000" w:themeColor="text1"/>
            <w:u w:val="single"/>
          </w:rPr>
          <w:t>this angel as the devil</w:t>
        </w:r>
      </w:hyperlink>
      <w:r w:rsidRPr="007D7844">
        <w:rPr>
          <w:rFonts w:ascii="Bookman Old Style" w:hAnsi="Bookman Old Style" w:cs="Segoe UI"/>
          <w:color w:val="000000" w:themeColor="text1"/>
        </w:rPr>
        <w:t xml:space="preserve">, aka Satan. </w:t>
      </w:r>
    </w:p>
    <w:p w14:paraId="7C363D17" w14:textId="77777777" w:rsidR="00D7761C" w:rsidRPr="00BA69FA" w:rsidRDefault="00D7761C" w:rsidP="007D7844">
      <w:pPr>
        <w:pStyle w:val="ListParagraph"/>
        <w:numPr>
          <w:ilvl w:val="0"/>
          <w:numId w:val="7"/>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H</w:t>
      </w:r>
      <w:r w:rsidR="007D7844" w:rsidRPr="00BA69FA">
        <w:rPr>
          <w:rFonts w:ascii="Bookman Old Style" w:hAnsi="Bookman Old Style" w:cs="Segoe UI"/>
          <w:color w:val="000000" w:themeColor="text1"/>
        </w:rPr>
        <w:t>e is a </w:t>
      </w:r>
      <w:hyperlink r:id="rId25" w:history="1">
        <w:r w:rsidR="007D7844" w:rsidRPr="00BA69FA">
          <w:rPr>
            <w:rFonts w:ascii="Bookman Old Style" w:hAnsi="Bookman Old Style" w:cs="Segoe UI"/>
            <w:b/>
            <w:bCs/>
            <w:color w:val="000000" w:themeColor="text1"/>
            <w:u w:val="single"/>
          </w:rPr>
          <w:t>fallen angel</w:t>
        </w:r>
      </w:hyperlink>
      <w:r w:rsidR="007D7844" w:rsidRPr="00BA69FA">
        <w:rPr>
          <w:rFonts w:ascii="Bookman Old Style" w:hAnsi="Bookman Old Style" w:cs="Segoe UI"/>
          <w:color w:val="000000" w:themeColor="text1"/>
        </w:rPr>
        <w:t> (</w:t>
      </w:r>
      <w:hyperlink r:id="rId26" w:history="1">
        <w:r w:rsidR="007D7844" w:rsidRPr="00BA69FA">
          <w:rPr>
            <w:rFonts w:ascii="Bookman Old Style" w:hAnsi="Bookman Old Style" w:cs="Segoe UI"/>
            <w:b/>
            <w:bCs/>
            <w:color w:val="000000" w:themeColor="text1"/>
            <w:u w:val="single"/>
          </w:rPr>
          <w:t>Isaiah 14:12</w:t>
        </w:r>
      </w:hyperlink>
      <w:r w:rsidR="007D7844" w:rsidRPr="00BA69FA">
        <w:rPr>
          <w:rFonts w:ascii="Bookman Old Style" w:hAnsi="Bookman Old Style" w:cs="Segoe UI"/>
          <w:color w:val="000000" w:themeColor="text1"/>
        </w:rPr>
        <w:t>, NKJV), cut down for rebelling against his creator, God.</w:t>
      </w:r>
    </w:p>
    <w:p w14:paraId="34BFF826" w14:textId="26B155D3" w:rsidR="007D7844" w:rsidRPr="00BA69FA" w:rsidRDefault="007D7844" w:rsidP="007D7844">
      <w:pPr>
        <w:pStyle w:val="ListParagraph"/>
        <w:numPr>
          <w:ilvl w:val="0"/>
          <w:numId w:val="7"/>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But before this, he was a beautiful, wise, guardian cherub, in the Garden of Eden.</w:t>
      </w:r>
    </w:p>
    <w:p w14:paraId="439FA751" w14:textId="1B1F22AF" w:rsidR="007D7844" w:rsidRPr="007D7844" w:rsidRDefault="00D7761C" w:rsidP="007D7844">
      <w:pPr>
        <w:spacing w:before="75"/>
        <w:rPr>
          <w:rFonts w:ascii="Bookman Old Style" w:hAnsi="Bookman Old Style" w:cs="Segoe UI"/>
          <w:color w:val="000000" w:themeColor="text1"/>
          <w:sz w:val="22"/>
          <w:szCs w:val="22"/>
        </w:rPr>
      </w:pPr>
      <w:r w:rsidRPr="00BA69FA">
        <w:rPr>
          <w:rFonts w:ascii="Bookman Old Style" w:hAnsi="Bookman Old Style" w:cs="Segoe UI"/>
          <w:i/>
          <w:iCs/>
          <w:color w:val="000000" w:themeColor="text1"/>
        </w:rPr>
        <w:tab/>
      </w:r>
      <w:r w:rsidRPr="00BA69FA">
        <w:rPr>
          <w:rFonts w:ascii="Bookman Old Style" w:hAnsi="Bookman Old Style" w:cs="Segoe UI"/>
          <w:i/>
          <w:iCs/>
          <w:color w:val="000000" w:themeColor="text1"/>
        </w:rPr>
        <w:tab/>
      </w:r>
      <w:r w:rsidR="00BA69FA">
        <w:rPr>
          <w:rFonts w:ascii="Bookman Old Style" w:hAnsi="Bookman Old Style" w:cs="Segoe UI"/>
          <w:i/>
          <w:iCs/>
          <w:color w:val="000000" w:themeColor="text1"/>
        </w:rPr>
        <w:t>“</w:t>
      </w:r>
      <w:r w:rsidR="007D7844" w:rsidRPr="007D7844">
        <w:rPr>
          <w:rFonts w:ascii="Bookman Old Style" w:hAnsi="Bookman Old Style" w:cs="Segoe UI"/>
          <w:i/>
          <w:iCs/>
          <w:color w:val="000000" w:themeColor="text1"/>
          <w:sz w:val="22"/>
          <w:szCs w:val="22"/>
        </w:rPr>
        <w:t>This is what the Sovereign Lord says: “You were the seal of</w:t>
      </w:r>
      <w:r w:rsidR="00BA69FA" w:rsidRPr="00BA69FA">
        <w:rPr>
          <w:rFonts w:ascii="Bookman Old Style" w:hAnsi="Bookman Old Style" w:cs="Segoe UI"/>
          <w:i/>
          <w:iCs/>
          <w:color w:val="000000" w:themeColor="text1"/>
          <w:sz w:val="22"/>
          <w:szCs w:val="22"/>
        </w:rPr>
        <w:t xml:space="preserve"> </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 xml:space="preserve">perfection, full of wisdom and perfect in beauty. You were in Eden, </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 xml:space="preserve">the garden of God; Your settings and mountings were made of gold; </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 xml:space="preserve">on the day you were created they were prepared. </w:t>
      </w:r>
      <w:r w:rsidR="00BA69FA" w:rsidRPr="00BA69FA">
        <w:rPr>
          <w:rFonts w:ascii="Bookman Old Style" w:hAnsi="Bookman Old Style" w:cs="Segoe UI"/>
          <w:i/>
          <w:iCs/>
          <w:color w:val="000000" w:themeColor="text1"/>
          <w:sz w:val="22"/>
          <w:szCs w:val="22"/>
        </w:rPr>
        <w:t xml:space="preserve">…and </w:t>
      </w:r>
      <w:r w:rsidR="007D7844" w:rsidRPr="007D7844">
        <w:rPr>
          <w:rFonts w:ascii="Bookman Old Style" w:hAnsi="Bookman Old Style" w:cs="Segoe UI"/>
          <w:i/>
          <w:iCs/>
          <w:color w:val="000000" w:themeColor="text1"/>
          <w:sz w:val="22"/>
          <w:szCs w:val="22"/>
        </w:rPr>
        <w:t xml:space="preserve">I </w:t>
      </w:r>
      <w:r w:rsidRPr="00BA69FA">
        <w:rPr>
          <w:rFonts w:ascii="Bookman Old Style" w:hAnsi="Bookman Old Style" w:cs="Segoe UI"/>
          <w:i/>
          <w:iCs/>
          <w:color w:val="000000" w:themeColor="text1"/>
          <w:sz w:val="22"/>
          <w:szCs w:val="22"/>
        </w:rPr>
        <w:tab/>
      </w:r>
      <w:r w:rsidRPr="00BA69FA">
        <w:rPr>
          <w:rFonts w:ascii="Bookman Old Style" w:hAnsi="Bookman Old Style" w:cs="Segoe UI"/>
          <w:i/>
          <w:iCs/>
          <w:color w:val="000000" w:themeColor="text1"/>
          <w:sz w:val="22"/>
          <w:szCs w:val="22"/>
        </w:rPr>
        <w:tab/>
      </w:r>
      <w:r w:rsidRPr="00BA69FA">
        <w:rPr>
          <w:rFonts w:ascii="Bookman Old Style" w:hAnsi="Bookman Old Style" w:cs="Segoe UI"/>
          <w:i/>
          <w:iCs/>
          <w:color w:val="000000" w:themeColor="text1"/>
          <w:sz w:val="22"/>
          <w:szCs w:val="22"/>
        </w:rPr>
        <w:tab/>
      </w:r>
      <w:r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ordained you. You were on the holy mount of God…You were</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 xml:space="preserve">blameless in your ways from the day you were created till </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 xml:space="preserve">wickedness was found in you Your heart became proud on account </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 xml:space="preserve">of your beauty, and you corrupted your wisdom because of your </w:t>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sidRPr="00BA69FA">
        <w:rPr>
          <w:rFonts w:ascii="Bookman Old Style" w:hAnsi="Bookman Old Style" w:cs="Segoe UI"/>
          <w:i/>
          <w:iCs/>
          <w:color w:val="000000" w:themeColor="text1"/>
          <w:sz w:val="22"/>
          <w:szCs w:val="22"/>
        </w:rPr>
        <w:tab/>
      </w:r>
      <w:r w:rsidR="00BA69FA">
        <w:rPr>
          <w:rFonts w:ascii="Bookman Old Style" w:hAnsi="Bookman Old Style" w:cs="Segoe UI"/>
          <w:i/>
          <w:iCs/>
          <w:color w:val="000000" w:themeColor="text1"/>
          <w:sz w:val="22"/>
          <w:szCs w:val="22"/>
        </w:rPr>
        <w:tab/>
      </w:r>
      <w:r w:rsidR="007D7844" w:rsidRPr="007D7844">
        <w:rPr>
          <w:rFonts w:ascii="Bookman Old Style" w:hAnsi="Bookman Old Style" w:cs="Segoe UI"/>
          <w:i/>
          <w:iCs/>
          <w:color w:val="000000" w:themeColor="text1"/>
          <w:sz w:val="22"/>
          <w:szCs w:val="22"/>
        </w:rPr>
        <w:t>splendor. So I threw you to the earth</w:t>
      </w:r>
      <w:r w:rsidR="00BA69FA">
        <w:rPr>
          <w:rFonts w:ascii="Bookman Old Style" w:hAnsi="Bookman Old Style" w:cs="Segoe UI"/>
          <w:i/>
          <w:iCs/>
          <w:color w:val="000000" w:themeColor="text1"/>
          <w:sz w:val="22"/>
          <w:szCs w:val="22"/>
        </w:rPr>
        <w:t>,”</w:t>
      </w:r>
      <w:r w:rsidR="007D7844" w:rsidRPr="007D7844">
        <w:rPr>
          <w:rFonts w:ascii="Bookman Old Style" w:hAnsi="Bookman Old Style" w:cs="Segoe UI"/>
          <w:i/>
          <w:iCs/>
          <w:color w:val="000000" w:themeColor="text1"/>
          <w:sz w:val="22"/>
          <w:szCs w:val="22"/>
        </w:rPr>
        <w:t> </w:t>
      </w:r>
      <w:r w:rsidR="007D7844" w:rsidRPr="007D7844">
        <w:rPr>
          <w:rFonts w:ascii="Bookman Old Style" w:hAnsi="Bookman Old Style" w:cs="Segoe UI"/>
          <w:color w:val="000000" w:themeColor="text1"/>
          <w:sz w:val="22"/>
          <w:szCs w:val="22"/>
        </w:rPr>
        <w:t>(</w:t>
      </w:r>
      <w:hyperlink r:id="rId27" w:history="1">
        <w:r w:rsidR="007D7844" w:rsidRPr="007D7844">
          <w:rPr>
            <w:rFonts w:ascii="Bookman Old Style" w:hAnsi="Bookman Old Style" w:cs="Segoe UI"/>
            <w:b/>
            <w:bCs/>
            <w:color w:val="000000" w:themeColor="text1"/>
            <w:sz w:val="22"/>
            <w:szCs w:val="22"/>
          </w:rPr>
          <w:t>Ezekiel 28:12-19</w:t>
        </w:r>
      </w:hyperlink>
      <w:r w:rsidR="007D7844" w:rsidRPr="007D7844">
        <w:rPr>
          <w:rFonts w:ascii="Bookman Old Style" w:hAnsi="Bookman Old Style" w:cs="Segoe UI"/>
          <w:color w:val="000000" w:themeColor="text1"/>
          <w:sz w:val="22"/>
          <w:szCs w:val="22"/>
        </w:rPr>
        <w:t>).</w:t>
      </w:r>
      <w:r w:rsidR="007D7844" w:rsidRPr="007D7844">
        <w:rPr>
          <w:rFonts w:ascii="Bookman Old Style" w:hAnsi="Bookman Old Style" w:cs="Segoe UI"/>
          <w:i/>
          <w:iCs/>
          <w:color w:val="000000" w:themeColor="text1"/>
          <w:sz w:val="22"/>
          <w:szCs w:val="22"/>
        </w:rPr>
        <w:t> </w:t>
      </w:r>
    </w:p>
    <w:p w14:paraId="496AA9B1" w14:textId="77777777" w:rsidR="00BA69FA" w:rsidRDefault="007D7844" w:rsidP="007D7844">
      <w:pPr>
        <w:pStyle w:val="ListParagraph"/>
        <w:numPr>
          <w:ilvl w:val="0"/>
          <w:numId w:val="8"/>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On earth, Lucifer has been given temporary reign as prince of the power of the air, at work in the sons of disobedience (</w:t>
      </w:r>
      <w:hyperlink r:id="rId28" w:history="1">
        <w:r w:rsidRPr="00BA69FA">
          <w:rPr>
            <w:rFonts w:ascii="Bookman Old Style" w:hAnsi="Bookman Old Style" w:cs="Segoe UI"/>
            <w:b/>
            <w:bCs/>
            <w:color w:val="000000" w:themeColor="text1"/>
            <w:u w:val="single"/>
          </w:rPr>
          <w:t>John 16:11</w:t>
        </w:r>
      </w:hyperlink>
      <w:r w:rsidRPr="00BA69FA">
        <w:rPr>
          <w:rFonts w:ascii="Bookman Old Style" w:hAnsi="Bookman Old Style" w:cs="Segoe UI"/>
          <w:color w:val="000000" w:themeColor="text1"/>
        </w:rPr>
        <w:t>; </w:t>
      </w:r>
      <w:hyperlink r:id="rId29" w:history="1">
        <w:r w:rsidRPr="00BA69FA">
          <w:rPr>
            <w:rFonts w:ascii="Bookman Old Style" w:hAnsi="Bookman Old Style" w:cs="Segoe UI"/>
            <w:b/>
            <w:bCs/>
            <w:color w:val="000000" w:themeColor="text1"/>
            <w:u w:val="single"/>
          </w:rPr>
          <w:t>Ephesians 2:2</w:t>
        </w:r>
      </w:hyperlink>
      <w:r w:rsidRPr="00BA69FA">
        <w:rPr>
          <w:rFonts w:ascii="Bookman Old Style" w:hAnsi="Bookman Old Style" w:cs="Segoe UI"/>
          <w:color w:val="000000" w:themeColor="text1"/>
        </w:rPr>
        <w:t>).</w:t>
      </w:r>
    </w:p>
    <w:p w14:paraId="7F912520" w14:textId="77777777" w:rsidR="00BA69FA" w:rsidRDefault="007D7844" w:rsidP="007D7844">
      <w:pPr>
        <w:pStyle w:val="ListParagraph"/>
        <w:numPr>
          <w:ilvl w:val="0"/>
          <w:numId w:val="8"/>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He has control of this world, as it’s god (</w:t>
      </w:r>
      <w:hyperlink r:id="rId30" w:history="1">
        <w:r w:rsidRPr="00BA69FA">
          <w:rPr>
            <w:rFonts w:ascii="Bookman Old Style" w:hAnsi="Bookman Old Style" w:cs="Segoe UI"/>
            <w:b/>
            <w:bCs/>
            <w:color w:val="000000" w:themeColor="text1"/>
            <w:u w:val="single"/>
          </w:rPr>
          <w:t>John 5:19</w:t>
        </w:r>
      </w:hyperlink>
      <w:r w:rsidRPr="00BA69FA">
        <w:rPr>
          <w:rFonts w:ascii="Bookman Old Style" w:hAnsi="Bookman Old Style" w:cs="Segoe UI"/>
          <w:color w:val="000000" w:themeColor="text1"/>
        </w:rPr>
        <w:t>, </w:t>
      </w:r>
      <w:hyperlink r:id="rId31" w:history="1">
        <w:r w:rsidRPr="00BA69FA">
          <w:rPr>
            <w:rFonts w:ascii="Bookman Old Style" w:hAnsi="Bookman Old Style" w:cs="Segoe UI"/>
            <w:b/>
            <w:bCs/>
            <w:color w:val="000000" w:themeColor="text1"/>
            <w:u w:val="single"/>
          </w:rPr>
          <w:t>2 Corinthians 4:4</w:t>
        </w:r>
      </w:hyperlink>
      <w:r w:rsidRPr="00BA69FA">
        <w:rPr>
          <w:rFonts w:ascii="Bookman Old Style" w:hAnsi="Bookman Old Style" w:cs="Segoe UI"/>
          <w:color w:val="000000" w:themeColor="text1"/>
        </w:rPr>
        <w:t>),</w:t>
      </w:r>
    </w:p>
    <w:p w14:paraId="5542DD88" w14:textId="77777777" w:rsidR="00BA69FA" w:rsidRDefault="007D7844" w:rsidP="007D7844">
      <w:pPr>
        <w:pStyle w:val="ListParagraph"/>
        <w:numPr>
          <w:ilvl w:val="0"/>
          <w:numId w:val="8"/>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masquerad</w:t>
      </w:r>
      <w:r w:rsidR="00BA69FA">
        <w:rPr>
          <w:rFonts w:ascii="Bookman Old Style" w:hAnsi="Bookman Old Style" w:cs="Segoe UI"/>
          <w:color w:val="000000" w:themeColor="text1"/>
        </w:rPr>
        <w:t>es</w:t>
      </w:r>
      <w:r w:rsidRPr="00BA69FA">
        <w:rPr>
          <w:rFonts w:ascii="Bookman Old Style" w:hAnsi="Bookman Old Style" w:cs="Segoe UI"/>
          <w:color w:val="000000" w:themeColor="text1"/>
        </w:rPr>
        <w:t xml:space="preserve"> as an angel of light (</w:t>
      </w:r>
      <w:hyperlink r:id="rId32" w:history="1">
        <w:r w:rsidRPr="00BA69FA">
          <w:rPr>
            <w:rFonts w:ascii="Bookman Old Style" w:hAnsi="Bookman Old Style" w:cs="Segoe UI"/>
            <w:b/>
            <w:bCs/>
            <w:color w:val="000000" w:themeColor="text1"/>
            <w:u w:val="single"/>
          </w:rPr>
          <w:t>2 Corinthians 11:14</w:t>
        </w:r>
      </w:hyperlink>
      <w:r w:rsidRPr="00BA69FA">
        <w:rPr>
          <w:rFonts w:ascii="Bookman Old Style" w:hAnsi="Bookman Old Style" w:cs="Segoe UI"/>
          <w:color w:val="000000" w:themeColor="text1"/>
        </w:rPr>
        <w:t>), </w:t>
      </w:r>
    </w:p>
    <w:p w14:paraId="5A5BE931" w14:textId="77777777" w:rsidR="00BA69FA" w:rsidRDefault="00550899" w:rsidP="007D7844">
      <w:pPr>
        <w:pStyle w:val="ListParagraph"/>
        <w:numPr>
          <w:ilvl w:val="0"/>
          <w:numId w:val="8"/>
        </w:numPr>
        <w:spacing w:before="75"/>
        <w:rPr>
          <w:rFonts w:ascii="Bookman Old Style" w:hAnsi="Bookman Old Style" w:cs="Segoe UI"/>
          <w:color w:val="000000" w:themeColor="text1"/>
        </w:rPr>
      </w:pPr>
      <w:hyperlink r:id="rId33" w:history="1">
        <w:r w:rsidR="007D7844" w:rsidRPr="00BA69FA">
          <w:rPr>
            <w:rFonts w:ascii="Bookman Old Style" w:hAnsi="Bookman Old Style" w:cs="Segoe UI"/>
            <w:b/>
            <w:bCs/>
            <w:color w:val="000000" w:themeColor="text1"/>
            <w:u w:val="single"/>
          </w:rPr>
          <w:t>lead</w:t>
        </w:r>
        <w:r w:rsidR="00BA69FA">
          <w:rPr>
            <w:rFonts w:ascii="Bookman Old Style" w:hAnsi="Bookman Old Style" w:cs="Segoe UI"/>
            <w:b/>
            <w:bCs/>
            <w:color w:val="000000" w:themeColor="text1"/>
            <w:u w:val="single"/>
          </w:rPr>
          <w:t>s</w:t>
        </w:r>
        <w:r w:rsidR="007D7844" w:rsidRPr="00BA69FA">
          <w:rPr>
            <w:rFonts w:ascii="Bookman Old Style" w:hAnsi="Bookman Old Style" w:cs="Segoe UI"/>
            <w:b/>
            <w:bCs/>
            <w:color w:val="000000" w:themeColor="text1"/>
            <w:u w:val="single"/>
          </w:rPr>
          <w:t xml:space="preserve"> the whole world astray</w:t>
        </w:r>
      </w:hyperlink>
      <w:r w:rsidR="007D7844" w:rsidRPr="00BA69FA">
        <w:rPr>
          <w:rFonts w:ascii="Bookman Old Style" w:hAnsi="Bookman Old Style" w:cs="Segoe UI"/>
          <w:color w:val="000000" w:themeColor="text1"/>
        </w:rPr>
        <w:t> (</w:t>
      </w:r>
      <w:hyperlink r:id="rId34" w:history="1">
        <w:r w:rsidR="007D7844" w:rsidRPr="00BA69FA">
          <w:rPr>
            <w:rFonts w:ascii="Bookman Old Style" w:hAnsi="Bookman Old Style" w:cs="Segoe UI"/>
            <w:b/>
            <w:bCs/>
            <w:color w:val="000000" w:themeColor="text1"/>
            <w:u w:val="single"/>
          </w:rPr>
          <w:t>Revelation 12:9</w:t>
        </w:r>
      </w:hyperlink>
      <w:r w:rsidR="007D7844" w:rsidRPr="00BA69FA">
        <w:rPr>
          <w:rFonts w:ascii="Bookman Old Style" w:hAnsi="Bookman Old Style" w:cs="Segoe UI"/>
          <w:color w:val="000000" w:themeColor="text1"/>
        </w:rPr>
        <w:t>).</w:t>
      </w:r>
    </w:p>
    <w:p w14:paraId="33258F52" w14:textId="77777777" w:rsidR="00BA69FA" w:rsidRDefault="007D7844" w:rsidP="007D7844">
      <w:pPr>
        <w:pStyle w:val="ListParagraph"/>
        <w:numPr>
          <w:ilvl w:val="0"/>
          <w:numId w:val="8"/>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He is a thief (</w:t>
      </w:r>
      <w:hyperlink r:id="rId35" w:history="1">
        <w:r w:rsidRPr="00BA69FA">
          <w:rPr>
            <w:rFonts w:ascii="Bookman Old Style" w:hAnsi="Bookman Old Style" w:cs="Segoe UI"/>
            <w:b/>
            <w:bCs/>
            <w:color w:val="000000" w:themeColor="text1"/>
            <w:u w:val="single"/>
          </w:rPr>
          <w:t>John 10:10</w:t>
        </w:r>
      </w:hyperlink>
      <w:r w:rsidRPr="00BA69FA">
        <w:rPr>
          <w:rFonts w:ascii="Bookman Old Style" w:hAnsi="Bookman Old Style" w:cs="Segoe UI"/>
          <w:color w:val="000000" w:themeColor="text1"/>
        </w:rPr>
        <w:t>), a murderer, and the father of lies (</w:t>
      </w:r>
      <w:hyperlink r:id="rId36" w:history="1">
        <w:r w:rsidRPr="00BA69FA">
          <w:rPr>
            <w:rFonts w:ascii="Bookman Old Style" w:hAnsi="Bookman Old Style" w:cs="Segoe UI"/>
            <w:b/>
            <w:bCs/>
            <w:color w:val="000000" w:themeColor="text1"/>
            <w:u w:val="single"/>
          </w:rPr>
          <w:t>John 8:44</w:t>
        </w:r>
      </w:hyperlink>
      <w:r w:rsidRPr="00BA69FA">
        <w:rPr>
          <w:rFonts w:ascii="Bookman Old Style" w:hAnsi="Bookman Old Style" w:cs="Segoe UI"/>
          <w:color w:val="000000" w:themeColor="text1"/>
        </w:rPr>
        <w:t>). For he spoke the very first lie to Adam and Eve, in the garden (</w:t>
      </w:r>
      <w:hyperlink r:id="rId37" w:history="1">
        <w:r w:rsidRPr="00BA69FA">
          <w:rPr>
            <w:rFonts w:ascii="Bookman Old Style" w:hAnsi="Bookman Old Style" w:cs="Segoe UI"/>
            <w:b/>
            <w:bCs/>
            <w:color w:val="000000" w:themeColor="text1"/>
            <w:u w:val="single"/>
          </w:rPr>
          <w:t>Genesis 3:4</w:t>
        </w:r>
      </w:hyperlink>
      <w:r w:rsidRPr="00BA69FA">
        <w:rPr>
          <w:rFonts w:ascii="Bookman Old Style" w:hAnsi="Bookman Old Style" w:cs="Segoe UI"/>
          <w:color w:val="000000" w:themeColor="text1"/>
        </w:rPr>
        <w:t>), bringing death to all men (</w:t>
      </w:r>
      <w:hyperlink r:id="rId38" w:history="1">
        <w:r w:rsidRPr="00BA69FA">
          <w:rPr>
            <w:rFonts w:ascii="Bookman Old Style" w:hAnsi="Bookman Old Style" w:cs="Segoe UI"/>
            <w:b/>
            <w:bCs/>
            <w:color w:val="000000" w:themeColor="text1"/>
            <w:u w:val="single"/>
          </w:rPr>
          <w:t>Romans 5:12</w:t>
        </w:r>
      </w:hyperlink>
      <w:r w:rsidRPr="00BA69FA">
        <w:rPr>
          <w:rFonts w:ascii="Bookman Old Style" w:hAnsi="Bookman Old Style" w:cs="Segoe UI"/>
          <w:color w:val="000000" w:themeColor="text1"/>
        </w:rPr>
        <w:t>).</w:t>
      </w:r>
    </w:p>
    <w:p w14:paraId="2F0C6F2D" w14:textId="46D9698E" w:rsidR="007D7844" w:rsidRPr="00835A3B" w:rsidRDefault="007D7844" w:rsidP="00835A3B">
      <w:pPr>
        <w:pStyle w:val="ListParagraph"/>
        <w:numPr>
          <w:ilvl w:val="0"/>
          <w:numId w:val="8"/>
        </w:numPr>
        <w:spacing w:before="75"/>
        <w:rPr>
          <w:rFonts w:ascii="Bookman Old Style" w:hAnsi="Bookman Old Style" w:cs="Segoe UI"/>
          <w:color w:val="000000" w:themeColor="text1"/>
        </w:rPr>
      </w:pPr>
      <w:r w:rsidRPr="00BA69FA">
        <w:rPr>
          <w:rFonts w:ascii="Bookman Old Style" w:hAnsi="Bookman Old Style" w:cs="Segoe UI"/>
          <w:color w:val="000000" w:themeColor="text1"/>
        </w:rPr>
        <w:t>But we know his time is short, for he has been judged (</w:t>
      </w:r>
      <w:hyperlink r:id="rId39" w:history="1">
        <w:r w:rsidRPr="00BA69FA">
          <w:rPr>
            <w:rFonts w:ascii="Bookman Old Style" w:hAnsi="Bookman Old Style" w:cs="Segoe UI"/>
            <w:b/>
            <w:bCs/>
            <w:color w:val="000000" w:themeColor="text1"/>
            <w:u w:val="single"/>
          </w:rPr>
          <w:t>John 16:11</w:t>
        </w:r>
      </w:hyperlink>
      <w:r w:rsidRPr="00BA69FA">
        <w:rPr>
          <w:rFonts w:ascii="Bookman Old Style" w:hAnsi="Bookman Old Style" w:cs="Segoe UI"/>
          <w:color w:val="000000" w:themeColor="text1"/>
        </w:rPr>
        <w:t>) and </w:t>
      </w:r>
      <w:hyperlink r:id="rId40" w:history="1">
        <w:r w:rsidRPr="00BA69FA">
          <w:rPr>
            <w:rFonts w:ascii="Bookman Old Style" w:hAnsi="Bookman Old Style" w:cs="Segoe UI"/>
            <w:b/>
            <w:bCs/>
            <w:color w:val="000000" w:themeColor="text1"/>
            <w:u w:val="single"/>
          </w:rPr>
          <w:t>upon Christ’s return</w:t>
        </w:r>
      </w:hyperlink>
      <w:r w:rsidRPr="00BA69FA">
        <w:rPr>
          <w:rFonts w:ascii="Bookman Old Style" w:hAnsi="Bookman Old Style" w:cs="Segoe UI"/>
          <w:color w:val="000000" w:themeColor="text1"/>
        </w:rPr>
        <w:t>, will be thrown into the eternal fire (</w:t>
      </w:r>
      <w:hyperlink r:id="rId41" w:history="1">
        <w:r w:rsidRPr="00BA69FA">
          <w:rPr>
            <w:rFonts w:ascii="Bookman Old Style" w:hAnsi="Bookman Old Style" w:cs="Segoe UI"/>
            <w:b/>
            <w:bCs/>
            <w:color w:val="000000" w:themeColor="text1"/>
            <w:u w:val="single"/>
          </w:rPr>
          <w:t>Revelation 20:10</w:t>
        </w:r>
      </w:hyperlink>
      <w:r w:rsidRPr="00BA69FA">
        <w:rPr>
          <w:rFonts w:ascii="Bookman Old Style" w:hAnsi="Bookman Old Style" w:cs="Segoe UI"/>
          <w:color w:val="000000" w:themeColor="text1"/>
        </w:rPr>
        <w:t>).</w:t>
      </w:r>
    </w:p>
    <w:p w14:paraId="00FDBCA5" w14:textId="77777777" w:rsidR="00835A3B" w:rsidRDefault="00835A3B" w:rsidP="007D7844">
      <w:pPr>
        <w:spacing w:before="75"/>
        <w:rPr>
          <w:rFonts w:ascii="Bookman Old Style" w:hAnsi="Bookman Old Style" w:cs="Segoe UI"/>
          <w:color w:val="000000"/>
        </w:rPr>
      </w:pPr>
      <w:r w:rsidRPr="00835A3B">
        <w:rPr>
          <w:rFonts w:ascii="Bookman Old Style" w:hAnsi="Bookman Old Style" w:cs="Segoe UI"/>
          <w:b/>
          <w:bCs/>
          <w:color w:val="000000"/>
        </w:rPr>
        <w:t>4.</w:t>
      </w:r>
      <w:r w:rsidRPr="00835A3B">
        <w:rPr>
          <w:rFonts w:ascii="Bookman Old Style" w:hAnsi="Bookman Old Style" w:cs="Segoe UI"/>
          <w:b/>
          <w:bCs/>
          <w:color w:val="000000"/>
        </w:rPr>
        <w:tab/>
        <w:t>Abaddom (Apollyon)</w:t>
      </w:r>
    </w:p>
    <w:p w14:paraId="0B11DAEE" w14:textId="1DB34228"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color w:val="000000"/>
        </w:rPr>
        <w:t>The </w:t>
      </w:r>
      <w:hyperlink r:id="rId42" w:history="1">
        <w:r w:rsidRPr="007D7844">
          <w:rPr>
            <w:rFonts w:ascii="Bookman Old Style" w:hAnsi="Bookman Old Style" w:cs="Segoe UI"/>
            <w:b/>
            <w:bCs/>
            <w:color w:val="0000FF"/>
            <w:u w:val="single"/>
          </w:rPr>
          <w:t>angel Abaddon</w:t>
        </w:r>
      </w:hyperlink>
      <w:r w:rsidRPr="007D7844">
        <w:rPr>
          <w:rFonts w:ascii="Bookman Old Style" w:hAnsi="Bookman Old Style" w:cs="Segoe UI"/>
          <w:color w:val="000000"/>
        </w:rPr>
        <w:t> is only mentioned once, he appears to be a fallen angel, ruling over the Abyss (bottomless pit).</w:t>
      </w:r>
    </w:p>
    <w:p w14:paraId="47089E2C"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color w:val="000000"/>
        </w:rPr>
        <w:t>At the same time, he is an instrument of judgment, used by God during the End Times, so there is some debate as to where his allegiance falls.</w:t>
      </w:r>
    </w:p>
    <w:p w14:paraId="30A8E34A" w14:textId="475F4080" w:rsidR="007D7844" w:rsidRPr="007D7844" w:rsidRDefault="00835A3B" w:rsidP="007D7844">
      <w:pPr>
        <w:spacing w:before="75"/>
        <w:rPr>
          <w:rFonts w:ascii="Bookman Old Style" w:hAnsi="Bookman Old Style" w:cs="Segoe UI"/>
          <w:color w:val="000000"/>
          <w:sz w:val="22"/>
          <w:szCs w:val="22"/>
        </w:rPr>
      </w:pPr>
      <w:r>
        <w:rPr>
          <w:rFonts w:ascii="Bookman Old Style" w:hAnsi="Bookman Old Style" w:cs="Segoe UI"/>
          <w:i/>
          <w:iCs/>
          <w:color w:val="000000"/>
          <w:sz w:val="22"/>
          <w:szCs w:val="22"/>
        </w:rPr>
        <w:lastRenderedPageBreak/>
        <w:t>“</w:t>
      </w:r>
      <w:r w:rsidR="007D7844" w:rsidRPr="007D7844">
        <w:rPr>
          <w:rFonts w:ascii="Bookman Old Style" w:hAnsi="Bookman Old Style" w:cs="Segoe UI"/>
          <w:i/>
          <w:iCs/>
          <w:color w:val="000000"/>
          <w:sz w:val="22"/>
          <w:szCs w:val="22"/>
        </w:rPr>
        <w:t>And the fifth angel blew his trumpet, and I saw a star fallen from heaven to earth, and he was given the key to the shaft of the bottomless pit. Then from the smoke came locusts on the earth, and they were given power like the power of scorpions of the earth. They had as king over them the angel of the Abyss, whose name in Hebrew is Abaddon and in Greek is Apollyon that is, Destroyer</w:t>
      </w:r>
      <w:r>
        <w:rPr>
          <w:rFonts w:ascii="Bookman Old Style" w:hAnsi="Bookman Old Style" w:cs="Segoe UI"/>
          <w:i/>
          <w:iCs/>
          <w:color w:val="000000"/>
          <w:sz w:val="22"/>
          <w:szCs w:val="22"/>
        </w:rPr>
        <w:t>,”</w:t>
      </w:r>
      <w:r w:rsidR="007D7844" w:rsidRPr="007D7844">
        <w:rPr>
          <w:rFonts w:ascii="Bookman Old Style" w:hAnsi="Bookman Old Style" w:cs="Segoe UI"/>
          <w:i/>
          <w:iCs/>
          <w:color w:val="000000"/>
          <w:sz w:val="22"/>
          <w:szCs w:val="22"/>
        </w:rPr>
        <w:t> </w:t>
      </w:r>
      <w:r w:rsidR="007D7844" w:rsidRPr="007D7844">
        <w:rPr>
          <w:rFonts w:ascii="Bookman Old Style" w:hAnsi="Bookman Old Style" w:cs="Segoe UI"/>
          <w:color w:val="000000"/>
          <w:sz w:val="22"/>
          <w:szCs w:val="22"/>
        </w:rPr>
        <w:t>(</w:t>
      </w:r>
      <w:hyperlink r:id="rId43" w:history="1">
        <w:r w:rsidR="007D7844" w:rsidRPr="007D7844">
          <w:rPr>
            <w:rFonts w:ascii="Bookman Old Style" w:hAnsi="Bookman Old Style" w:cs="Segoe UI"/>
            <w:b/>
            <w:bCs/>
            <w:color w:val="0000FF"/>
            <w:sz w:val="22"/>
            <w:szCs w:val="22"/>
            <w:u w:val="single"/>
          </w:rPr>
          <w:t>Revelation 9:1-3</w:t>
        </w:r>
      </w:hyperlink>
      <w:r w:rsidR="007D7844" w:rsidRPr="007D7844">
        <w:rPr>
          <w:rFonts w:ascii="Bookman Old Style" w:hAnsi="Bookman Old Style" w:cs="Segoe UI"/>
          <w:color w:val="000000"/>
          <w:sz w:val="22"/>
          <w:szCs w:val="22"/>
        </w:rPr>
        <w:t>,11).</w:t>
      </w:r>
    </w:p>
    <w:p w14:paraId="5A245789" w14:textId="77777777" w:rsidR="007D7844" w:rsidRPr="007D7844" w:rsidRDefault="007D7844" w:rsidP="007D7844">
      <w:pPr>
        <w:spacing w:before="300" w:after="150" w:line="405" w:lineRule="atLeast"/>
        <w:outlineLvl w:val="1"/>
        <w:rPr>
          <w:rFonts w:ascii="Bookman Old Style" w:hAnsi="Bookman Old Style" w:cs="Segoe UI"/>
          <w:b/>
          <w:bCs/>
          <w:color w:val="000000"/>
        </w:rPr>
      </w:pPr>
      <w:r w:rsidRPr="007D7844">
        <w:rPr>
          <w:rFonts w:ascii="Bookman Old Style" w:hAnsi="Bookman Old Style" w:cs="Segoe UI"/>
          <w:b/>
          <w:bCs/>
          <w:color w:val="000000"/>
        </w:rPr>
        <w:t>A Name Implied — The Angel of the LORD</w:t>
      </w:r>
    </w:p>
    <w:p w14:paraId="3F3F11D0"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color w:val="000000"/>
        </w:rPr>
        <w:t>There are quite a few instances that an angel is simply called, “</w:t>
      </w:r>
      <w:hyperlink r:id="rId44" w:history="1">
        <w:r w:rsidRPr="007D7844">
          <w:rPr>
            <w:rFonts w:ascii="Bookman Old Style" w:hAnsi="Bookman Old Style" w:cs="Segoe UI"/>
            <w:b/>
            <w:bCs/>
            <w:color w:val="0000FF"/>
            <w:u w:val="single"/>
          </w:rPr>
          <w:t>an angel of the Lord</w:t>
        </w:r>
      </w:hyperlink>
      <w:r w:rsidRPr="007D7844">
        <w:rPr>
          <w:rFonts w:ascii="Bookman Old Style" w:hAnsi="Bookman Old Style" w:cs="Segoe UI"/>
          <w:color w:val="000000"/>
        </w:rPr>
        <w:t>,” but upon closer inspection, we see that sometimes, the angel of the Lord, is God, Himself — </w:t>
      </w:r>
      <w:hyperlink r:id="rId45" w:history="1">
        <w:r w:rsidRPr="007D7844">
          <w:rPr>
            <w:rFonts w:ascii="Bookman Old Style" w:hAnsi="Bookman Old Style" w:cs="Segoe UI"/>
            <w:b/>
            <w:bCs/>
            <w:color w:val="0000FF"/>
            <w:u w:val="single"/>
          </w:rPr>
          <w:t>Yahweh</w:t>
        </w:r>
      </w:hyperlink>
      <w:r w:rsidRPr="007D7844">
        <w:rPr>
          <w:rFonts w:ascii="Bookman Old Style" w:hAnsi="Bookman Old Style" w:cs="Segoe UI"/>
          <w:color w:val="000000"/>
        </w:rPr>
        <w:t> —  showing Himself in the Old Testament. Some believe this can be a pre-incarnate Jesus, but that is never made clear.</w:t>
      </w:r>
    </w:p>
    <w:p w14:paraId="719B39BE"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color w:val="000000"/>
        </w:rPr>
        <w:t>So, while the name of this angel is never given directly, we can know he is God, based on what is said. In </w:t>
      </w:r>
      <w:hyperlink r:id="rId46" w:history="1">
        <w:r w:rsidRPr="007D7844">
          <w:rPr>
            <w:rFonts w:ascii="Bookman Old Style" w:hAnsi="Bookman Old Style" w:cs="Segoe UI"/>
            <w:b/>
            <w:bCs/>
            <w:color w:val="0000FF"/>
            <w:u w:val="single"/>
          </w:rPr>
          <w:t>Genesis 16:7-13</w:t>
        </w:r>
      </w:hyperlink>
      <w:r w:rsidRPr="007D7844">
        <w:rPr>
          <w:rFonts w:ascii="Bookman Old Style" w:hAnsi="Bookman Old Style" w:cs="Segoe UI"/>
          <w:color w:val="000000"/>
        </w:rPr>
        <w:t>, for example, it is this angel who says </w:t>
      </w:r>
      <w:r w:rsidRPr="007D7844">
        <w:rPr>
          <w:rFonts w:ascii="Bookman Old Style" w:hAnsi="Bookman Old Style" w:cs="Segoe UI"/>
          <w:i/>
          <w:iCs/>
          <w:color w:val="000000"/>
        </w:rPr>
        <w:t>they</w:t>
      </w:r>
      <w:r w:rsidRPr="007D7844">
        <w:rPr>
          <w:rFonts w:ascii="Bookman Old Style" w:hAnsi="Bookman Old Style" w:cs="Segoe UI"/>
          <w:color w:val="000000"/>
        </w:rPr>
        <w:t> will increase Hagar’s descendants. And to whom she says, “You are the God who sees me.”</w:t>
      </w:r>
    </w:p>
    <w:p w14:paraId="6B031E6A"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color w:val="000000"/>
        </w:rPr>
        <w:t>And in </w:t>
      </w:r>
      <w:hyperlink r:id="rId47" w:history="1">
        <w:r w:rsidRPr="007D7844">
          <w:rPr>
            <w:rFonts w:ascii="Bookman Old Style" w:hAnsi="Bookman Old Style" w:cs="Segoe UI"/>
            <w:b/>
            <w:bCs/>
            <w:color w:val="0000FF"/>
            <w:u w:val="single"/>
          </w:rPr>
          <w:t>Exodus 3:2-6</w:t>
        </w:r>
      </w:hyperlink>
      <w:r w:rsidRPr="007D7844">
        <w:rPr>
          <w:rFonts w:ascii="Bookman Old Style" w:hAnsi="Bookman Old Style" w:cs="Segoe UI"/>
          <w:color w:val="000000"/>
        </w:rPr>
        <w:t>, we see verses like this:</w:t>
      </w:r>
    </w:p>
    <w:p w14:paraId="71B2B407"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i/>
          <w:iCs/>
          <w:color w:val="000000"/>
        </w:rPr>
        <w:t>There the angel of the Lord appeared to him in flames of fire from within a bush. “Do not come any closer,” God said. “Take off your sandals, for the place where you are standing is holy ground.” Then he said, “I am the God of your father, the God of Abraham, the God of Isaac and the God of Jacob.” At this, Moses hid his face, because he was afraid to look at God.</w:t>
      </w:r>
    </w:p>
    <w:p w14:paraId="6FB1638E"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color w:val="000000"/>
        </w:rPr>
        <w:t>This angel also appears a few times throughout the book of Judges.</w:t>
      </w:r>
    </w:p>
    <w:p w14:paraId="034537E6"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i/>
          <w:iCs/>
          <w:color w:val="000000"/>
        </w:rPr>
        <w:t>The angel of the Lord went up from Gilgal to Bokim and said, “I brought you up out of Egypt and led you into the land I swore to give to your ancestors. I said, ‘I will never break my covenant with you...’” </w:t>
      </w:r>
      <w:r w:rsidRPr="007D7844">
        <w:rPr>
          <w:rFonts w:ascii="Bookman Old Style" w:hAnsi="Bookman Old Style" w:cs="Segoe UI"/>
          <w:color w:val="000000"/>
        </w:rPr>
        <w:t>(</w:t>
      </w:r>
      <w:hyperlink r:id="rId48" w:history="1">
        <w:r w:rsidRPr="007D7844">
          <w:rPr>
            <w:rFonts w:ascii="Bookman Old Style" w:hAnsi="Bookman Old Style" w:cs="Segoe UI"/>
            <w:b/>
            <w:bCs/>
            <w:color w:val="0000FF"/>
            <w:u w:val="single"/>
          </w:rPr>
          <w:t>Judges 2:1</w:t>
        </w:r>
      </w:hyperlink>
      <w:r w:rsidRPr="007D7844">
        <w:rPr>
          <w:rFonts w:ascii="Bookman Old Style" w:hAnsi="Bookman Old Style" w:cs="Segoe UI"/>
          <w:color w:val="000000"/>
        </w:rPr>
        <w:t>).</w:t>
      </w:r>
    </w:p>
    <w:p w14:paraId="117E2908"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i/>
          <w:iCs/>
          <w:color w:val="000000"/>
        </w:rPr>
        <w:t>When the angel of the Lord appeared to Gideon, he said, “The Lord is with you, mighty warrior.” When Gideon realized that it was the angel of the Lord, he exclaimed, “Alas, Sovereign Lord! I have seen the angel of the Lord face to face!” </w:t>
      </w:r>
      <w:r w:rsidRPr="007D7844">
        <w:rPr>
          <w:rFonts w:ascii="Bookman Old Style" w:hAnsi="Bookman Old Style" w:cs="Segoe UI"/>
          <w:color w:val="000000"/>
        </w:rPr>
        <w:t>(</w:t>
      </w:r>
      <w:hyperlink r:id="rId49" w:history="1">
        <w:r w:rsidRPr="007D7844">
          <w:rPr>
            <w:rFonts w:ascii="Bookman Old Style" w:hAnsi="Bookman Old Style" w:cs="Segoe UI"/>
            <w:b/>
            <w:bCs/>
            <w:color w:val="0000FF"/>
            <w:u w:val="single"/>
          </w:rPr>
          <w:t>Judges 6:12</w:t>
        </w:r>
      </w:hyperlink>
      <w:r w:rsidRPr="007D7844">
        <w:rPr>
          <w:rFonts w:ascii="Bookman Old Style" w:hAnsi="Bookman Old Style" w:cs="Segoe UI"/>
          <w:color w:val="000000"/>
        </w:rPr>
        <w:t>,22).</w:t>
      </w:r>
    </w:p>
    <w:p w14:paraId="2FF8CD69" w14:textId="77777777" w:rsidR="007D7844" w:rsidRPr="007D7844" w:rsidRDefault="007D7844" w:rsidP="007D7844">
      <w:pPr>
        <w:spacing w:before="75"/>
        <w:rPr>
          <w:rFonts w:ascii="Bookman Old Style" w:hAnsi="Bookman Old Style" w:cs="Segoe UI"/>
          <w:color w:val="000000"/>
        </w:rPr>
      </w:pPr>
      <w:r w:rsidRPr="007D7844">
        <w:rPr>
          <w:rFonts w:ascii="Bookman Old Style" w:hAnsi="Bookman Old Style" w:cs="Segoe UI"/>
          <w:i/>
          <w:iCs/>
          <w:color w:val="000000"/>
        </w:rPr>
        <w:t>He replied, “Why do you ask my name? It is beyond understanding.” When the angel of the Lord did not show himself again to Manoah and his wife, Manoah realized that it was the angel of the Lord. “We are doomed to die!” he said to his wife. “We have seen God!” </w:t>
      </w:r>
      <w:r w:rsidRPr="007D7844">
        <w:rPr>
          <w:rFonts w:ascii="Bookman Old Style" w:hAnsi="Bookman Old Style" w:cs="Segoe UI"/>
          <w:color w:val="000000"/>
        </w:rPr>
        <w:t>(</w:t>
      </w:r>
      <w:hyperlink r:id="rId50" w:history="1">
        <w:r w:rsidRPr="007D7844">
          <w:rPr>
            <w:rFonts w:ascii="Bookman Old Style" w:hAnsi="Bookman Old Style" w:cs="Segoe UI"/>
            <w:b/>
            <w:bCs/>
            <w:color w:val="0000FF"/>
            <w:u w:val="single"/>
          </w:rPr>
          <w:t>Judges 13:18</w:t>
        </w:r>
      </w:hyperlink>
      <w:r w:rsidRPr="007D7844">
        <w:rPr>
          <w:rFonts w:ascii="Bookman Old Style" w:hAnsi="Bookman Old Style" w:cs="Segoe UI"/>
          <w:color w:val="000000"/>
        </w:rPr>
        <w:t>, 21-22).</w:t>
      </w:r>
    </w:p>
    <w:p w14:paraId="50701028" w14:textId="4F80907D" w:rsidR="00295D3B" w:rsidRPr="00BA69FA" w:rsidRDefault="00295D3B" w:rsidP="00295D3B">
      <w:pPr>
        <w:pStyle w:val="BodyTextIndent"/>
        <w:ind w:left="720"/>
        <w:rPr>
          <w:rFonts w:ascii="Bookman Old Style" w:hAnsi="Bookman Old Style"/>
          <w:sz w:val="24"/>
        </w:rPr>
      </w:pPr>
    </w:p>
    <w:p w14:paraId="5D4666D4" w14:textId="77777777" w:rsidR="00295D3B" w:rsidRPr="00BA69FA" w:rsidRDefault="00295D3B" w:rsidP="00DD6CE3">
      <w:pPr>
        <w:pStyle w:val="BodyTextIndent"/>
        <w:ind w:left="720"/>
        <w:rPr>
          <w:rFonts w:ascii="Bookman Old Style" w:hAnsi="Bookman Old Style"/>
          <w:sz w:val="24"/>
        </w:rPr>
      </w:pPr>
    </w:p>
    <w:p w14:paraId="20424AF3" w14:textId="56A2E2AD" w:rsidR="00DD6CE3" w:rsidRPr="00956187" w:rsidRDefault="00DD6CE3" w:rsidP="00DD6CE3">
      <w:pPr>
        <w:pStyle w:val="BodyTextIndent"/>
        <w:ind w:left="0"/>
        <w:rPr>
          <w:rFonts w:ascii="Bookman Old Style" w:hAnsi="Bookman Old Style"/>
        </w:rPr>
      </w:pPr>
      <w:r w:rsidRPr="00956187">
        <w:rPr>
          <w:rFonts w:ascii="Bookman Old Style" w:hAnsi="Bookman Old Style"/>
        </w:rPr>
        <w:t>3 Basic ideas in th</w:t>
      </w:r>
      <w:r w:rsidR="00295D3B" w:rsidRPr="00956187">
        <w:rPr>
          <w:rFonts w:ascii="Bookman Old Style" w:hAnsi="Bookman Old Style"/>
        </w:rPr>
        <w:t>e Hebrews 2:5-8</w:t>
      </w:r>
      <w:r w:rsidRPr="00956187">
        <w:rPr>
          <w:rFonts w:ascii="Bookman Old Style" w:hAnsi="Bookman Old Style"/>
        </w:rPr>
        <w:t xml:space="preserve"> passage:</w:t>
      </w:r>
    </w:p>
    <w:p w14:paraId="2A420E5E" w14:textId="77777777" w:rsidR="00DD6CE3" w:rsidRPr="00956187" w:rsidRDefault="00DD6CE3" w:rsidP="00DD6CE3">
      <w:pPr>
        <w:pStyle w:val="BodyTextIndent"/>
        <w:numPr>
          <w:ilvl w:val="0"/>
          <w:numId w:val="2"/>
        </w:numPr>
        <w:rPr>
          <w:rFonts w:ascii="Bookman Old Style" w:hAnsi="Bookman Old Style"/>
          <w:sz w:val="24"/>
        </w:rPr>
      </w:pPr>
      <w:r w:rsidRPr="00956187">
        <w:rPr>
          <w:rFonts w:ascii="Bookman Old Style" w:hAnsi="Bookman Old Style"/>
          <w:sz w:val="24"/>
        </w:rPr>
        <w:t>God created men and women a “little less” than angels to have control over all things.  (Shows us the ideal of what we should be…kin to God and rulers of the universe.)</w:t>
      </w:r>
    </w:p>
    <w:p w14:paraId="432DE791" w14:textId="5191404F" w:rsidR="00DD6CE3" w:rsidRPr="00956187" w:rsidRDefault="00DD6CE3" w:rsidP="00DD6CE3">
      <w:pPr>
        <w:pStyle w:val="BodyTextIndent"/>
        <w:numPr>
          <w:ilvl w:val="0"/>
          <w:numId w:val="2"/>
        </w:numPr>
        <w:rPr>
          <w:rFonts w:ascii="Bookman Old Style" w:hAnsi="Bookman Old Style"/>
          <w:sz w:val="24"/>
        </w:rPr>
      </w:pPr>
      <w:r w:rsidRPr="00956187">
        <w:rPr>
          <w:rFonts w:ascii="Bookman Old Style" w:hAnsi="Bookman Old Style"/>
          <w:sz w:val="24"/>
        </w:rPr>
        <w:t>Through their</w:t>
      </w:r>
      <w:r w:rsidR="00295D3B" w:rsidRPr="00956187">
        <w:rPr>
          <w:rFonts w:ascii="Bookman Old Style" w:hAnsi="Bookman Old Style"/>
          <w:sz w:val="24"/>
        </w:rPr>
        <w:t>/our</w:t>
      </w:r>
      <w:r w:rsidRPr="00956187">
        <w:rPr>
          <w:rFonts w:ascii="Bookman Old Style" w:hAnsi="Bookman Old Style"/>
          <w:sz w:val="24"/>
        </w:rPr>
        <w:t xml:space="preserve"> sin, they entered into defeat instead of control.  (Shows us the actual human condition)</w:t>
      </w:r>
    </w:p>
    <w:p w14:paraId="53198116" w14:textId="77777777" w:rsidR="00DD6CE3" w:rsidRPr="00956187" w:rsidRDefault="00DD6CE3" w:rsidP="00DD6CE3">
      <w:pPr>
        <w:pStyle w:val="BodyTextIndent"/>
        <w:numPr>
          <w:ilvl w:val="0"/>
          <w:numId w:val="2"/>
        </w:numPr>
        <w:rPr>
          <w:rFonts w:ascii="Bookman Old Style" w:hAnsi="Bookman Old Style"/>
        </w:rPr>
      </w:pPr>
      <w:r w:rsidRPr="00956187">
        <w:rPr>
          <w:rFonts w:ascii="Bookman Old Style" w:hAnsi="Bookman Old Style"/>
          <w:sz w:val="24"/>
        </w:rPr>
        <w:lastRenderedPageBreak/>
        <w:t>Into this state of defeat came Jesus Christ in order that by his life, death, and glory he might make men and women what they were meant to be.</w:t>
      </w:r>
    </w:p>
    <w:p w14:paraId="147A19E9" w14:textId="77777777" w:rsidR="00DD6CE3" w:rsidRPr="00956187" w:rsidRDefault="00DD6CE3" w:rsidP="00DD6CE3">
      <w:pPr>
        <w:pStyle w:val="BodyTextIndent"/>
        <w:rPr>
          <w:rFonts w:ascii="Bookman Old Style" w:hAnsi="Bookman Old Style"/>
        </w:rPr>
      </w:pPr>
      <w:r w:rsidRPr="00956187">
        <w:rPr>
          <w:rFonts w:ascii="Bookman Old Style" w:hAnsi="Bookman Old Style"/>
          <w:sz w:val="24"/>
        </w:rPr>
        <w:t>(Shows us how the actual can be changed to the ideal through Jesus Christ).</w:t>
      </w:r>
    </w:p>
    <w:p w14:paraId="2B40CF38" w14:textId="77777777" w:rsidR="00DD6CE3" w:rsidRPr="00956187" w:rsidRDefault="00DD6CE3" w:rsidP="00DD6CE3">
      <w:pPr>
        <w:pStyle w:val="BodyTextIndent"/>
        <w:ind w:left="0"/>
        <w:rPr>
          <w:rFonts w:ascii="Bookman Old Style" w:hAnsi="Bookman Old Style"/>
        </w:rPr>
      </w:pPr>
    </w:p>
    <w:p w14:paraId="705A6D6F"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3</w:t>
      </w:r>
      <w:r w:rsidRPr="00956187">
        <w:rPr>
          <w:rFonts w:ascii="Bookman Old Style" w:hAnsi="Bookman Old Style"/>
          <w:vertAlign w:val="superscript"/>
        </w:rPr>
        <w:t>rd</w:t>
      </w:r>
      <w:r w:rsidRPr="00956187">
        <w:rPr>
          <w:rFonts w:ascii="Bookman Old Style" w:hAnsi="Bookman Old Style"/>
        </w:rPr>
        <w:t xml:space="preserve"> Section:  Hebrews 2:10-18, The Essential and Perfect Suffering..</w:t>
      </w:r>
    </w:p>
    <w:p w14:paraId="58253036" w14:textId="77777777" w:rsidR="00DD6CE3" w:rsidRPr="00956187" w:rsidRDefault="00DD6CE3" w:rsidP="00DD6CE3">
      <w:pPr>
        <w:pStyle w:val="BodyTextIndent"/>
        <w:ind w:left="0"/>
        <w:rPr>
          <w:rFonts w:ascii="Bookman Old Style" w:hAnsi="Bookman Old Style"/>
          <w:b w:val="0"/>
          <w:bCs/>
          <w:sz w:val="22"/>
          <w:szCs w:val="22"/>
        </w:rPr>
      </w:pPr>
      <w:r w:rsidRPr="00956187">
        <w:rPr>
          <w:rStyle w:val="text"/>
          <w:rFonts w:ascii="Bookman Old Style" w:hAnsi="Bookman Old Style" w:cs="Segoe UI"/>
          <w:b w:val="0"/>
          <w:bCs/>
          <w:color w:val="000000"/>
          <w:vertAlign w:val="superscript"/>
        </w:rPr>
        <w:t> “</w:t>
      </w:r>
      <w:r w:rsidRPr="00956187">
        <w:rPr>
          <w:rStyle w:val="text"/>
          <w:rFonts w:ascii="Bookman Old Style" w:hAnsi="Bookman Old Style" w:cs="Segoe UI"/>
          <w:b w:val="0"/>
          <w:bCs/>
          <w:color w:val="000000"/>
          <w:sz w:val="22"/>
          <w:szCs w:val="22"/>
        </w:rPr>
        <w:t>In bringing many sons and daughters to glory, it was fitting that God, for whom and through whom everything exists, should make the pioneer of their salvation perfect through what he suffered.</w:t>
      </w:r>
      <w:r w:rsidRPr="00956187">
        <w:rPr>
          <w:rFonts w:ascii="Bookman Old Style" w:hAnsi="Bookman Old Style" w:cs="Segoe UI"/>
          <w:b w:val="0"/>
          <w:bCs/>
          <w:color w:val="000000"/>
          <w:sz w:val="22"/>
          <w:szCs w:val="22"/>
        </w:rPr>
        <w:t> </w:t>
      </w:r>
      <w:r w:rsidRPr="00956187">
        <w:rPr>
          <w:rStyle w:val="text"/>
          <w:rFonts w:ascii="Bookman Old Style" w:hAnsi="Bookman Old Style" w:cs="Segoe UI"/>
          <w:b w:val="0"/>
          <w:bCs/>
          <w:color w:val="000000"/>
          <w:sz w:val="22"/>
          <w:szCs w:val="22"/>
        </w:rPr>
        <w:t>Both the one who makes people holy and those who are made holy are of the same family. So Jesus is not ashamed to call them brothers and sisters. He says, “I will declare your name to my brothers and sisters;</w:t>
      </w:r>
      <w:r w:rsidRPr="00956187">
        <w:rPr>
          <w:rStyle w:val="indent-1-breaks"/>
          <w:rFonts w:ascii="Bookman Old Style" w:hAnsi="Bookman Old Style" w:cs="Courier New"/>
          <w:b w:val="0"/>
          <w:bCs/>
          <w:color w:val="000000"/>
          <w:sz w:val="22"/>
          <w:szCs w:val="22"/>
        </w:rPr>
        <w:t> </w:t>
      </w:r>
      <w:r w:rsidRPr="00956187">
        <w:rPr>
          <w:rStyle w:val="text"/>
          <w:rFonts w:ascii="Bookman Old Style" w:hAnsi="Bookman Old Style" w:cs="Segoe UI"/>
          <w:b w:val="0"/>
          <w:bCs/>
          <w:color w:val="000000"/>
          <w:sz w:val="22"/>
          <w:szCs w:val="22"/>
        </w:rPr>
        <w:t>in the assembly I will sing your praises.”</w:t>
      </w:r>
      <w:r w:rsidRPr="00956187">
        <w:rPr>
          <w:rStyle w:val="text"/>
          <w:rFonts w:ascii="Bookman Old Style" w:hAnsi="Bookman Old Style" w:cs="Segoe UI"/>
          <w:color w:val="000000"/>
          <w:sz w:val="22"/>
          <w:szCs w:val="22"/>
        </w:rPr>
        <w:t xml:space="preserve"> </w:t>
      </w:r>
      <w:r w:rsidRPr="00956187">
        <w:rPr>
          <w:rStyle w:val="text"/>
          <w:rFonts w:ascii="Bookman Old Style" w:hAnsi="Bookman Old Style" w:cs="Segoe UI"/>
          <w:b w:val="0"/>
          <w:bCs/>
          <w:color w:val="000000"/>
          <w:sz w:val="22"/>
          <w:szCs w:val="22"/>
        </w:rPr>
        <w:t>And again,“I will put my trust in him.”</w:t>
      </w:r>
      <w:r w:rsidRPr="00956187">
        <w:rPr>
          <w:rFonts w:ascii="Bookman Old Style" w:hAnsi="Bookman Old Style"/>
          <w:b w:val="0"/>
          <w:bCs/>
          <w:sz w:val="22"/>
          <w:szCs w:val="22"/>
        </w:rPr>
        <w:t xml:space="preserve"> </w:t>
      </w:r>
      <w:r w:rsidRPr="00956187">
        <w:rPr>
          <w:rStyle w:val="text"/>
          <w:rFonts w:ascii="Bookman Old Style" w:hAnsi="Bookman Old Style" w:cs="Segoe UI"/>
          <w:b w:val="0"/>
          <w:bCs/>
          <w:color w:val="000000"/>
          <w:sz w:val="22"/>
          <w:szCs w:val="22"/>
        </w:rPr>
        <w:t>And again he says,“Here am I, and the children God has given me.”</w:t>
      </w:r>
      <w:r w:rsidRPr="00956187">
        <w:rPr>
          <w:rStyle w:val="text"/>
          <w:rFonts w:ascii="Bookman Old Style" w:hAnsi="Bookman Old Style" w:cs="Segoe UI"/>
          <w:b w:val="0"/>
          <w:bCs/>
          <w:color w:val="000000"/>
          <w:sz w:val="22"/>
          <w:szCs w:val="22"/>
          <w:vertAlign w:val="superscript"/>
        </w:rPr>
        <w:t xml:space="preserve"> </w:t>
      </w:r>
      <w:r w:rsidRPr="00956187">
        <w:rPr>
          <w:rStyle w:val="text"/>
          <w:rFonts w:ascii="Bookman Old Style" w:hAnsi="Bookman Old Style" w:cs="Segoe UI"/>
          <w:b w:val="0"/>
          <w:bCs/>
          <w:color w:val="000000"/>
          <w:sz w:val="22"/>
          <w:szCs w:val="22"/>
        </w:rPr>
        <w:t xml:space="preserve"> Since the children have flesh and blood, he too shared in their humanity so that by his death he might break the power of him who holds the power of death—that is, the devil—</w:t>
      </w:r>
      <w:r w:rsidRPr="00956187">
        <w:rPr>
          <w:rFonts w:ascii="Bookman Old Style" w:hAnsi="Bookman Old Style" w:cs="Segoe UI"/>
          <w:b w:val="0"/>
          <w:bCs/>
          <w:color w:val="000000"/>
          <w:sz w:val="22"/>
          <w:szCs w:val="22"/>
        </w:rPr>
        <w:t> </w:t>
      </w:r>
      <w:r w:rsidRPr="00956187">
        <w:rPr>
          <w:rStyle w:val="text"/>
          <w:rFonts w:ascii="Bookman Old Style" w:hAnsi="Bookman Old Style" w:cs="Segoe UI"/>
          <w:b w:val="0"/>
          <w:bCs/>
          <w:color w:val="000000"/>
          <w:sz w:val="22"/>
          <w:szCs w:val="22"/>
        </w:rPr>
        <w:t>and free those who all their lives were held in slavery by their fear of death.</w:t>
      </w:r>
      <w:r w:rsidRPr="00956187">
        <w:rPr>
          <w:rFonts w:ascii="Bookman Old Style" w:hAnsi="Bookman Old Style" w:cs="Segoe UI"/>
          <w:b w:val="0"/>
          <w:bCs/>
          <w:color w:val="000000"/>
          <w:sz w:val="22"/>
          <w:szCs w:val="22"/>
        </w:rPr>
        <w:t xml:space="preserve"> </w:t>
      </w:r>
      <w:r w:rsidRPr="00956187">
        <w:rPr>
          <w:rStyle w:val="text"/>
          <w:rFonts w:ascii="Bookman Old Style" w:hAnsi="Bookman Old Style" w:cs="Segoe UI"/>
          <w:b w:val="0"/>
          <w:bCs/>
          <w:color w:val="000000"/>
          <w:sz w:val="22"/>
          <w:szCs w:val="22"/>
        </w:rPr>
        <w:t>For surely it is not angels he helps, but Abraham’s descendants.</w:t>
      </w:r>
      <w:r w:rsidRPr="00956187">
        <w:rPr>
          <w:rFonts w:ascii="Bookman Old Style" w:hAnsi="Bookman Old Style" w:cs="Segoe UI"/>
          <w:b w:val="0"/>
          <w:bCs/>
          <w:color w:val="000000"/>
          <w:sz w:val="22"/>
          <w:szCs w:val="22"/>
        </w:rPr>
        <w:t xml:space="preserve"> </w:t>
      </w:r>
      <w:r w:rsidRPr="00956187">
        <w:rPr>
          <w:rStyle w:val="text"/>
          <w:rFonts w:ascii="Bookman Old Style" w:hAnsi="Bookman Old Style" w:cs="Segoe UI"/>
          <w:b w:val="0"/>
          <w:bCs/>
          <w:color w:val="000000"/>
          <w:sz w:val="22"/>
          <w:szCs w:val="22"/>
        </w:rPr>
        <w:t xml:space="preserve"> For this reason, he had to be made like them, fully human in every way, in order that he might become a merciful and faithful high priest in service to God, and that he might make atonement for the sins of the people.</w:t>
      </w:r>
      <w:r w:rsidRPr="00956187">
        <w:rPr>
          <w:rFonts w:ascii="Bookman Old Style" w:hAnsi="Bookman Old Style" w:cs="Segoe UI"/>
          <w:b w:val="0"/>
          <w:bCs/>
          <w:color w:val="000000"/>
          <w:sz w:val="22"/>
          <w:szCs w:val="22"/>
        </w:rPr>
        <w:t xml:space="preserve"> </w:t>
      </w:r>
      <w:r w:rsidRPr="00956187">
        <w:rPr>
          <w:rStyle w:val="text"/>
          <w:rFonts w:ascii="Bookman Old Style" w:hAnsi="Bookman Old Style" w:cs="Segoe UI"/>
          <w:b w:val="0"/>
          <w:bCs/>
          <w:color w:val="000000"/>
          <w:sz w:val="22"/>
          <w:szCs w:val="22"/>
        </w:rPr>
        <w:t>Because he himself suffered when he was tempted, he is able to help those who are being tempted.”</w:t>
      </w:r>
    </w:p>
    <w:p w14:paraId="25B76F3F" w14:textId="77777777" w:rsidR="00DD6CE3" w:rsidRPr="00956187" w:rsidRDefault="00DD6CE3" w:rsidP="00DD6CE3">
      <w:pPr>
        <w:pStyle w:val="BodyTextIndent"/>
        <w:ind w:left="0"/>
        <w:rPr>
          <w:rFonts w:ascii="Bookman Old Style" w:hAnsi="Bookman Old Style"/>
          <w:b w:val="0"/>
          <w:bCs/>
        </w:rPr>
      </w:pPr>
    </w:p>
    <w:p w14:paraId="09337F62"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The author of Hebrews shows us one of the great titles for Jesus…</w:t>
      </w:r>
    </w:p>
    <w:p w14:paraId="17AA8E9F" w14:textId="77777777" w:rsidR="00DD6CE3" w:rsidRPr="00956187" w:rsidRDefault="00DD6CE3" w:rsidP="00DD6CE3">
      <w:pPr>
        <w:pStyle w:val="BodyTextIndent"/>
        <w:ind w:left="0"/>
        <w:rPr>
          <w:rFonts w:ascii="Bookman Old Style" w:hAnsi="Bookman Old Style"/>
          <w:sz w:val="24"/>
        </w:rPr>
      </w:pPr>
      <w:r w:rsidRPr="00956187">
        <w:rPr>
          <w:rFonts w:ascii="Bookman Old Style" w:hAnsi="Bookman Old Style"/>
        </w:rPr>
        <w:tab/>
      </w:r>
      <w:r w:rsidRPr="00956187">
        <w:rPr>
          <w:rFonts w:ascii="Bookman Old Style" w:hAnsi="Bookman Old Style"/>
          <w:sz w:val="24"/>
        </w:rPr>
        <w:t>He calls Him…the pioneer (author) of glory…and our salvation.</w:t>
      </w:r>
    </w:p>
    <w:p w14:paraId="052E3033"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sz w:val="24"/>
        </w:rPr>
        <w:tab/>
        <w:t>Pioneer…head, chief, the one that started it (Source/Origin).</w:t>
      </w:r>
    </w:p>
    <w:p w14:paraId="57FBBE1D"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How was Jesus enabled to take on the role?…</w:t>
      </w:r>
    </w:p>
    <w:p w14:paraId="6FB9311B"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ab/>
        <w:t>God made Him perfect through suffering.</w:t>
      </w:r>
    </w:p>
    <w:p w14:paraId="2E9DB918" w14:textId="77777777" w:rsidR="00DD6CE3" w:rsidRPr="00956187" w:rsidRDefault="00DD6CE3" w:rsidP="00DD6CE3">
      <w:pPr>
        <w:pStyle w:val="BodyTextIndent"/>
        <w:rPr>
          <w:rFonts w:ascii="Bookman Old Style" w:hAnsi="Bookman Old Style"/>
          <w:sz w:val="24"/>
        </w:rPr>
      </w:pPr>
      <w:r w:rsidRPr="00956187">
        <w:rPr>
          <w:rFonts w:ascii="Bookman Old Style" w:hAnsi="Bookman Old Style"/>
          <w:sz w:val="24"/>
        </w:rPr>
        <w:t xml:space="preserve">Better translated…He was an unblemished sacrifice who bled and died for our sins. </w:t>
      </w:r>
    </w:p>
    <w:p w14:paraId="73D290ED"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Through suffering, Jesus was made fully able to complete the task of being the pioneer (source…origin) of our salvation.</w:t>
      </w:r>
    </w:p>
    <w:p w14:paraId="700ED1AD"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How can that be?</w:t>
      </w:r>
    </w:p>
    <w:p w14:paraId="038EC42D" w14:textId="77777777" w:rsidR="00DD6CE3" w:rsidRPr="00956187" w:rsidRDefault="00DD6CE3" w:rsidP="00DD6CE3">
      <w:pPr>
        <w:pStyle w:val="BodyTextIndent"/>
        <w:numPr>
          <w:ilvl w:val="0"/>
          <w:numId w:val="3"/>
        </w:numPr>
        <w:rPr>
          <w:rFonts w:ascii="Bookman Old Style" w:hAnsi="Bookman Old Style"/>
          <w:sz w:val="24"/>
        </w:rPr>
      </w:pPr>
      <w:r w:rsidRPr="00956187">
        <w:rPr>
          <w:rFonts w:ascii="Bookman Old Style" w:hAnsi="Bookman Old Style"/>
          <w:sz w:val="24"/>
        </w:rPr>
        <w:t>Through His sufferings He identifies with us (man)</w:t>
      </w:r>
    </w:p>
    <w:p w14:paraId="17089C3C" w14:textId="77777777" w:rsidR="00DD6CE3" w:rsidRPr="00956187" w:rsidRDefault="00DD6CE3" w:rsidP="00DD6CE3">
      <w:pPr>
        <w:pStyle w:val="BodyTextIndent"/>
        <w:numPr>
          <w:ilvl w:val="0"/>
          <w:numId w:val="3"/>
        </w:numPr>
        <w:rPr>
          <w:rFonts w:ascii="Bookman Old Style" w:hAnsi="Bookman Old Style"/>
          <w:sz w:val="24"/>
        </w:rPr>
      </w:pPr>
      <w:r w:rsidRPr="00956187">
        <w:rPr>
          <w:rFonts w:ascii="Bookman Old Style" w:hAnsi="Bookman Old Style"/>
          <w:sz w:val="24"/>
        </w:rPr>
        <w:t>Through this Identity, Jesus Christ sympathizes with us.</w:t>
      </w:r>
    </w:p>
    <w:p w14:paraId="405E71E1" w14:textId="77777777" w:rsidR="00DD6CE3" w:rsidRPr="00956187" w:rsidRDefault="00DD6CE3" w:rsidP="00DD6CE3">
      <w:pPr>
        <w:pStyle w:val="BodyTextIndent"/>
        <w:rPr>
          <w:rFonts w:ascii="Bookman Old Style" w:hAnsi="Bookman Old Style"/>
          <w:sz w:val="24"/>
        </w:rPr>
      </w:pPr>
      <w:r w:rsidRPr="00956187">
        <w:rPr>
          <w:rFonts w:ascii="Bookman Old Style" w:hAnsi="Bookman Old Style"/>
          <w:sz w:val="24"/>
        </w:rPr>
        <w:t>He literally feels with us…the hurt, the pain, the agony, and the difficulties…</w:t>
      </w:r>
    </w:p>
    <w:p w14:paraId="0243948A" w14:textId="77777777" w:rsidR="00DD6CE3" w:rsidRPr="00956187" w:rsidRDefault="00DD6CE3" w:rsidP="00DD6CE3">
      <w:pPr>
        <w:pStyle w:val="BodyTextIndent"/>
        <w:numPr>
          <w:ilvl w:val="0"/>
          <w:numId w:val="3"/>
        </w:numPr>
        <w:rPr>
          <w:rFonts w:ascii="Bookman Old Style" w:hAnsi="Bookman Old Style"/>
          <w:sz w:val="24"/>
        </w:rPr>
      </w:pPr>
      <w:r w:rsidRPr="00956187">
        <w:rPr>
          <w:rFonts w:ascii="Bookman Old Style" w:hAnsi="Bookman Old Style"/>
          <w:sz w:val="24"/>
        </w:rPr>
        <w:t>Because He sympathizes with us, He can really help us.</w:t>
      </w:r>
    </w:p>
    <w:p w14:paraId="75A636C4" w14:textId="77777777" w:rsidR="00DD6CE3" w:rsidRPr="00956187" w:rsidRDefault="00DD6CE3" w:rsidP="00DD6CE3">
      <w:pPr>
        <w:pStyle w:val="BodyTextIndent"/>
        <w:rPr>
          <w:rFonts w:ascii="Bookman Old Style" w:hAnsi="Bookman Old Style"/>
          <w:sz w:val="24"/>
        </w:rPr>
      </w:pPr>
      <w:r w:rsidRPr="00956187">
        <w:rPr>
          <w:rFonts w:ascii="Bookman Old Style" w:hAnsi="Bookman Old Style"/>
          <w:sz w:val="24"/>
        </w:rPr>
        <w:t>He has met our sorrows.</w:t>
      </w:r>
    </w:p>
    <w:p w14:paraId="048FE5BC" w14:textId="77777777" w:rsidR="00DD6CE3" w:rsidRPr="00956187" w:rsidRDefault="00DD6CE3" w:rsidP="00DD6CE3">
      <w:pPr>
        <w:pStyle w:val="BodyTextIndent"/>
        <w:rPr>
          <w:rFonts w:ascii="Bookman Old Style" w:hAnsi="Bookman Old Style"/>
        </w:rPr>
      </w:pPr>
      <w:r w:rsidRPr="00956187">
        <w:rPr>
          <w:rFonts w:ascii="Bookman Old Style" w:hAnsi="Bookman Old Style"/>
          <w:sz w:val="24"/>
        </w:rPr>
        <w:tab/>
        <w:t>He has been tempted as we are.</w:t>
      </w:r>
    </w:p>
    <w:p w14:paraId="1F6D1053" w14:textId="77777777" w:rsidR="00DD6CE3" w:rsidRPr="00956187" w:rsidRDefault="00DD6CE3" w:rsidP="00DD6CE3">
      <w:pPr>
        <w:pStyle w:val="BodyTextIndent"/>
        <w:ind w:left="0"/>
        <w:rPr>
          <w:rFonts w:ascii="Bookman Old Style" w:hAnsi="Bookman Old Style"/>
        </w:rPr>
      </w:pPr>
      <w:r w:rsidRPr="00956187">
        <w:rPr>
          <w:rFonts w:ascii="Bookman Old Style" w:hAnsi="Bookman Old Style"/>
        </w:rPr>
        <w:t>THE RESULT:  HE KNOWS EXACTLY WHAT WE NEED AND HE CAN GIVE IT!</w:t>
      </w:r>
    </w:p>
    <w:p w14:paraId="585EDE79" w14:textId="4BA80AAC" w:rsidR="00DD6CE3" w:rsidRPr="00956187" w:rsidRDefault="00DD6CE3" w:rsidP="00DD6CE3">
      <w:pPr>
        <w:rPr>
          <w:rFonts w:ascii="Bookman Old Style" w:hAnsi="Bookman Old Style"/>
        </w:rPr>
      </w:pPr>
    </w:p>
    <w:sectPr w:rsidR="00DD6CE3" w:rsidRPr="009561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3840" w14:textId="77777777" w:rsidR="00675332" w:rsidRDefault="00675332" w:rsidP="007D7844">
      <w:r>
        <w:separator/>
      </w:r>
    </w:p>
  </w:endnote>
  <w:endnote w:type="continuationSeparator" w:id="0">
    <w:p w14:paraId="5B4F6E54" w14:textId="77777777" w:rsidR="00675332" w:rsidRDefault="00675332" w:rsidP="007D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3FD2" w14:textId="77777777" w:rsidR="00675332" w:rsidRDefault="00675332" w:rsidP="007D7844">
      <w:r>
        <w:separator/>
      </w:r>
    </w:p>
  </w:footnote>
  <w:footnote w:type="continuationSeparator" w:id="0">
    <w:p w14:paraId="58B97F06" w14:textId="77777777" w:rsidR="00675332" w:rsidRDefault="00675332" w:rsidP="007D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F14"/>
    <w:multiLevelType w:val="multilevel"/>
    <w:tmpl w:val="E41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82BB9"/>
    <w:multiLevelType w:val="hybridMultilevel"/>
    <w:tmpl w:val="F146AC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637970"/>
    <w:multiLevelType w:val="hybridMultilevel"/>
    <w:tmpl w:val="1A8C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01560"/>
    <w:multiLevelType w:val="hybridMultilevel"/>
    <w:tmpl w:val="084471DA"/>
    <w:lvl w:ilvl="0" w:tplc="E724F01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8D162CF"/>
    <w:multiLevelType w:val="hybridMultilevel"/>
    <w:tmpl w:val="0C7E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8A0663"/>
    <w:multiLevelType w:val="hybridMultilevel"/>
    <w:tmpl w:val="7B80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20E3B"/>
    <w:multiLevelType w:val="hybridMultilevel"/>
    <w:tmpl w:val="4C4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735938">
    <w:abstractNumId w:val="4"/>
  </w:num>
  <w:num w:numId="2" w16cid:durableId="1249388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428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834719">
    <w:abstractNumId w:val="0"/>
  </w:num>
  <w:num w:numId="5" w16cid:durableId="1983462037">
    <w:abstractNumId w:val="1"/>
  </w:num>
  <w:num w:numId="6" w16cid:durableId="1444769875">
    <w:abstractNumId w:val="6"/>
  </w:num>
  <w:num w:numId="7" w16cid:durableId="1277253131">
    <w:abstractNumId w:val="5"/>
  </w:num>
  <w:num w:numId="8" w16cid:durableId="78361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E3"/>
    <w:rsid w:val="00163D88"/>
    <w:rsid w:val="00295D3B"/>
    <w:rsid w:val="00323E69"/>
    <w:rsid w:val="00550899"/>
    <w:rsid w:val="005B61FD"/>
    <w:rsid w:val="00675332"/>
    <w:rsid w:val="007D7844"/>
    <w:rsid w:val="00835A3B"/>
    <w:rsid w:val="008867F1"/>
    <w:rsid w:val="00956187"/>
    <w:rsid w:val="00983D70"/>
    <w:rsid w:val="00B11908"/>
    <w:rsid w:val="00BA69FA"/>
    <w:rsid w:val="00C53D30"/>
    <w:rsid w:val="00D7761C"/>
    <w:rsid w:val="00DB40E1"/>
    <w:rsid w:val="00DD6CE3"/>
    <w:rsid w:val="00E26149"/>
    <w:rsid w:val="00F5182E"/>
    <w:rsid w:val="00FB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E5F5"/>
  <w15:docId w15:val="{06B2D9FF-913C-4C50-8DB8-6E0C52EB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E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784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D784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D6CE3"/>
    <w:pPr>
      <w:ind w:left="1440"/>
    </w:pPr>
    <w:rPr>
      <w:b/>
      <w:i/>
      <w:sz w:val="28"/>
    </w:rPr>
  </w:style>
  <w:style w:type="character" w:customStyle="1" w:styleId="BodyTextIndentChar">
    <w:name w:val="Body Text Indent Char"/>
    <w:basedOn w:val="DefaultParagraphFont"/>
    <w:link w:val="BodyTextIndent"/>
    <w:semiHidden/>
    <w:rsid w:val="00DD6CE3"/>
    <w:rPr>
      <w:rFonts w:ascii="Times New Roman" w:eastAsia="Times New Roman" w:hAnsi="Times New Roman" w:cs="Times New Roman"/>
      <w:b/>
      <w:i/>
      <w:sz w:val="28"/>
      <w:szCs w:val="24"/>
    </w:rPr>
  </w:style>
  <w:style w:type="character" w:customStyle="1" w:styleId="text">
    <w:name w:val="text"/>
    <w:basedOn w:val="DefaultParagraphFont"/>
    <w:rsid w:val="00DD6CE3"/>
  </w:style>
  <w:style w:type="character" w:customStyle="1" w:styleId="indent-1-breaks">
    <w:name w:val="indent-1-breaks"/>
    <w:basedOn w:val="DefaultParagraphFont"/>
    <w:rsid w:val="00DD6CE3"/>
  </w:style>
  <w:style w:type="character" w:customStyle="1" w:styleId="Heading1Char">
    <w:name w:val="Heading 1 Char"/>
    <w:basedOn w:val="DefaultParagraphFont"/>
    <w:link w:val="Heading1"/>
    <w:uiPriority w:val="9"/>
    <w:rsid w:val="007D78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8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7844"/>
    <w:pPr>
      <w:spacing w:before="100" w:beforeAutospacing="1" w:after="100" w:afterAutospacing="1"/>
    </w:pPr>
  </w:style>
  <w:style w:type="paragraph" w:customStyle="1" w:styleId="column">
    <w:name w:val="column"/>
    <w:basedOn w:val="Normal"/>
    <w:rsid w:val="007D7844"/>
    <w:pPr>
      <w:spacing w:before="100" w:beforeAutospacing="1" w:after="100" w:afterAutospacing="1"/>
    </w:pPr>
  </w:style>
  <w:style w:type="character" w:styleId="Hyperlink">
    <w:name w:val="Hyperlink"/>
    <w:basedOn w:val="DefaultParagraphFont"/>
    <w:uiPriority w:val="99"/>
    <w:semiHidden/>
    <w:unhideWhenUsed/>
    <w:rsid w:val="007D7844"/>
    <w:rPr>
      <w:color w:val="0000FF"/>
      <w:u w:val="single"/>
    </w:rPr>
  </w:style>
  <w:style w:type="character" w:customStyle="1" w:styleId="promo">
    <w:name w:val="promo"/>
    <w:basedOn w:val="DefaultParagraphFont"/>
    <w:rsid w:val="007D7844"/>
  </w:style>
  <w:style w:type="character" w:customStyle="1" w:styleId="year">
    <w:name w:val="year"/>
    <w:basedOn w:val="DefaultParagraphFont"/>
    <w:rsid w:val="007D7844"/>
  </w:style>
  <w:style w:type="character" w:customStyle="1" w:styleId="name">
    <w:name w:val="name"/>
    <w:basedOn w:val="DefaultParagraphFont"/>
    <w:rsid w:val="007D7844"/>
  </w:style>
  <w:style w:type="character" w:styleId="Strong">
    <w:name w:val="Strong"/>
    <w:basedOn w:val="DefaultParagraphFont"/>
    <w:uiPriority w:val="22"/>
    <w:qFormat/>
    <w:rsid w:val="007D7844"/>
    <w:rPr>
      <w:b/>
      <w:bCs/>
    </w:rPr>
  </w:style>
  <w:style w:type="character" w:styleId="Emphasis">
    <w:name w:val="Emphasis"/>
    <w:basedOn w:val="DefaultParagraphFont"/>
    <w:uiPriority w:val="20"/>
    <w:qFormat/>
    <w:rsid w:val="007D7844"/>
    <w:rPr>
      <w:i/>
      <w:iCs/>
    </w:rPr>
  </w:style>
  <w:style w:type="paragraph" w:styleId="FootnoteText">
    <w:name w:val="footnote text"/>
    <w:basedOn w:val="Normal"/>
    <w:link w:val="FootnoteTextChar"/>
    <w:semiHidden/>
    <w:rsid w:val="007D7844"/>
    <w:rPr>
      <w:rFonts w:ascii="Arial" w:hAnsi="Arial"/>
      <w:sz w:val="20"/>
      <w:szCs w:val="20"/>
    </w:rPr>
  </w:style>
  <w:style w:type="character" w:customStyle="1" w:styleId="FootnoteTextChar">
    <w:name w:val="Footnote Text Char"/>
    <w:basedOn w:val="DefaultParagraphFont"/>
    <w:link w:val="FootnoteText"/>
    <w:semiHidden/>
    <w:rsid w:val="007D7844"/>
    <w:rPr>
      <w:rFonts w:ascii="Arial" w:eastAsia="Times New Roman" w:hAnsi="Arial" w:cs="Times New Roman"/>
      <w:sz w:val="20"/>
      <w:szCs w:val="20"/>
    </w:rPr>
  </w:style>
  <w:style w:type="character" w:styleId="FootnoteReference">
    <w:name w:val="footnote reference"/>
    <w:basedOn w:val="DefaultParagraphFont"/>
    <w:semiHidden/>
    <w:rsid w:val="007D7844"/>
    <w:rPr>
      <w:vertAlign w:val="superscript"/>
    </w:rPr>
  </w:style>
  <w:style w:type="paragraph" w:styleId="ListParagraph">
    <w:name w:val="List Paragraph"/>
    <w:basedOn w:val="Normal"/>
    <w:uiPriority w:val="34"/>
    <w:qFormat/>
    <w:rsid w:val="0095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460">
      <w:bodyDiv w:val="1"/>
      <w:marLeft w:val="0"/>
      <w:marRight w:val="0"/>
      <w:marTop w:val="0"/>
      <w:marBottom w:val="0"/>
      <w:divBdr>
        <w:top w:val="none" w:sz="0" w:space="0" w:color="auto"/>
        <w:left w:val="none" w:sz="0" w:space="0" w:color="auto"/>
        <w:bottom w:val="none" w:sz="0" w:space="0" w:color="auto"/>
        <w:right w:val="none" w:sz="0" w:space="0" w:color="auto"/>
      </w:divBdr>
    </w:div>
    <w:div w:id="290208342">
      <w:bodyDiv w:val="1"/>
      <w:marLeft w:val="0"/>
      <w:marRight w:val="0"/>
      <w:marTop w:val="0"/>
      <w:marBottom w:val="0"/>
      <w:divBdr>
        <w:top w:val="none" w:sz="0" w:space="0" w:color="auto"/>
        <w:left w:val="none" w:sz="0" w:space="0" w:color="auto"/>
        <w:bottom w:val="none" w:sz="0" w:space="0" w:color="auto"/>
        <w:right w:val="none" w:sz="0" w:space="0" w:color="auto"/>
      </w:divBdr>
      <w:divsChild>
        <w:div w:id="233589565">
          <w:marLeft w:val="0"/>
          <w:marRight w:val="0"/>
          <w:marTop w:val="150"/>
          <w:marBottom w:val="150"/>
          <w:divBdr>
            <w:top w:val="none" w:sz="0" w:space="0" w:color="auto"/>
            <w:left w:val="single" w:sz="36" w:space="8" w:color="E77401"/>
            <w:bottom w:val="none" w:sz="0" w:space="0" w:color="auto"/>
            <w:right w:val="none" w:sz="0" w:space="0" w:color="auto"/>
          </w:divBdr>
        </w:div>
        <w:div w:id="261032226">
          <w:marLeft w:val="-225"/>
          <w:marRight w:val="-225"/>
          <w:marTop w:val="300"/>
          <w:marBottom w:val="0"/>
          <w:divBdr>
            <w:top w:val="none" w:sz="0" w:space="0" w:color="auto"/>
            <w:left w:val="none" w:sz="0" w:space="0" w:color="auto"/>
            <w:bottom w:val="none" w:sz="0" w:space="0" w:color="auto"/>
            <w:right w:val="none" w:sz="0" w:space="0" w:color="auto"/>
          </w:divBdr>
        </w:div>
        <w:div w:id="1777018379">
          <w:marLeft w:val="0"/>
          <w:marRight w:val="0"/>
          <w:marTop w:val="300"/>
          <w:marBottom w:val="450"/>
          <w:divBdr>
            <w:top w:val="none" w:sz="0" w:space="0" w:color="auto"/>
            <w:left w:val="none" w:sz="0" w:space="0" w:color="auto"/>
            <w:bottom w:val="none" w:sz="0" w:space="0" w:color="auto"/>
            <w:right w:val="none" w:sz="0" w:space="0" w:color="auto"/>
          </w:divBdr>
          <w:divsChild>
            <w:div w:id="1841582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ristianity.com/bible/search/?ver=niv&amp;q=psalms+89:5" TargetMode="External"/><Relationship Id="rId18" Type="http://schemas.openxmlformats.org/officeDocument/2006/relationships/hyperlink" Target="https://www.christianity.com/wiki/god/what-does-it-mean-to-be-in-the-presence-of-god-isn-t-he-always-with-us.html" TargetMode="External"/><Relationship Id="rId26" Type="http://schemas.openxmlformats.org/officeDocument/2006/relationships/hyperlink" Target="http://www.christianity.com/bible/search/?ver=niv&amp;q=isaiah+14:12" TargetMode="External"/><Relationship Id="rId39" Type="http://schemas.openxmlformats.org/officeDocument/2006/relationships/hyperlink" Target="http://www.christianity.com/bible/search/?ver=niv&amp;q=john+16:11" TargetMode="External"/><Relationship Id="rId3" Type="http://schemas.openxmlformats.org/officeDocument/2006/relationships/settings" Target="settings.xml"/><Relationship Id="rId21" Type="http://schemas.openxmlformats.org/officeDocument/2006/relationships/hyperlink" Target="http://www.christianity.com/bible/search/?ver=niv&amp;q=revelations+12:7" TargetMode="External"/><Relationship Id="rId34" Type="http://schemas.openxmlformats.org/officeDocument/2006/relationships/hyperlink" Target="http://www.christianity.com/bible/search/?ver=niv&amp;q=revelations+12:9" TargetMode="External"/><Relationship Id="rId42" Type="http://schemas.openxmlformats.org/officeDocument/2006/relationships/hyperlink" Target="https://www.christianity.com/wiki/angels-and-demons/who-is-abaddon-in-the-bible.html" TargetMode="External"/><Relationship Id="rId47" Type="http://schemas.openxmlformats.org/officeDocument/2006/relationships/hyperlink" Target="http://www.christianity.com/bible/search/?ver=niv&amp;q=exodus+3%3a2-6" TargetMode="External"/><Relationship Id="rId50" Type="http://schemas.openxmlformats.org/officeDocument/2006/relationships/hyperlink" Target="http://www.christianity.com/bible/search/?ver=niv&amp;q=judges+13:18" TargetMode="External"/><Relationship Id="rId7" Type="http://schemas.openxmlformats.org/officeDocument/2006/relationships/image" Target="media/image1.jpeg"/><Relationship Id="rId12" Type="http://schemas.openxmlformats.org/officeDocument/2006/relationships/hyperlink" Target="http://www.christianity.com/bible/search/?ver=niv&amp;q=1+kings+22:19" TargetMode="External"/><Relationship Id="rId17" Type="http://schemas.openxmlformats.org/officeDocument/2006/relationships/hyperlink" Target="https://www.christianity.com/wiki/angels-and-demons/what-does-the-bible-say-about-the-angel-gabriel.html" TargetMode="External"/><Relationship Id="rId25" Type="http://schemas.openxmlformats.org/officeDocument/2006/relationships/hyperlink" Target="https://www.christianity.com/wiki/angels-and-demons/why-was-satan-banished-in-the-bible.html" TargetMode="External"/><Relationship Id="rId33" Type="http://schemas.openxmlformats.org/officeDocument/2006/relationships/hyperlink" Target="https://www.christianity.com/wiki/sin/did-evil-exist-before-adam-and-eve-sinned.html" TargetMode="External"/><Relationship Id="rId38" Type="http://schemas.openxmlformats.org/officeDocument/2006/relationships/hyperlink" Target="http://www.christianity.com/bible/search/?ver=niv&amp;q=romans+5:12" TargetMode="External"/><Relationship Id="rId46" Type="http://schemas.openxmlformats.org/officeDocument/2006/relationships/hyperlink" Target="http://www.christianity.com/bible/search/?ver=niv&amp;q=genesis+16%3a7-13" TargetMode="External"/><Relationship Id="rId2" Type="http://schemas.openxmlformats.org/officeDocument/2006/relationships/styles" Target="styles.xml"/><Relationship Id="rId16" Type="http://schemas.openxmlformats.org/officeDocument/2006/relationships/hyperlink" Target="http://www.christianity.com/bible/search/?ver=niv&amp;q=psalms+29:1" TargetMode="External"/><Relationship Id="rId20" Type="http://schemas.openxmlformats.org/officeDocument/2006/relationships/hyperlink" Target="http://www.christianity.com/bible/search/?ver=niv&amp;q=jude+1:9" TargetMode="External"/><Relationship Id="rId29" Type="http://schemas.openxmlformats.org/officeDocument/2006/relationships/hyperlink" Target="http://www.christianity.com/bible/search/?ver=niv&amp;q=ephesians+2:2" TargetMode="External"/><Relationship Id="rId41" Type="http://schemas.openxmlformats.org/officeDocument/2006/relationships/hyperlink" Target="http://www.christianity.com/bible/search/?ver=niv&amp;q=revelations+2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ianity.com/bible/search/?ver=niv&amp;q=psalms+148:2" TargetMode="External"/><Relationship Id="rId24" Type="http://schemas.openxmlformats.org/officeDocument/2006/relationships/hyperlink" Target="https://www.christianity.com/wiki/angels-and-demons/was-satan-an-angel.html" TargetMode="External"/><Relationship Id="rId32" Type="http://schemas.openxmlformats.org/officeDocument/2006/relationships/hyperlink" Target="http://www.christianity.com/bible/search/?ver=niv&amp;q=2+corinthians+11:14" TargetMode="External"/><Relationship Id="rId37" Type="http://schemas.openxmlformats.org/officeDocument/2006/relationships/hyperlink" Target="http://www.christianity.com/bible/search/?ver=niv&amp;q=genesis+3:4" TargetMode="External"/><Relationship Id="rId40" Type="http://schemas.openxmlformats.org/officeDocument/2006/relationships/hyperlink" Target="https://www.christianity.com/wiki/end-times/is-jesus-coming-back-soon.html" TargetMode="External"/><Relationship Id="rId45" Type="http://schemas.openxmlformats.org/officeDocument/2006/relationships/hyperlink" Target="https://www.christianity.com/wiki/bible/was-yahweh-originally-an-edomite-or-canaanite-god.html" TargetMode="External"/><Relationship Id="rId5" Type="http://schemas.openxmlformats.org/officeDocument/2006/relationships/footnotes" Target="footnotes.xml"/><Relationship Id="rId15" Type="http://schemas.openxmlformats.org/officeDocument/2006/relationships/hyperlink" Target="http://www.christianity.com/bible/search/?ver=niv&amp;q=daniel+10:13" TargetMode="External"/><Relationship Id="rId23" Type="http://schemas.openxmlformats.org/officeDocument/2006/relationships/hyperlink" Target="http://www.christianity.com/bible/search/?ver=niv&amp;q=daniel+12:1" TargetMode="External"/><Relationship Id="rId28" Type="http://schemas.openxmlformats.org/officeDocument/2006/relationships/hyperlink" Target="http://www.christianity.com/bible/search/?ver=niv&amp;q=john+16:11" TargetMode="External"/><Relationship Id="rId36" Type="http://schemas.openxmlformats.org/officeDocument/2006/relationships/hyperlink" Target="http://www.christianity.com/bible/search/?ver=niv&amp;q=john+8:44" TargetMode="External"/><Relationship Id="rId49" Type="http://schemas.openxmlformats.org/officeDocument/2006/relationships/hyperlink" Target="http://www.christianity.com/bible/search/?ver=niv&amp;q=judges+6:12" TargetMode="External"/><Relationship Id="rId10" Type="http://schemas.openxmlformats.org/officeDocument/2006/relationships/hyperlink" Target="http://www.christianity.com/bible/search/?ver=niv&amp;q=psalms+89:6" TargetMode="External"/><Relationship Id="rId19" Type="http://schemas.openxmlformats.org/officeDocument/2006/relationships/hyperlink" Target="https://www.christianity.com/wiki/angels-and-demons/who-is-the-archangel-michael.html" TargetMode="External"/><Relationship Id="rId31" Type="http://schemas.openxmlformats.org/officeDocument/2006/relationships/hyperlink" Target="http://www.christianity.com/bible/search/?ver=niv&amp;q=2+corinthians+4:4" TargetMode="External"/><Relationship Id="rId44" Type="http://schemas.openxmlformats.org/officeDocument/2006/relationships/hyperlink" Target="https://www.christianity.com/wiki/angels-and-demons/the-angel-of-the-lord.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ristianity.com/bible/search/?ver=niv&amp;q=job+1:6" TargetMode="External"/><Relationship Id="rId14" Type="http://schemas.openxmlformats.org/officeDocument/2006/relationships/hyperlink" Target="http://www.christianity.com/bible/search/?ver=niv&amp;q=daniel+4:13" TargetMode="External"/><Relationship Id="rId22" Type="http://schemas.openxmlformats.org/officeDocument/2006/relationships/hyperlink" Target="http://www.christianity.com/bible/search/?ver=niv&amp;q=daniel+10:13" TargetMode="External"/><Relationship Id="rId27" Type="http://schemas.openxmlformats.org/officeDocument/2006/relationships/hyperlink" Target="http://www.christianity.com/bible/search/?ver=niv&amp;q=ezekiel+28%3a12-19" TargetMode="External"/><Relationship Id="rId30" Type="http://schemas.openxmlformats.org/officeDocument/2006/relationships/hyperlink" Target="http://www.christianity.com/bible/search/?ver=niv&amp;q=john+5:19" TargetMode="External"/><Relationship Id="rId35" Type="http://schemas.openxmlformats.org/officeDocument/2006/relationships/hyperlink" Target="http://www.christianity.com/bible/search/?ver=niv&amp;q=john+10:10" TargetMode="External"/><Relationship Id="rId43" Type="http://schemas.openxmlformats.org/officeDocument/2006/relationships/hyperlink" Target="http://www.christianity.com/bible/search/?ver=niv&amp;q=revelations+9%3a1-3" TargetMode="External"/><Relationship Id="rId48" Type="http://schemas.openxmlformats.org/officeDocument/2006/relationships/hyperlink" Target="http://www.christianity.com/bible/search/?ver=niv&amp;q=judges+2:1" TargetMode="External"/><Relationship Id="rId8" Type="http://schemas.openxmlformats.org/officeDocument/2006/relationships/hyperlink" Target="http://www.christianity.com/bible/search/?ver=niv&amp;q=luke+12:8"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2022-10-28T20:54:00Z</dcterms:created>
  <dcterms:modified xsi:type="dcterms:W3CDTF">2022-10-28T20:54:00Z</dcterms:modified>
</cp:coreProperties>
</file>