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596" w:rsidRDefault="004F2915" w:rsidP="00E0088E">
      <w:pPr>
        <w:jc w:val="center"/>
        <w:rPr>
          <w:rFonts w:ascii="Times New Roman" w:hAnsi="Times New Roman"/>
          <w:sz w:val="28"/>
          <w:szCs w:val="28"/>
        </w:rPr>
      </w:pPr>
      <w:bookmarkStart w:id="0" w:name="_GoBack"/>
      <w:bookmarkEnd w:id="0"/>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8pt;height:99pt">
            <v:imagedata r:id="rId7" o:title="Anonymous-Flag-of-Israel[1]"/>
          </v:shape>
        </w:pict>
      </w:r>
      <w:r>
        <w:rPr>
          <w:rFonts w:ascii="Times New Roman" w:hAnsi="Times New Roman"/>
          <w:sz w:val="28"/>
          <w:szCs w:val="28"/>
        </w:rPr>
        <w:pict>
          <v:shape id="_x0000_i1026" type="#_x0000_t75" style="width:157.8pt;height:103.8pt">
            <v:imagedata r:id="rId8" o:title="Animated-Flag-Christian[1]"/>
            <o:lock v:ext="edit" cropping="t"/>
          </v:shape>
        </w:pict>
      </w:r>
    </w:p>
    <w:p w:rsidR="001312ED" w:rsidRDefault="001312ED">
      <w:pPr>
        <w:rPr>
          <w:rFonts w:ascii="Times New Roman" w:hAnsi="Times New Roman"/>
          <w:sz w:val="28"/>
          <w:szCs w:val="28"/>
        </w:rPr>
      </w:pPr>
    </w:p>
    <w:p w:rsidR="001312ED" w:rsidRDefault="001312ED" w:rsidP="001312ED">
      <w:pPr>
        <w:spacing w:line="480" w:lineRule="auto"/>
        <w:jc w:val="center"/>
        <w:rPr>
          <w:rFonts w:ascii="Times New Roman" w:hAnsi="Times New Roman"/>
          <w:b/>
        </w:rPr>
      </w:pPr>
      <w:r w:rsidRPr="001312ED">
        <w:rPr>
          <w:rFonts w:ascii="Times New Roman" w:hAnsi="Times New Roman"/>
          <w:b/>
        </w:rPr>
        <w:t>COMPARE AND CONTRAST ISRAEL AND THE CHURCH</w:t>
      </w:r>
    </w:p>
    <w:p w:rsidR="00C83CD6" w:rsidRDefault="00C83CD6" w:rsidP="001312ED">
      <w:pPr>
        <w:spacing w:line="480" w:lineRule="auto"/>
        <w:jc w:val="center"/>
        <w:rPr>
          <w:rFonts w:ascii="Times New Roman" w:hAnsi="Times New Roman"/>
          <w:b/>
        </w:rPr>
      </w:pPr>
      <w:r>
        <w:rPr>
          <w:rFonts w:ascii="Times New Roman" w:hAnsi="Times New Roman"/>
          <w:b/>
        </w:rPr>
        <w:t>By Sherry Cumby</w:t>
      </w:r>
    </w:p>
    <w:p w:rsidR="001312ED" w:rsidRPr="001312ED" w:rsidRDefault="001312ED" w:rsidP="001312ED">
      <w:pPr>
        <w:spacing w:line="480" w:lineRule="auto"/>
        <w:jc w:val="center"/>
        <w:rPr>
          <w:rFonts w:ascii="Times New Roman" w:hAnsi="Times New Roman"/>
        </w:rPr>
      </w:pPr>
    </w:p>
    <w:p w:rsidR="001312ED" w:rsidRDefault="001312ED" w:rsidP="006D50FF">
      <w:pPr>
        <w:spacing w:line="480" w:lineRule="auto"/>
        <w:rPr>
          <w:rFonts w:ascii="Times New Roman" w:hAnsi="Times New Roman"/>
        </w:rPr>
      </w:pPr>
      <w:r w:rsidRPr="001312ED">
        <w:rPr>
          <w:rFonts w:ascii="Times New Roman" w:hAnsi="Times New Roman"/>
        </w:rPr>
        <w:tab/>
        <w:t>The Apostle Paul</w:t>
      </w:r>
      <w:r>
        <w:rPr>
          <w:rFonts w:ascii="Times New Roman" w:hAnsi="Times New Roman"/>
        </w:rPr>
        <w:t xml:space="preserve"> was moved upon by the power of the Holy Spirit of the Living God to </w:t>
      </w:r>
      <w:r w:rsidR="00682E2B">
        <w:rPr>
          <w:rFonts w:ascii="Times New Roman" w:hAnsi="Times New Roman"/>
        </w:rPr>
        <w:t xml:space="preserve">teach mankind the sovereign plan for </w:t>
      </w:r>
      <w:smartTag w:uri="urn:schemas-microsoft-com:office:smarttags" w:element="country-region">
        <w:r w:rsidR="00682E2B">
          <w:rPr>
            <w:rFonts w:ascii="Times New Roman" w:hAnsi="Times New Roman"/>
          </w:rPr>
          <w:t>Israel</w:t>
        </w:r>
      </w:smartTag>
      <w:r w:rsidR="00682E2B">
        <w:rPr>
          <w:rFonts w:ascii="Times New Roman" w:hAnsi="Times New Roman"/>
        </w:rPr>
        <w:t xml:space="preserve"> and the </w:t>
      </w:r>
      <w:smartTag w:uri="urn:schemas-microsoft-com:office:smarttags" w:element="PlaceType">
        <w:r w:rsidR="00682E2B">
          <w:rPr>
            <w:rFonts w:ascii="Times New Roman" w:hAnsi="Times New Roman"/>
          </w:rPr>
          <w:t>Church</w:t>
        </w:r>
      </w:smartTag>
      <w:r w:rsidR="00682E2B">
        <w:rPr>
          <w:rFonts w:ascii="Times New Roman" w:hAnsi="Times New Roman"/>
        </w:rPr>
        <w:t xml:space="preserve"> of </w:t>
      </w:r>
      <w:smartTag w:uri="urn:schemas-microsoft-com:office:smarttags" w:element="PlaceName">
        <w:r w:rsidR="00682E2B">
          <w:rPr>
            <w:rFonts w:ascii="Times New Roman" w:hAnsi="Times New Roman"/>
          </w:rPr>
          <w:t>Jesus Christ</w:t>
        </w:r>
      </w:smartTag>
      <w:r w:rsidR="00682E2B">
        <w:rPr>
          <w:rFonts w:ascii="Times New Roman" w:hAnsi="Times New Roman"/>
        </w:rPr>
        <w:t xml:space="preserve"> in his letter to the Jews and Gentiles at the church in </w:t>
      </w:r>
      <w:smartTag w:uri="urn:schemas-microsoft-com:office:smarttags" w:element="City">
        <w:smartTag w:uri="urn:schemas-microsoft-com:office:smarttags" w:element="place">
          <w:r w:rsidR="00682E2B">
            <w:rPr>
              <w:rFonts w:ascii="Times New Roman" w:hAnsi="Times New Roman"/>
            </w:rPr>
            <w:t>Rome</w:t>
          </w:r>
        </w:smartTag>
      </w:smartTag>
      <w:r w:rsidR="00682E2B">
        <w:rPr>
          <w:rFonts w:ascii="Times New Roman" w:hAnsi="Times New Roman"/>
        </w:rPr>
        <w:t xml:space="preserve"> (Romans 9-11).  The rejection of the Creator of Israel by His chosen people is addressed in Romans 9:1-3 and 10:1-5.</w:t>
      </w:r>
      <w:r w:rsidR="00682E2B">
        <w:rPr>
          <w:rStyle w:val="FootnoteReference"/>
          <w:rFonts w:ascii="Times New Roman" w:hAnsi="Times New Roman"/>
        </w:rPr>
        <w:footnoteReference w:id="1"/>
      </w:r>
      <w:r w:rsidR="00682E2B">
        <w:rPr>
          <w:rFonts w:ascii="Times New Roman" w:hAnsi="Times New Roman"/>
        </w:rPr>
        <w:t xml:space="preserve">  God’s outpouring of love with the </w:t>
      </w:r>
      <w:r w:rsidR="00FC15DC">
        <w:rPr>
          <w:rFonts w:ascii="Times New Roman" w:hAnsi="Times New Roman"/>
        </w:rPr>
        <w:t>L</w:t>
      </w:r>
      <w:r w:rsidR="00682E2B">
        <w:rPr>
          <w:rFonts w:ascii="Times New Roman" w:hAnsi="Times New Roman"/>
        </w:rPr>
        <w:t xml:space="preserve">aw’s rules and regulations was scorned by </w:t>
      </w:r>
      <w:r w:rsidR="00D51BA5">
        <w:rPr>
          <w:rFonts w:ascii="Times New Roman" w:hAnsi="Times New Roman"/>
        </w:rPr>
        <w:t>the offspring of Abraham, Isaac, and Jacob</w:t>
      </w:r>
      <w:r w:rsidR="00EE362A">
        <w:rPr>
          <w:rFonts w:ascii="Times New Roman" w:hAnsi="Times New Roman"/>
        </w:rPr>
        <w:t>;</w:t>
      </w:r>
      <w:r w:rsidR="00D51BA5">
        <w:rPr>
          <w:rFonts w:ascii="Times New Roman" w:hAnsi="Times New Roman"/>
        </w:rPr>
        <w:t xml:space="preserve"> yet because of the sovereign promises made through </w:t>
      </w:r>
      <w:r w:rsidR="00463785">
        <w:rPr>
          <w:rFonts w:ascii="Times New Roman" w:hAnsi="Times New Roman"/>
        </w:rPr>
        <w:t xml:space="preserve">divine </w:t>
      </w:r>
      <w:r w:rsidR="00D51BA5">
        <w:rPr>
          <w:rFonts w:ascii="Times New Roman" w:hAnsi="Times New Roman"/>
        </w:rPr>
        <w:t xml:space="preserve">covenants, </w:t>
      </w:r>
      <w:smartTag w:uri="urn:schemas-microsoft-com:office:smarttags" w:element="country-region">
        <w:smartTag w:uri="urn:schemas-microsoft-com:office:smarttags" w:element="place">
          <w:r w:rsidR="00D51BA5">
            <w:rPr>
              <w:rFonts w:ascii="Times New Roman" w:hAnsi="Times New Roman"/>
            </w:rPr>
            <w:t>Israel</w:t>
          </w:r>
        </w:smartTag>
      </w:smartTag>
      <w:r w:rsidR="00D51BA5">
        <w:rPr>
          <w:rFonts w:ascii="Times New Roman" w:hAnsi="Times New Roman"/>
        </w:rPr>
        <w:t xml:space="preserve"> was elected to receive the purpose for the nation through </w:t>
      </w:r>
      <w:r w:rsidR="00463785">
        <w:rPr>
          <w:rFonts w:ascii="Times New Roman" w:hAnsi="Times New Roman"/>
        </w:rPr>
        <w:t>whom</w:t>
      </w:r>
      <w:r w:rsidR="00D51BA5">
        <w:rPr>
          <w:rFonts w:ascii="Times New Roman" w:hAnsi="Times New Roman"/>
        </w:rPr>
        <w:t xml:space="preserve"> the whole world would be blessed.</w:t>
      </w:r>
      <w:r w:rsidR="00D51BA5">
        <w:rPr>
          <w:rStyle w:val="FootnoteReference"/>
          <w:rFonts w:ascii="Times New Roman" w:hAnsi="Times New Roman"/>
        </w:rPr>
        <w:footnoteReference w:id="2"/>
      </w:r>
      <w:r w:rsidR="00D51BA5">
        <w:rPr>
          <w:rFonts w:ascii="Times New Roman" w:hAnsi="Times New Roman"/>
        </w:rPr>
        <w:t xml:space="preserve"> </w:t>
      </w:r>
      <w:r w:rsidR="00463785">
        <w:rPr>
          <w:rFonts w:ascii="Times New Roman" w:hAnsi="Times New Roman"/>
        </w:rPr>
        <w:t xml:space="preserve"> </w:t>
      </w:r>
      <w:r w:rsidR="00D51BA5">
        <w:rPr>
          <w:rFonts w:ascii="Times New Roman" w:hAnsi="Times New Roman"/>
        </w:rPr>
        <w:t xml:space="preserve">Paul was living proof that God had not abandoned His people; rather, He </w:t>
      </w:r>
      <w:r w:rsidR="00FC15DC">
        <w:rPr>
          <w:rFonts w:ascii="Times New Roman" w:hAnsi="Times New Roman"/>
        </w:rPr>
        <w:t xml:space="preserve">had </w:t>
      </w:r>
      <w:r w:rsidR="00D51BA5">
        <w:rPr>
          <w:rFonts w:ascii="Times New Roman" w:hAnsi="Times New Roman"/>
        </w:rPr>
        <w:t>preserved a remnant of those who believed His great promises (Romans 11:1, 5).</w:t>
      </w:r>
      <w:r w:rsidR="00D51BA5">
        <w:rPr>
          <w:rStyle w:val="FootnoteReference"/>
          <w:rFonts w:ascii="Times New Roman" w:hAnsi="Times New Roman"/>
        </w:rPr>
        <w:footnoteReference w:id="3"/>
      </w:r>
      <w:r w:rsidR="00D51BA5">
        <w:rPr>
          <w:rFonts w:ascii="Times New Roman" w:hAnsi="Times New Roman"/>
        </w:rPr>
        <w:t xml:space="preserve">  God blinded the Jews for a period of time yet </w:t>
      </w:r>
      <w:r w:rsidR="00EE362A">
        <w:rPr>
          <w:rFonts w:ascii="Times New Roman" w:hAnsi="Times New Roman"/>
        </w:rPr>
        <w:t xml:space="preserve">will </w:t>
      </w:r>
      <w:r w:rsidR="00D51BA5">
        <w:rPr>
          <w:rFonts w:ascii="Times New Roman" w:hAnsi="Times New Roman"/>
        </w:rPr>
        <w:t>one day lift the veil when “all Israel will be saved” and they will look upon their Messiah (Romans 11:26).  Paul explains that there will come a day when there will be a national turning to Jesus Christ through faith when He returns</w:t>
      </w:r>
      <w:r w:rsidR="006D50FF">
        <w:rPr>
          <w:rFonts w:ascii="Times New Roman" w:hAnsi="Times New Roman"/>
        </w:rPr>
        <w:t xml:space="preserve"> to earth for His Millennial reign with the saints of glory:  His Bride.</w:t>
      </w:r>
      <w:r w:rsidR="006D50FF">
        <w:rPr>
          <w:rStyle w:val="FootnoteReference"/>
          <w:rFonts w:ascii="Times New Roman" w:hAnsi="Times New Roman"/>
        </w:rPr>
        <w:footnoteReference w:id="4"/>
      </w:r>
      <w:r w:rsidR="006D50FF">
        <w:rPr>
          <w:rFonts w:ascii="Times New Roman" w:hAnsi="Times New Roman"/>
        </w:rPr>
        <w:t xml:space="preserve">  It is written that Jesus “The Deliverer will come from </w:t>
      </w:r>
      <w:smartTag w:uri="urn:schemas-microsoft-com:office:smarttags" w:element="City">
        <w:smartTag w:uri="urn:schemas-microsoft-com:office:smarttags" w:element="place">
          <w:r w:rsidR="006D50FF">
            <w:rPr>
              <w:rFonts w:ascii="Times New Roman" w:hAnsi="Times New Roman"/>
            </w:rPr>
            <w:t>Zion</w:t>
          </w:r>
        </w:smartTag>
      </w:smartTag>
      <w:r w:rsidR="006D50FF">
        <w:rPr>
          <w:rFonts w:ascii="Times New Roman" w:hAnsi="Times New Roman"/>
        </w:rPr>
        <w:t xml:space="preserve">, He will remove </w:t>
      </w:r>
      <w:r w:rsidR="006D50FF">
        <w:rPr>
          <w:rFonts w:ascii="Times New Roman" w:hAnsi="Times New Roman"/>
        </w:rPr>
        <w:lastRenderedPageBreak/>
        <w:t xml:space="preserve">ungodliness from Jacob” (Romans 11:26).  Therefore, believers </w:t>
      </w:r>
      <w:r w:rsidR="00B43F33">
        <w:rPr>
          <w:rFonts w:ascii="Times New Roman" w:hAnsi="Times New Roman"/>
        </w:rPr>
        <w:t>would</w:t>
      </w:r>
      <w:r w:rsidR="006D50FF">
        <w:rPr>
          <w:rFonts w:ascii="Times New Roman" w:hAnsi="Times New Roman"/>
        </w:rPr>
        <w:t xml:space="preserve"> do well to recognize the likenesses and differences between </w:t>
      </w:r>
      <w:smartTag w:uri="urn:schemas-microsoft-com:office:smarttags" w:element="country-region">
        <w:smartTag w:uri="urn:schemas-microsoft-com:office:smarttags" w:element="place">
          <w:r w:rsidR="006D50FF">
            <w:rPr>
              <w:rFonts w:ascii="Times New Roman" w:hAnsi="Times New Roman"/>
            </w:rPr>
            <w:t>Israel</w:t>
          </w:r>
        </w:smartTag>
      </w:smartTag>
      <w:r w:rsidR="006D50FF">
        <w:rPr>
          <w:rFonts w:ascii="Times New Roman" w:hAnsi="Times New Roman"/>
        </w:rPr>
        <w:t xml:space="preserve"> and The Church throughout Sacred Scripture.</w:t>
      </w:r>
    </w:p>
    <w:p w:rsidR="00DB0414" w:rsidRDefault="006D50FF" w:rsidP="006D50FF">
      <w:pPr>
        <w:spacing w:line="480" w:lineRule="auto"/>
        <w:rPr>
          <w:rFonts w:ascii="Times New Roman" w:hAnsi="Times New Roman"/>
        </w:rPr>
      </w:pPr>
      <w:r>
        <w:rPr>
          <w:rFonts w:ascii="Times New Roman" w:hAnsi="Times New Roman"/>
        </w:rPr>
        <w:tab/>
        <w:t>The Nation of Israel was created by God (Isaiah 43:1 and 15) for the purpose of bringing forth the Redempti</w:t>
      </w:r>
      <w:r w:rsidR="00B43F33">
        <w:rPr>
          <w:rFonts w:ascii="Times New Roman" w:hAnsi="Times New Roman"/>
        </w:rPr>
        <w:t>ve</w:t>
      </w:r>
      <w:r>
        <w:rPr>
          <w:rFonts w:ascii="Times New Roman" w:hAnsi="Times New Roman"/>
        </w:rPr>
        <w:t xml:space="preserve"> Plan </w:t>
      </w:r>
      <w:r w:rsidR="009E5542">
        <w:rPr>
          <w:rFonts w:ascii="Times New Roman" w:hAnsi="Times New Roman"/>
        </w:rPr>
        <w:t xml:space="preserve">through </w:t>
      </w:r>
      <w:r w:rsidR="002F1031">
        <w:rPr>
          <w:rFonts w:ascii="Times New Roman" w:hAnsi="Times New Roman"/>
        </w:rPr>
        <w:t>His</w:t>
      </w:r>
      <w:r w:rsidR="009E5542">
        <w:rPr>
          <w:rFonts w:ascii="Times New Roman" w:hAnsi="Times New Roman"/>
        </w:rPr>
        <w:t xml:space="preserve"> only begotten Son: </w:t>
      </w:r>
      <w:r>
        <w:rPr>
          <w:rFonts w:ascii="Times New Roman" w:hAnsi="Times New Roman"/>
        </w:rPr>
        <w:t>Jesus of Nazareth</w:t>
      </w:r>
      <w:r w:rsidR="00F9583E">
        <w:rPr>
          <w:rFonts w:ascii="Times New Roman" w:hAnsi="Times New Roman"/>
        </w:rPr>
        <w:t>.  The Creator’s decrees will reveal</w:t>
      </w:r>
      <w:r>
        <w:rPr>
          <w:rFonts w:ascii="Times New Roman" w:hAnsi="Times New Roman"/>
        </w:rPr>
        <w:t xml:space="preserve"> His love, mercy, and grace to a lost world</w:t>
      </w:r>
      <w:r w:rsidR="00F73929">
        <w:rPr>
          <w:rFonts w:ascii="Times New Roman" w:hAnsi="Times New Roman"/>
        </w:rPr>
        <w:t xml:space="preserve">; </w:t>
      </w:r>
      <w:r>
        <w:rPr>
          <w:rFonts w:ascii="Times New Roman" w:hAnsi="Times New Roman"/>
        </w:rPr>
        <w:t>thereby</w:t>
      </w:r>
      <w:r w:rsidR="00F73929">
        <w:rPr>
          <w:rFonts w:ascii="Times New Roman" w:hAnsi="Times New Roman"/>
        </w:rPr>
        <w:t>,</w:t>
      </w:r>
      <w:r>
        <w:rPr>
          <w:rFonts w:ascii="Times New Roman" w:hAnsi="Times New Roman"/>
        </w:rPr>
        <w:t xml:space="preserve"> His glory</w:t>
      </w:r>
      <w:r w:rsidR="00F9583E">
        <w:rPr>
          <w:rFonts w:ascii="Times New Roman" w:hAnsi="Times New Roman"/>
        </w:rPr>
        <w:t xml:space="preserve"> will be manifested </w:t>
      </w:r>
      <w:r w:rsidR="009E5542">
        <w:rPr>
          <w:rFonts w:ascii="Times New Roman" w:hAnsi="Times New Roman"/>
        </w:rPr>
        <w:t xml:space="preserve">to all who would believe.  </w:t>
      </w:r>
      <w:r w:rsidR="00411763">
        <w:rPr>
          <w:rFonts w:ascii="Times New Roman" w:hAnsi="Times New Roman"/>
        </w:rPr>
        <w:t xml:space="preserve"> </w:t>
      </w:r>
      <w:r w:rsidR="009E5542">
        <w:rPr>
          <w:rFonts w:ascii="Times New Roman" w:hAnsi="Times New Roman"/>
        </w:rPr>
        <w:t xml:space="preserve"> Adam sinned against Jehovah God</w:t>
      </w:r>
      <w:r w:rsidR="00B43F33">
        <w:rPr>
          <w:rFonts w:ascii="Times New Roman" w:hAnsi="Times New Roman"/>
        </w:rPr>
        <w:t xml:space="preserve"> by </w:t>
      </w:r>
      <w:r w:rsidR="00F9583E">
        <w:rPr>
          <w:rFonts w:ascii="Times New Roman" w:hAnsi="Times New Roman"/>
        </w:rPr>
        <w:t xml:space="preserve">disobeying His commandment </w:t>
      </w:r>
      <w:r w:rsidR="00EE362A">
        <w:rPr>
          <w:rFonts w:ascii="Times New Roman" w:hAnsi="Times New Roman"/>
        </w:rPr>
        <w:t xml:space="preserve">not </w:t>
      </w:r>
      <w:r w:rsidR="00F9583E">
        <w:rPr>
          <w:rFonts w:ascii="Times New Roman" w:hAnsi="Times New Roman"/>
        </w:rPr>
        <w:t xml:space="preserve">to </w:t>
      </w:r>
      <w:r w:rsidR="00B43F33">
        <w:rPr>
          <w:rFonts w:ascii="Times New Roman" w:hAnsi="Times New Roman"/>
        </w:rPr>
        <w:t>eat of the tree of the knowledge of good and evil</w:t>
      </w:r>
      <w:r w:rsidR="009E5542">
        <w:rPr>
          <w:rFonts w:ascii="Times New Roman" w:hAnsi="Times New Roman"/>
        </w:rPr>
        <w:t>; therefore,</w:t>
      </w:r>
      <w:r w:rsidR="00F9583E">
        <w:rPr>
          <w:rFonts w:ascii="Times New Roman" w:hAnsi="Times New Roman"/>
        </w:rPr>
        <w:t xml:space="preserve"> the first Adam received the first promise God made:  “that in the day you eat thereof you shall surely die” (Genesis 2:16).</w:t>
      </w:r>
      <w:r w:rsidR="009E5542">
        <w:rPr>
          <w:rFonts w:ascii="Times New Roman" w:hAnsi="Times New Roman"/>
        </w:rPr>
        <w:t xml:space="preserve"> </w:t>
      </w:r>
      <w:r w:rsidR="00F9583E">
        <w:rPr>
          <w:rFonts w:ascii="Times New Roman" w:hAnsi="Times New Roman"/>
        </w:rPr>
        <w:t xml:space="preserve">  As a result of the sin </w:t>
      </w:r>
      <w:r w:rsidR="00DE1D1A">
        <w:rPr>
          <w:rFonts w:ascii="Times New Roman" w:hAnsi="Times New Roman"/>
        </w:rPr>
        <w:t xml:space="preserve">by </w:t>
      </w:r>
      <w:r w:rsidR="00F9583E">
        <w:rPr>
          <w:rFonts w:ascii="Times New Roman" w:hAnsi="Times New Roman"/>
        </w:rPr>
        <w:t>the first human being,</w:t>
      </w:r>
      <w:r w:rsidR="00DE1D1A">
        <w:rPr>
          <w:rFonts w:ascii="Times New Roman" w:hAnsi="Times New Roman"/>
        </w:rPr>
        <w:t xml:space="preserve">  Paul says,</w:t>
      </w:r>
      <w:r w:rsidR="00F9583E">
        <w:rPr>
          <w:rFonts w:ascii="Times New Roman" w:hAnsi="Times New Roman"/>
        </w:rPr>
        <w:t xml:space="preserve"> </w:t>
      </w:r>
      <w:r w:rsidR="00B43F33">
        <w:rPr>
          <w:rFonts w:ascii="Times New Roman" w:hAnsi="Times New Roman"/>
        </w:rPr>
        <w:t>“</w:t>
      </w:r>
      <w:r w:rsidR="009E5542">
        <w:rPr>
          <w:rFonts w:ascii="Times New Roman" w:hAnsi="Times New Roman"/>
        </w:rPr>
        <w:t>all have sinned and come short of the glory of God</w:t>
      </w:r>
      <w:r w:rsidR="00B43F33">
        <w:rPr>
          <w:rFonts w:ascii="Times New Roman" w:hAnsi="Times New Roman"/>
        </w:rPr>
        <w:t>”</w:t>
      </w:r>
      <w:r w:rsidR="009E5542">
        <w:rPr>
          <w:rFonts w:ascii="Times New Roman" w:hAnsi="Times New Roman"/>
        </w:rPr>
        <w:t xml:space="preserve"> (Romans 3:23). </w:t>
      </w:r>
    </w:p>
    <w:p w:rsidR="00526B36" w:rsidRDefault="00DB0414" w:rsidP="006D50FF">
      <w:pPr>
        <w:spacing w:line="480" w:lineRule="auto"/>
        <w:rPr>
          <w:rFonts w:ascii="Times New Roman" w:hAnsi="Times New Roman"/>
        </w:rPr>
      </w:pPr>
      <w:r>
        <w:rPr>
          <w:rFonts w:ascii="Times New Roman" w:hAnsi="Times New Roman"/>
        </w:rPr>
        <w:tab/>
      </w:r>
      <w:r w:rsidR="009E5542">
        <w:rPr>
          <w:rFonts w:ascii="Times New Roman" w:hAnsi="Times New Roman"/>
        </w:rPr>
        <w:t xml:space="preserve"> </w:t>
      </w:r>
      <w:r>
        <w:rPr>
          <w:rFonts w:ascii="Times New Roman" w:hAnsi="Times New Roman"/>
        </w:rPr>
        <w:t>Being the son of Mary, who remained a virgin until after His birth (Matthew 1:25), Jesus of Nazareth was not the offspring of Adam</w:t>
      </w:r>
      <w:r w:rsidR="00EE362A">
        <w:rPr>
          <w:rFonts w:ascii="Times New Roman" w:hAnsi="Times New Roman"/>
        </w:rPr>
        <w:t xml:space="preserve">; </w:t>
      </w:r>
      <w:r>
        <w:rPr>
          <w:rFonts w:ascii="Times New Roman" w:hAnsi="Times New Roman"/>
        </w:rPr>
        <w:t>therefore</w:t>
      </w:r>
      <w:r w:rsidR="00EE362A">
        <w:rPr>
          <w:rFonts w:ascii="Times New Roman" w:hAnsi="Times New Roman"/>
        </w:rPr>
        <w:t>, He</w:t>
      </w:r>
      <w:r>
        <w:rPr>
          <w:rFonts w:ascii="Times New Roman" w:hAnsi="Times New Roman"/>
        </w:rPr>
        <w:t xml:space="preserve"> did not inherit the sin nature of the fallen race.</w:t>
      </w:r>
      <w:r w:rsidR="00B749C6">
        <w:rPr>
          <w:rStyle w:val="FootnoteReference"/>
          <w:rFonts w:ascii="Times New Roman" w:hAnsi="Times New Roman"/>
        </w:rPr>
        <w:footnoteReference w:id="5"/>
      </w:r>
      <w:r>
        <w:rPr>
          <w:rFonts w:ascii="Times New Roman" w:hAnsi="Times New Roman"/>
        </w:rPr>
        <w:t xml:space="preserve"> </w:t>
      </w:r>
      <w:r w:rsidR="00B749C6">
        <w:rPr>
          <w:rFonts w:ascii="Times New Roman" w:hAnsi="Times New Roman"/>
        </w:rPr>
        <w:t xml:space="preserve"> </w:t>
      </w:r>
      <w:r w:rsidR="009E5542">
        <w:rPr>
          <w:rFonts w:ascii="Times New Roman" w:hAnsi="Times New Roman"/>
        </w:rPr>
        <w:t xml:space="preserve">Man’s sin can only be justified by grace through faith in the blood </w:t>
      </w:r>
      <w:r w:rsidR="00DE1D1A">
        <w:rPr>
          <w:rFonts w:ascii="Times New Roman" w:hAnsi="Times New Roman"/>
        </w:rPr>
        <w:t>of Jesus</w:t>
      </w:r>
      <w:r>
        <w:rPr>
          <w:rFonts w:ascii="Times New Roman" w:hAnsi="Times New Roman"/>
        </w:rPr>
        <w:t xml:space="preserve"> He</w:t>
      </w:r>
      <w:r w:rsidR="00DE1D1A">
        <w:rPr>
          <w:rFonts w:ascii="Times New Roman" w:hAnsi="Times New Roman"/>
        </w:rPr>
        <w:t xml:space="preserve"> </w:t>
      </w:r>
      <w:r w:rsidR="009E5542">
        <w:rPr>
          <w:rFonts w:ascii="Times New Roman" w:hAnsi="Times New Roman"/>
        </w:rPr>
        <w:t xml:space="preserve">offered </w:t>
      </w:r>
      <w:r w:rsidR="00EE362A">
        <w:rPr>
          <w:rFonts w:ascii="Times New Roman" w:hAnsi="Times New Roman"/>
        </w:rPr>
        <w:t xml:space="preserve">willingly </w:t>
      </w:r>
      <w:r w:rsidR="009E5542">
        <w:rPr>
          <w:rFonts w:ascii="Times New Roman" w:hAnsi="Times New Roman"/>
        </w:rPr>
        <w:t xml:space="preserve">on the cross of </w:t>
      </w:r>
      <w:smartTag w:uri="urn:schemas-microsoft-com:office:smarttags" w:element="place">
        <w:r w:rsidR="009E5542">
          <w:rPr>
            <w:rFonts w:ascii="Times New Roman" w:hAnsi="Times New Roman"/>
          </w:rPr>
          <w:t>Calvary</w:t>
        </w:r>
      </w:smartTag>
      <w:r w:rsidR="009E5542">
        <w:rPr>
          <w:rFonts w:ascii="Times New Roman" w:hAnsi="Times New Roman"/>
        </w:rPr>
        <w:t xml:space="preserve"> after</w:t>
      </w:r>
      <w:r w:rsidR="00EE362A">
        <w:rPr>
          <w:rFonts w:ascii="Times New Roman" w:hAnsi="Times New Roman"/>
        </w:rPr>
        <w:t xml:space="preserve"> </w:t>
      </w:r>
      <w:r w:rsidR="00DE1D1A">
        <w:rPr>
          <w:rFonts w:ascii="Times New Roman" w:hAnsi="Times New Roman"/>
        </w:rPr>
        <w:t>g</w:t>
      </w:r>
      <w:r>
        <w:rPr>
          <w:rFonts w:ascii="Times New Roman" w:hAnsi="Times New Roman"/>
        </w:rPr>
        <w:t xml:space="preserve">iving </w:t>
      </w:r>
      <w:r w:rsidR="00DE1D1A">
        <w:rPr>
          <w:rFonts w:ascii="Times New Roman" w:hAnsi="Times New Roman"/>
        </w:rPr>
        <w:t>up His life as the Substitute for every sinner.</w:t>
      </w:r>
      <w:r w:rsidR="00B749C6">
        <w:rPr>
          <w:rStyle w:val="FootnoteReference"/>
          <w:rFonts w:ascii="Times New Roman" w:hAnsi="Times New Roman"/>
        </w:rPr>
        <w:footnoteReference w:id="6"/>
      </w:r>
      <w:r w:rsidR="00DE1D1A">
        <w:rPr>
          <w:rFonts w:ascii="Times New Roman" w:hAnsi="Times New Roman"/>
        </w:rPr>
        <w:t xml:space="preserve">  T</w:t>
      </w:r>
      <w:r w:rsidR="009E5542">
        <w:rPr>
          <w:rFonts w:ascii="Times New Roman" w:hAnsi="Times New Roman"/>
        </w:rPr>
        <w:t>h</w:t>
      </w:r>
      <w:r w:rsidR="00DE1D1A">
        <w:rPr>
          <w:rFonts w:ascii="Times New Roman" w:hAnsi="Times New Roman"/>
        </w:rPr>
        <w:t>ose who stood watching witnessed the</w:t>
      </w:r>
      <w:r w:rsidR="009E5542">
        <w:rPr>
          <w:rFonts w:ascii="Times New Roman" w:hAnsi="Times New Roman"/>
        </w:rPr>
        <w:t xml:space="preserve"> death of The Lamb of God who bore away the sins of the world</w:t>
      </w:r>
      <w:r w:rsidR="002F1031">
        <w:rPr>
          <w:rFonts w:ascii="Times New Roman" w:hAnsi="Times New Roman"/>
        </w:rPr>
        <w:t xml:space="preserve"> (John 1:29;</w:t>
      </w:r>
      <w:r w:rsidR="00B749C6">
        <w:rPr>
          <w:rFonts w:ascii="Times New Roman" w:hAnsi="Times New Roman"/>
        </w:rPr>
        <w:t xml:space="preserve"> </w:t>
      </w:r>
      <w:r w:rsidR="002F1031">
        <w:rPr>
          <w:rFonts w:ascii="Times New Roman" w:hAnsi="Times New Roman"/>
        </w:rPr>
        <w:t>19:18</w:t>
      </w:r>
      <w:r w:rsidR="00526B36">
        <w:rPr>
          <w:rFonts w:ascii="Times New Roman" w:hAnsi="Times New Roman"/>
        </w:rPr>
        <w:t xml:space="preserve">, 30).  </w:t>
      </w:r>
      <w:r w:rsidR="002F1031">
        <w:rPr>
          <w:rFonts w:ascii="Times New Roman" w:hAnsi="Times New Roman"/>
        </w:rPr>
        <w:t xml:space="preserve">Jesus died for the sin of Adam, the inherited sin </w:t>
      </w:r>
      <w:r w:rsidR="00EE362A">
        <w:rPr>
          <w:rFonts w:ascii="Times New Roman" w:hAnsi="Times New Roman"/>
        </w:rPr>
        <w:t xml:space="preserve">nature </w:t>
      </w:r>
      <w:r w:rsidR="002F1031">
        <w:rPr>
          <w:rFonts w:ascii="Times New Roman" w:hAnsi="Times New Roman"/>
        </w:rPr>
        <w:t>of all</w:t>
      </w:r>
      <w:r w:rsidR="00EE362A">
        <w:rPr>
          <w:rFonts w:ascii="Times New Roman" w:hAnsi="Times New Roman"/>
        </w:rPr>
        <w:t xml:space="preserve"> </w:t>
      </w:r>
      <w:r w:rsidR="002F1031">
        <w:rPr>
          <w:rFonts w:ascii="Times New Roman" w:hAnsi="Times New Roman"/>
        </w:rPr>
        <w:t>off-spring,</w:t>
      </w:r>
      <w:r w:rsidR="009E5542">
        <w:rPr>
          <w:rFonts w:ascii="Times New Roman" w:hAnsi="Times New Roman"/>
        </w:rPr>
        <w:t xml:space="preserve"> </w:t>
      </w:r>
      <w:r w:rsidR="002F1031">
        <w:rPr>
          <w:rFonts w:ascii="Times New Roman" w:hAnsi="Times New Roman"/>
        </w:rPr>
        <w:t>and the multitude of sins committed by unsaved and saved human beings.</w:t>
      </w:r>
      <w:r w:rsidR="00BA3D78">
        <w:rPr>
          <w:rFonts w:ascii="Times New Roman" w:hAnsi="Times New Roman"/>
        </w:rPr>
        <w:t xml:space="preserve"> Paul gave the assurance that “…by a man came death, by a man also came the resurrection of the dead. </w:t>
      </w:r>
      <w:r w:rsidR="00B43F33">
        <w:rPr>
          <w:rFonts w:ascii="Times New Roman" w:hAnsi="Times New Roman"/>
        </w:rPr>
        <w:t>“</w:t>
      </w:r>
      <w:r w:rsidR="00BA3D78">
        <w:rPr>
          <w:rFonts w:ascii="Times New Roman" w:hAnsi="Times New Roman"/>
        </w:rPr>
        <w:t>For as in Adam all die, so also in Christ all shall be made alive</w:t>
      </w:r>
      <w:r w:rsidR="00B43F33">
        <w:rPr>
          <w:rFonts w:ascii="Times New Roman" w:hAnsi="Times New Roman"/>
        </w:rPr>
        <w:t>”</w:t>
      </w:r>
      <w:r w:rsidR="00BA3D78">
        <w:rPr>
          <w:rFonts w:ascii="Times New Roman" w:hAnsi="Times New Roman"/>
        </w:rPr>
        <w:t xml:space="preserve"> (I Corinthians 15:21-22).</w:t>
      </w:r>
      <w:r w:rsidR="009E5542">
        <w:rPr>
          <w:rFonts w:ascii="Times New Roman" w:hAnsi="Times New Roman"/>
        </w:rPr>
        <w:t xml:space="preserve"> </w:t>
      </w:r>
    </w:p>
    <w:p w:rsidR="00526B36" w:rsidRDefault="00526B36" w:rsidP="006D50FF">
      <w:pPr>
        <w:spacing w:line="480" w:lineRule="auto"/>
        <w:rPr>
          <w:rFonts w:ascii="Times New Roman" w:hAnsi="Times New Roman"/>
        </w:rPr>
      </w:pPr>
      <w:r>
        <w:rPr>
          <w:rFonts w:ascii="Times New Roman" w:hAnsi="Times New Roman"/>
        </w:rPr>
        <w:tab/>
        <w:t>The Law of Moses given by God required the blood of goats, bulls, and the sprinkling of the ashes of a flawless red heifer without spot or blemish as a sacrifice for cleansing because of the nation</w:t>
      </w:r>
      <w:r w:rsidR="00DB0414">
        <w:rPr>
          <w:rFonts w:ascii="Times New Roman" w:hAnsi="Times New Roman"/>
        </w:rPr>
        <w:t xml:space="preserve"> of </w:t>
      </w:r>
      <w:smartTag w:uri="urn:schemas-microsoft-com:office:smarttags" w:element="country-region">
        <w:smartTag w:uri="urn:schemas-microsoft-com:office:smarttags" w:element="place">
          <w:r w:rsidR="00DB0414">
            <w:rPr>
              <w:rFonts w:ascii="Times New Roman" w:hAnsi="Times New Roman"/>
            </w:rPr>
            <w:t>Israel</w:t>
          </w:r>
        </w:smartTag>
      </w:smartTag>
      <w:r>
        <w:rPr>
          <w:rFonts w:ascii="Times New Roman" w:hAnsi="Times New Roman"/>
        </w:rPr>
        <w:t xml:space="preserve">’s defilement.  The </w:t>
      </w:r>
      <w:r w:rsidR="00DB0414">
        <w:rPr>
          <w:rFonts w:ascii="Times New Roman" w:hAnsi="Times New Roman"/>
        </w:rPr>
        <w:t>Hebrews</w:t>
      </w:r>
      <w:r>
        <w:rPr>
          <w:rFonts w:ascii="Times New Roman" w:hAnsi="Times New Roman"/>
        </w:rPr>
        <w:t xml:space="preserve"> lived under the rules and regulations of the law </w:t>
      </w:r>
      <w:r>
        <w:rPr>
          <w:rFonts w:ascii="Times New Roman" w:hAnsi="Times New Roman"/>
        </w:rPr>
        <w:lastRenderedPageBreak/>
        <w:t>for blessings</w:t>
      </w:r>
      <w:r w:rsidR="009D4A0B">
        <w:rPr>
          <w:rFonts w:ascii="Times New Roman" w:hAnsi="Times New Roman"/>
        </w:rPr>
        <w:t>;</w:t>
      </w:r>
      <w:r w:rsidR="00411763">
        <w:rPr>
          <w:rFonts w:ascii="Times New Roman" w:hAnsi="Times New Roman"/>
        </w:rPr>
        <w:t xml:space="preserve"> and</w:t>
      </w:r>
      <w:r>
        <w:rPr>
          <w:rFonts w:ascii="Times New Roman" w:hAnsi="Times New Roman"/>
        </w:rPr>
        <w:t xml:space="preserve"> under curses</w:t>
      </w:r>
      <w:r w:rsidR="009D4A0B">
        <w:rPr>
          <w:rFonts w:ascii="Times New Roman" w:hAnsi="Times New Roman"/>
        </w:rPr>
        <w:t>,</w:t>
      </w:r>
      <w:r>
        <w:rPr>
          <w:rFonts w:ascii="Times New Roman" w:hAnsi="Times New Roman"/>
        </w:rPr>
        <w:t xml:space="preserve"> when turning away from God to idolatry (Deuteronomy 11:26-28).</w:t>
      </w:r>
      <w:r w:rsidR="00DE1D1A">
        <w:rPr>
          <w:rFonts w:ascii="Times New Roman" w:hAnsi="Times New Roman"/>
        </w:rPr>
        <w:t xml:space="preserve">  The Law was given by Jehovah God to </w:t>
      </w:r>
      <w:r w:rsidR="009D4A0B">
        <w:rPr>
          <w:rFonts w:ascii="Times New Roman" w:hAnsi="Times New Roman"/>
        </w:rPr>
        <w:t xml:space="preserve">Moses in order to </w:t>
      </w:r>
      <w:r w:rsidR="00DE1D1A">
        <w:rPr>
          <w:rFonts w:ascii="Times New Roman" w:hAnsi="Times New Roman"/>
        </w:rPr>
        <w:t xml:space="preserve">draw the children of Abraham, Isaac, and Jacob to the Messiah through faith (Galatians </w:t>
      </w:r>
      <w:r w:rsidR="009D4A0B">
        <w:rPr>
          <w:rFonts w:ascii="Times New Roman" w:hAnsi="Times New Roman"/>
        </w:rPr>
        <w:t>3:24 -25).</w:t>
      </w:r>
    </w:p>
    <w:p w:rsidR="00E61BEE" w:rsidRDefault="00411763" w:rsidP="006D50FF">
      <w:pPr>
        <w:spacing w:line="480" w:lineRule="auto"/>
        <w:rPr>
          <w:rFonts w:ascii="Times New Roman" w:hAnsi="Times New Roman"/>
        </w:rPr>
      </w:pPr>
      <w:r>
        <w:rPr>
          <w:rFonts w:ascii="Times New Roman" w:hAnsi="Times New Roman"/>
        </w:rPr>
        <w:tab/>
        <w:t xml:space="preserve">God inspired His word and the Holy Spirit moved upon forty </w:t>
      </w:r>
      <w:r w:rsidR="009D4A0B">
        <w:rPr>
          <w:rFonts w:ascii="Times New Roman" w:hAnsi="Times New Roman"/>
        </w:rPr>
        <w:t xml:space="preserve">chosen </w:t>
      </w:r>
      <w:r>
        <w:rPr>
          <w:rFonts w:ascii="Times New Roman" w:hAnsi="Times New Roman"/>
        </w:rPr>
        <w:t>men, to write the Sacred Scriptures over a span of 1400 years on three continents.  The</w:t>
      </w:r>
      <w:r w:rsidR="009D4A0B">
        <w:rPr>
          <w:rFonts w:ascii="Times New Roman" w:hAnsi="Times New Roman"/>
        </w:rPr>
        <w:t xml:space="preserve"> message </w:t>
      </w:r>
      <w:r w:rsidR="00BA3D78">
        <w:rPr>
          <w:rFonts w:ascii="Times New Roman" w:hAnsi="Times New Roman"/>
        </w:rPr>
        <w:t>of the Bible</w:t>
      </w:r>
      <w:r w:rsidR="009D4A0B">
        <w:rPr>
          <w:rFonts w:ascii="Times New Roman" w:hAnsi="Times New Roman"/>
        </w:rPr>
        <w:t xml:space="preserve"> is</w:t>
      </w:r>
      <w:r>
        <w:rPr>
          <w:rFonts w:ascii="Times New Roman" w:hAnsi="Times New Roman"/>
        </w:rPr>
        <w:t xml:space="preserve"> faithful</w:t>
      </w:r>
      <w:r w:rsidR="009D4A0B">
        <w:rPr>
          <w:rFonts w:ascii="Times New Roman" w:hAnsi="Times New Roman"/>
        </w:rPr>
        <w:t xml:space="preserve"> </w:t>
      </w:r>
      <w:r>
        <w:rPr>
          <w:rFonts w:ascii="Times New Roman" w:hAnsi="Times New Roman"/>
        </w:rPr>
        <w:t xml:space="preserve">and </w:t>
      </w:r>
      <w:r w:rsidR="00BA3D78">
        <w:rPr>
          <w:rFonts w:ascii="Times New Roman" w:hAnsi="Times New Roman"/>
        </w:rPr>
        <w:t>ha</w:t>
      </w:r>
      <w:r w:rsidR="009D4A0B">
        <w:rPr>
          <w:rFonts w:ascii="Times New Roman" w:hAnsi="Times New Roman"/>
        </w:rPr>
        <w:t>s</w:t>
      </w:r>
      <w:r w:rsidR="00BA3D78">
        <w:rPr>
          <w:rFonts w:ascii="Times New Roman" w:hAnsi="Times New Roman"/>
        </w:rPr>
        <w:t xml:space="preserve"> been counted by church fathers as the authoritative inerrant ‘out-breathing’ of the Sovereign God. </w:t>
      </w:r>
      <w:r w:rsidR="00C36872">
        <w:rPr>
          <w:rFonts w:ascii="Times New Roman" w:hAnsi="Times New Roman"/>
        </w:rPr>
        <w:t xml:space="preserve"> Through</w:t>
      </w:r>
      <w:r w:rsidR="009D7FC4">
        <w:rPr>
          <w:rFonts w:ascii="Times New Roman" w:hAnsi="Times New Roman"/>
        </w:rPr>
        <w:t xml:space="preserve"> the continual study of God’s</w:t>
      </w:r>
      <w:r w:rsidR="00C36872">
        <w:rPr>
          <w:rFonts w:ascii="Times New Roman" w:hAnsi="Times New Roman"/>
        </w:rPr>
        <w:t xml:space="preserve"> Word</w:t>
      </w:r>
      <w:r w:rsidR="009D4A0B">
        <w:rPr>
          <w:rFonts w:ascii="Times New Roman" w:hAnsi="Times New Roman"/>
        </w:rPr>
        <w:t>,</w:t>
      </w:r>
      <w:r w:rsidR="00C36872">
        <w:rPr>
          <w:rFonts w:ascii="Times New Roman" w:hAnsi="Times New Roman"/>
        </w:rPr>
        <w:t xml:space="preserve"> theologians like Lewis Sperry Chafer have found </w:t>
      </w:r>
      <w:r w:rsidR="00BA08CE">
        <w:rPr>
          <w:rFonts w:ascii="Times New Roman" w:hAnsi="Times New Roman"/>
        </w:rPr>
        <w:t>that the Bible</w:t>
      </w:r>
      <w:r w:rsidR="00323EA7">
        <w:rPr>
          <w:rFonts w:ascii="Times New Roman" w:hAnsi="Times New Roman"/>
        </w:rPr>
        <w:t>’s primary application</w:t>
      </w:r>
      <w:r w:rsidR="00BA08CE">
        <w:rPr>
          <w:rFonts w:ascii="Times New Roman" w:hAnsi="Times New Roman"/>
        </w:rPr>
        <w:t xml:space="preserve"> is made up of 4/5’s to the nation of Israel </w:t>
      </w:r>
      <w:r w:rsidR="0087686F">
        <w:rPr>
          <w:rFonts w:ascii="Times New Roman" w:hAnsi="Times New Roman"/>
        </w:rPr>
        <w:t xml:space="preserve">in contrast of the </w:t>
      </w:r>
      <w:r w:rsidR="00BA08CE">
        <w:rPr>
          <w:rFonts w:ascii="Times New Roman" w:hAnsi="Times New Roman"/>
        </w:rPr>
        <w:t xml:space="preserve">1/5 </w:t>
      </w:r>
      <w:r w:rsidR="0087686F">
        <w:rPr>
          <w:rFonts w:ascii="Times New Roman" w:hAnsi="Times New Roman"/>
        </w:rPr>
        <w:t xml:space="preserve">written </w:t>
      </w:r>
      <w:r w:rsidR="00BA08CE">
        <w:rPr>
          <w:rFonts w:ascii="Times New Roman" w:hAnsi="Times New Roman"/>
        </w:rPr>
        <w:t>to the Church of Jesus Christ.</w:t>
      </w:r>
      <w:r w:rsidR="0087686F">
        <w:rPr>
          <w:rStyle w:val="FootnoteReference"/>
          <w:rFonts w:ascii="Times New Roman" w:hAnsi="Times New Roman"/>
        </w:rPr>
        <w:footnoteReference w:id="7"/>
      </w:r>
      <w:r w:rsidR="00AA09A3">
        <w:rPr>
          <w:rFonts w:ascii="Times New Roman" w:hAnsi="Times New Roman"/>
        </w:rPr>
        <w:t xml:space="preserve"> </w:t>
      </w:r>
      <w:r w:rsidR="009D7FC4">
        <w:rPr>
          <w:rFonts w:ascii="Times New Roman" w:hAnsi="Times New Roman"/>
        </w:rPr>
        <w:t xml:space="preserve"> </w:t>
      </w:r>
    </w:p>
    <w:p w:rsidR="001B0831" w:rsidRDefault="00E61BEE" w:rsidP="006D50FF">
      <w:pPr>
        <w:spacing w:line="480" w:lineRule="auto"/>
        <w:rPr>
          <w:rFonts w:ascii="Times New Roman" w:hAnsi="Times New Roman"/>
        </w:rPr>
      </w:pPr>
      <w:r>
        <w:rPr>
          <w:rFonts w:ascii="Times New Roman" w:hAnsi="Times New Roman"/>
        </w:rPr>
        <w:tab/>
      </w:r>
      <w:r w:rsidR="009D7FC4">
        <w:rPr>
          <w:rFonts w:ascii="Times New Roman" w:hAnsi="Times New Roman"/>
        </w:rPr>
        <w:t xml:space="preserve">By grace, </w:t>
      </w:r>
      <w:r w:rsidR="00AA09A3">
        <w:rPr>
          <w:rFonts w:ascii="Times New Roman" w:hAnsi="Times New Roman"/>
        </w:rPr>
        <w:t xml:space="preserve">Jesus established His Church </w:t>
      </w:r>
      <w:r w:rsidR="001B0831">
        <w:rPr>
          <w:rFonts w:ascii="Times New Roman" w:hAnsi="Times New Roman"/>
        </w:rPr>
        <w:t>in Matthew 16:18</w:t>
      </w:r>
      <w:r w:rsidR="009D4A0B">
        <w:rPr>
          <w:rFonts w:ascii="Times New Roman" w:hAnsi="Times New Roman"/>
        </w:rPr>
        <w:t xml:space="preserve"> </w:t>
      </w:r>
      <w:r w:rsidR="001B0831">
        <w:rPr>
          <w:rFonts w:ascii="Times New Roman" w:hAnsi="Times New Roman"/>
        </w:rPr>
        <w:t xml:space="preserve">by responding to </w:t>
      </w:r>
      <w:r w:rsidR="009D7FC4">
        <w:rPr>
          <w:rFonts w:ascii="Times New Roman" w:hAnsi="Times New Roman"/>
        </w:rPr>
        <w:t xml:space="preserve">His disciple, Simon </w:t>
      </w:r>
      <w:r w:rsidR="001B0831">
        <w:rPr>
          <w:rFonts w:ascii="Times New Roman" w:hAnsi="Times New Roman"/>
        </w:rPr>
        <w:t>Peter’s statement</w:t>
      </w:r>
      <w:r w:rsidR="00B9401C">
        <w:rPr>
          <w:rFonts w:ascii="Times New Roman" w:hAnsi="Times New Roman"/>
        </w:rPr>
        <w:t>:</w:t>
      </w:r>
      <w:r w:rsidR="001B0831">
        <w:rPr>
          <w:rFonts w:ascii="Times New Roman" w:hAnsi="Times New Roman"/>
        </w:rPr>
        <w:t xml:space="preserve"> “…You are the Christ, the Son of the living God.”  Jesus declared, “…and on this rock I will build my church, and the gates of Hades will not overcome it.”</w:t>
      </w:r>
      <w:r w:rsidR="009D7FC4">
        <w:rPr>
          <w:rFonts w:ascii="Times New Roman" w:hAnsi="Times New Roman"/>
        </w:rPr>
        <w:t xml:space="preserve">  After the Lord’s death, the Apostle Peter explained to the Church made up of Jews and Gentiles,  “…you are a chosen people, a royal priesthood, a holy nation, a people belonging to God, that you may declare the praises of Him who called you out of darkness into His wonderful light </w:t>
      </w:r>
      <w:r w:rsidR="00C83CD6">
        <w:rPr>
          <w:rFonts w:ascii="Times New Roman" w:hAnsi="Times New Roman"/>
        </w:rPr>
        <w:br/>
      </w:r>
      <w:r w:rsidR="009D7FC4">
        <w:rPr>
          <w:rFonts w:ascii="Times New Roman" w:hAnsi="Times New Roman"/>
        </w:rPr>
        <w:t xml:space="preserve">(I Peter 2:9).” </w:t>
      </w:r>
    </w:p>
    <w:p w:rsidR="00FD65AC" w:rsidRDefault="00526B36" w:rsidP="006D50FF">
      <w:pPr>
        <w:spacing w:line="480" w:lineRule="auto"/>
        <w:rPr>
          <w:rFonts w:ascii="Times New Roman" w:hAnsi="Times New Roman"/>
        </w:rPr>
      </w:pPr>
      <w:r>
        <w:rPr>
          <w:rFonts w:ascii="Times New Roman" w:hAnsi="Times New Roman"/>
        </w:rPr>
        <w:tab/>
        <w:t xml:space="preserve">The writer of Hebrews points out that </w:t>
      </w:r>
      <w:r w:rsidR="00A67EB2">
        <w:rPr>
          <w:rFonts w:ascii="Times New Roman" w:hAnsi="Times New Roman"/>
        </w:rPr>
        <w:t>Jesus, the Apostle and High Pries</w:t>
      </w:r>
      <w:r w:rsidR="00C83CD6">
        <w:rPr>
          <w:rFonts w:ascii="Times New Roman" w:hAnsi="Times New Roman"/>
        </w:rPr>
        <w:t>t,</w:t>
      </w:r>
      <w:r w:rsidR="00A67EB2">
        <w:rPr>
          <w:rFonts w:ascii="Times New Roman" w:hAnsi="Times New Roman"/>
        </w:rPr>
        <w:t xml:space="preserve"> was faithful to His Father who sent Him to earth just as Moses was faithful to Yahweh (3:1-2).  Jesus was counted worthy of more glory than Moses who built the tabernacle in the desert for the presence of God</w:t>
      </w:r>
      <w:r w:rsidR="006E5D31">
        <w:rPr>
          <w:rFonts w:ascii="Times New Roman" w:hAnsi="Times New Roman"/>
        </w:rPr>
        <w:t xml:space="preserve"> (Hebrews 3:3).</w:t>
      </w:r>
      <w:r w:rsidR="00A67EB2">
        <w:rPr>
          <w:rFonts w:ascii="Times New Roman" w:hAnsi="Times New Roman"/>
        </w:rPr>
        <w:t xml:space="preserve"> </w:t>
      </w:r>
      <w:r w:rsidR="006E5D31">
        <w:rPr>
          <w:rFonts w:ascii="Times New Roman" w:hAnsi="Times New Roman"/>
        </w:rPr>
        <w:t>Christ</w:t>
      </w:r>
      <w:r w:rsidR="00A67EB2">
        <w:rPr>
          <w:rFonts w:ascii="Times New Roman" w:hAnsi="Times New Roman"/>
        </w:rPr>
        <w:t xml:space="preserve"> provided </w:t>
      </w:r>
      <w:r w:rsidR="00DB0414">
        <w:rPr>
          <w:rFonts w:ascii="Times New Roman" w:hAnsi="Times New Roman"/>
        </w:rPr>
        <w:t xml:space="preserve">the one and only </w:t>
      </w:r>
      <w:r w:rsidR="00A67EB2">
        <w:rPr>
          <w:rFonts w:ascii="Times New Roman" w:hAnsi="Times New Roman"/>
        </w:rPr>
        <w:t xml:space="preserve">way </w:t>
      </w:r>
      <w:r w:rsidR="00971A56">
        <w:rPr>
          <w:rFonts w:ascii="Times New Roman" w:hAnsi="Times New Roman"/>
        </w:rPr>
        <w:t xml:space="preserve">for His Church </w:t>
      </w:r>
      <w:r w:rsidR="00A67EB2">
        <w:rPr>
          <w:rFonts w:ascii="Times New Roman" w:hAnsi="Times New Roman"/>
        </w:rPr>
        <w:t xml:space="preserve">through His death, burial, resurrection, and ascension to the Father </w:t>
      </w:r>
      <w:r w:rsidR="00411763">
        <w:rPr>
          <w:rFonts w:ascii="Times New Roman" w:hAnsi="Times New Roman"/>
        </w:rPr>
        <w:t xml:space="preserve">by </w:t>
      </w:r>
      <w:r w:rsidR="00A67EB2">
        <w:rPr>
          <w:rFonts w:ascii="Times New Roman" w:hAnsi="Times New Roman"/>
        </w:rPr>
        <w:t xml:space="preserve">establishing His tabernacle in the hearts of believers whereby all become the temple of the Holy Spirit.  </w:t>
      </w:r>
      <w:r w:rsidR="006E5D31">
        <w:rPr>
          <w:rFonts w:ascii="Times New Roman" w:hAnsi="Times New Roman"/>
        </w:rPr>
        <w:t xml:space="preserve">The </w:t>
      </w:r>
      <w:r w:rsidR="00AA09A3">
        <w:rPr>
          <w:rFonts w:ascii="Times New Roman" w:hAnsi="Times New Roman"/>
        </w:rPr>
        <w:t xml:space="preserve">individual believers within the </w:t>
      </w:r>
      <w:r w:rsidR="006E5D31">
        <w:rPr>
          <w:rFonts w:ascii="Times New Roman" w:hAnsi="Times New Roman"/>
        </w:rPr>
        <w:t>Church of Jesus Christ ha</w:t>
      </w:r>
      <w:r w:rsidR="00AA09A3">
        <w:rPr>
          <w:rFonts w:ascii="Times New Roman" w:hAnsi="Times New Roman"/>
        </w:rPr>
        <w:t xml:space="preserve">ve </w:t>
      </w:r>
      <w:r w:rsidR="006E5D31">
        <w:rPr>
          <w:rFonts w:ascii="Times New Roman" w:hAnsi="Times New Roman"/>
        </w:rPr>
        <w:t xml:space="preserve">received the Holy Spirit: the Third Person of the </w:t>
      </w:r>
      <w:r w:rsidR="00FD65AC">
        <w:rPr>
          <w:rFonts w:ascii="Times New Roman" w:hAnsi="Times New Roman"/>
        </w:rPr>
        <w:t xml:space="preserve">one essence </w:t>
      </w:r>
      <w:r w:rsidR="006E5D31">
        <w:rPr>
          <w:rFonts w:ascii="Times New Roman" w:hAnsi="Times New Roman"/>
        </w:rPr>
        <w:t xml:space="preserve">Triune </w:t>
      </w:r>
      <w:r w:rsidR="006E5D31">
        <w:rPr>
          <w:rFonts w:ascii="Times New Roman" w:hAnsi="Times New Roman"/>
        </w:rPr>
        <w:lastRenderedPageBreak/>
        <w:t>God.</w:t>
      </w:r>
      <w:r w:rsidR="00A67EB2">
        <w:rPr>
          <w:rFonts w:ascii="Times New Roman" w:hAnsi="Times New Roman"/>
        </w:rPr>
        <w:t xml:space="preserve">  </w:t>
      </w:r>
      <w:r w:rsidR="00B9401C">
        <w:rPr>
          <w:rFonts w:ascii="Times New Roman" w:hAnsi="Times New Roman"/>
        </w:rPr>
        <w:t>The body of each believer has become the temple of the Holy Spirit (I Corinthians 6:19).</w:t>
      </w:r>
      <w:r>
        <w:rPr>
          <w:rFonts w:ascii="Times New Roman" w:hAnsi="Times New Roman"/>
        </w:rPr>
        <w:t xml:space="preserve"> </w:t>
      </w:r>
      <w:r w:rsidR="00E61BEE">
        <w:rPr>
          <w:rFonts w:ascii="Times New Roman" w:hAnsi="Times New Roman"/>
        </w:rPr>
        <w:t xml:space="preserve">In contrast, </w:t>
      </w:r>
      <w:smartTag w:uri="urn:schemas-microsoft-com:office:smarttags" w:element="country-region">
        <w:r w:rsidR="00E61BEE">
          <w:rPr>
            <w:rFonts w:ascii="Times New Roman" w:hAnsi="Times New Roman"/>
          </w:rPr>
          <w:t>Israel</w:t>
        </w:r>
      </w:smartTag>
      <w:r w:rsidR="00E61BEE">
        <w:rPr>
          <w:rFonts w:ascii="Times New Roman" w:hAnsi="Times New Roman"/>
        </w:rPr>
        <w:t xml:space="preserve"> considers the most sacred place on the face of the earth as the ancient temple site where Solomon’s </w:t>
      </w:r>
      <w:smartTag w:uri="urn:schemas-microsoft-com:office:smarttags" w:element="place">
        <w:smartTag w:uri="urn:schemas-microsoft-com:office:smarttags" w:element="City">
          <w:r w:rsidR="00E61BEE">
            <w:rPr>
              <w:rFonts w:ascii="Times New Roman" w:hAnsi="Times New Roman"/>
            </w:rPr>
            <w:t>Temple</w:t>
          </w:r>
        </w:smartTag>
      </w:smartTag>
      <w:r w:rsidR="00E61BEE">
        <w:rPr>
          <w:rFonts w:ascii="Times New Roman" w:hAnsi="Times New Roman"/>
        </w:rPr>
        <w:t xml:space="preserve"> to the Most High God stood.</w:t>
      </w:r>
      <w:r w:rsidR="002F0001">
        <w:rPr>
          <w:rStyle w:val="FootnoteReference"/>
          <w:rFonts w:ascii="Times New Roman" w:hAnsi="Times New Roman"/>
        </w:rPr>
        <w:footnoteReference w:id="8"/>
      </w:r>
      <w:r w:rsidR="00E61BEE">
        <w:rPr>
          <w:rFonts w:ascii="Times New Roman" w:hAnsi="Times New Roman"/>
        </w:rPr>
        <w:t xml:space="preserve">  It will soon be rebuilt before Antichrist sets up his throne.</w:t>
      </w:r>
      <w:r w:rsidR="002F0001">
        <w:rPr>
          <w:rStyle w:val="FootnoteReference"/>
          <w:rFonts w:ascii="Times New Roman" w:hAnsi="Times New Roman"/>
        </w:rPr>
        <w:footnoteReference w:id="9"/>
      </w:r>
      <w:r w:rsidR="00971A56">
        <w:rPr>
          <w:rFonts w:ascii="Times New Roman" w:hAnsi="Times New Roman"/>
        </w:rPr>
        <w:t xml:space="preserve">  After the seven years of tribulation ending in the Battle of Armageddon, Christ Jesus will return and set up His throne in the third temple on the ancient throne of King David where He will rule and reign for a thousand years with an iron scepter (Revelation 2:27).</w:t>
      </w:r>
    </w:p>
    <w:p w:rsidR="00DC41CF" w:rsidRDefault="00FD65AC" w:rsidP="00971A56">
      <w:pPr>
        <w:spacing w:line="480" w:lineRule="auto"/>
        <w:rPr>
          <w:rFonts w:ascii="Times New Roman" w:hAnsi="Times New Roman"/>
        </w:rPr>
      </w:pPr>
      <w:r>
        <w:rPr>
          <w:rFonts w:ascii="Times New Roman" w:hAnsi="Times New Roman"/>
        </w:rPr>
        <w:tab/>
      </w:r>
      <w:r>
        <w:rPr>
          <w:rFonts w:ascii="Times New Roman" w:hAnsi="Times New Roman"/>
        </w:rPr>
        <w:tab/>
      </w:r>
      <w:r w:rsidR="00B43F33">
        <w:rPr>
          <w:rFonts w:ascii="Times New Roman" w:hAnsi="Times New Roman"/>
        </w:rPr>
        <w:t xml:space="preserve"> </w:t>
      </w:r>
      <w:r w:rsidR="00E65854">
        <w:rPr>
          <w:rFonts w:ascii="Times New Roman" w:hAnsi="Times New Roman"/>
        </w:rPr>
        <w:t>The Prophet Daniel penned the inspired word of God found in</w:t>
      </w:r>
      <w:r w:rsidR="006817C3">
        <w:rPr>
          <w:rFonts w:ascii="Times New Roman" w:hAnsi="Times New Roman"/>
        </w:rPr>
        <w:t xml:space="preserve"> Daniel </w:t>
      </w:r>
      <w:r w:rsidR="00E65854">
        <w:rPr>
          <w:rFonts w:ascii="Times New Roman" w:hAnsi="Times New Roman"/>
        </w:rPr>
        <w:t xml:space="preserve">9:24-27 in which a key to the mystery between </w:t>
      </w:r>
      <w:smartTag w:uri="urn:schemas-microsoft-com:office:smarttags" w:element="country-region">
        <w:smartTag w:uri="urn:schemas-microsoft-com:office:smarttags" w:element="place">
          <w:r w:rsidR="00E65854">
            <w:rPr>
              <w:rFonts w:ascii="Times New Roman" w:hAnsi="Times New Roman"/>
            </w:rPr>
            <w:t>Israel</w:t>
          </w:r>
        </w:smartTag>
      </w:smartTag>
      <w:r w:rsidR="00E65854">
        <w:rPr>
          <w:rFonts w:ascii="Times New Roman" w:hAnsi="Times New Roman"/>
        </w:rPr>
        <w:t xml:space="preserve"> and the Church is addressed</w:t>
      </w:r>
      <w:r w:rsidR="00DB3B51">
        <w:rPr>
          <w:rFonts w:ascii="Times New Roman" w:hAnsi="Times New Roman"/>
        </w:rPr>
        <w:t>.</w:t>
      </w:r>
      <w:r w:rsidR="006F0AA4">
        <w:rPr>
          <w:rFonts w:ascii="Times New Roman" w:hAnsi="Times New Roman"/>
        </w:rPr>
        <w:t xml:space="preserve">  The Holy Spirit moved upon </w:t>
      </w:r>
      <w:r w:rsidR="00DC41CF">
        <w:rPr>
          <w:rFonts w:ascii="Times New Roman" w:hAnsi="Times New Roman"/>
        </w:rPr>
        <w:t>God’s servant</w:t>
      </w:r>
      <w:r w:rsidR="006F0AA4">
        <w:rPr>
          <w:rFonts w:ascii="Times New Roman" w:hAnsi="Times New Roman"/>
        </w:rPr>
        <w:t xml:space="preserve"> to write: </w:t>
      </w:r>
      <w:r w:rsidR="00DC41CF">
        <w:rPr>
          <w:rFonts w:ascii="Times New Roman" w:hAnsi="Times New Roman"/>
        </w:rPr>
        <w:tab/>
      </w:r>
    </w:p>
    <w:p w:rsidR="00DC41CF" w:rsidRDefault="00DC41CF" w:rsidP="006F0AA4">
      <w:pPr>
        <w:rPr>
          <w:rFonts w:ascii="Times New Roman" w:hAnsi="Times New Roman"/>
        </w:rPr>
      </w:pPr>
    </w:p>
    <w:p w:rsidR="00DC41CF" w:rsidRDefault="00DC41CF" w:rsidP="006F0AA4">
      <w:pPr>
        <w:rPr>
          <w:rFonts w:ascii="Times New Roman" w:hAnsi="Times New Roman"/>
        </w:rPr>
      </w:pPr>
      <w:r>
        <w:rPr>
          <w:rFonts w:ascii="Times New Roman" w:hAnsi="Times New Roman"/>
        </w:rPr>
        <w:tab/>
      </w:r>
      <w:r w:rsidR="006F0AA4">
        <w:rPr>
          <w:rFonts w:ascii="Times New Roman" w:hAnsi="Times New Roman"/>
        </w:rPr>
        <w:t xml:space="preserve">“Seventy weeks have been decreed for your people and your holy city, to finish the </w:t>
      </w:r>
      <w:r>
        <w:rPr>
          <w:rFonts w:ascii="Times New Roman" w:hAnsi="Times New Roman"/>
        </w:rPr>
        <w:tab/>
      </w:r>
      <w:r w:rsidR="006F0AA4">
        <w:rPr>
          <w:rFonts w:ascii="Times New Roman" w:hAnsi="Times New Roman"/>
        </w:rPr>
        <w:t xml:space="preserve">transgression, to make an end of sin, to make atonement for iniquity, to bring in </w:t>
      </w:r>
      <w:r>
        <w:rPr>
          <w:rFonts w:ascii="Times New Roman" w:hAnsi="Times New Roman"/>
        </w:rPr>
        <w:tab/>
      </w:r>
      <w:r w:rsidR="006F0AA4">
        <w:rPr>
          <w:rFonts w:ascii="Times New Roman" w:hAnsi="Times New Roman"/>
        </w:rPr>
        <w:t xml:space="preserve">everlasting righteousness, to seal up vision and prophecy, and to anoint the most holy </w:t>
      </w:r>
      <w:r>
        <w:rPr>
          <w:rFonts w:ascii="Times New Roman" w:hAnsi="Times New Roman"/>
        </w:rPr>
        <w:tab/>
      </w:r>
      <w:r w:rsidR="006F0AA4">
        <w:rPr>
          <w:rFonts w:ascii="Times New Roman" w:hAnsi="Times New Roman"/>
        </w:rPr>
        <w:t xml:space="preserve">place.  25 So you are to know and discern that from the issuing of a decree to restore and </w:t>
      </w:r>
      <w:r>
        <w:rPr>
          <w:rFonts w:ascii="Times New Roman" w:hAnsi="Times New Roman"/>
        </w:rPr>
        <w:tab/>
      </w:r>
      <w:r w:rsidR="006F0AA4">
        <w:rPr>
          <w:rFonts w:ascii="Times New Roman" w:hAnsi="Times New Roman"/>
        </w:rPr>
        <w:t xml:space="preserve">rebuild </w:t>
      </w:r>
      <w:smartTag w:uri="urn:schemas-microsoft-com:office:smarttags" w:element="City">
        <w:smartTag w:uri="urn:schemas-microsoft-com:office:smarttags" w:element="place">
          <w:r w:rsidR="006F0AA4">
            <w:rPr>
              <w:rFonts w:ascii="Times New Roman" w:hAnsi="Times New Roman"/>
            </w:rPr>
            <w:t>Jerusalem</w:t>
          </w:r>
        </w:smartTag>
      </w:smartTag>
      <w:r w:rsidR="006F0AA4">
        <w:rPr>
          <w:rFonts w:ascii="Times New Roman" w:hAnsi="Times New Roman"/>
        </w:rPr>
        <w:t xml:space="preserve"> until Messiah the Prince there will be seven weeks and sixty-two </w:t>
      </w:r>
      <w:r>
        <w:rPr>
          <w:rFonts w:ascii="Times New Roman" w:hAnsi="Times New Roman"/>
        </w:rPr>
        <w:tab/>
      </w:r>
      <w:r w:rsidR="006F0AA4">
        <w:rPr>
          <w:rFonts w:ascii="Times New Roman" w:hAnsi="Times New Roman"/>
        </w:rPr>
        <w:t xml:space="preserve">weeks; it will be built again, with plaza and moat, even in times of distress.  26 Then after </w:t>
      </w:r>
      <w:r>
        <w:rPr>
          <w:rFonts w:ascii="Times New Roman" w:hAnsi="Times New Roman"/>
        </w:rPr>
        <w:tab/>
      </w:r>
      <w:r w:rsidR="006F0AA4">
        <w:rPr>
          <w:rFonts w:ascii="Times New Roman" w:hAnsi="Times New Roman"/>
        </w:rPr>
        <w:t xml:space="preserve">the sixty-two weeks the Messiah will be cut off and have nothing, and the people of the </w:t>
      </w:r>
      <w:r>
        <w:rPr>
          <w:rFonts w:ascii="Times New Roman" w:hAnsi="Times New Roman"/>
        </w:rPr>
        <w:tab/>
      </w:r>
      <w:r w:rsidR="006F0AA4">
        <w:rPr>
          <w:rFonts w:ascii="Times New Roman" w:hAnsi="Times New Roman"/>
        </w:rPr>
        <w:t xml:space="preserve">prince who is to come will destroy the city and the sanctuary.  And its end will come with </w:t>
      </w:r>
      <w:r>
        <w:rPr>
          <w:rFonts w:ascii="Times New Roman" w:hAnsi="Times New Roman"/>
        </w:rPr>
        <w:tab/>
      </w:r>
      <w:r w:rsidR="006F0AA4">
        <w:rPr>
          <w:rFonts w:ascii="Times New Roman" w:hAnsi="Times New Roman"/>
        </w:rPr>
        <w:t xml:space="preserve">a flood; even to the end there will be war; desolations are determined.  27 And he will </w:t>
      </w:r>
      <w:r>
        <w:rPr>
          <w:rFonts w:ascii="Times New Roman" w:hAnsi="Times New Roman"/>
        </w:rPr>
        <w:tab/>
      </w:r>
      <w:r w:rsidR="006F0AA4">
        <w:rPr>
          <w:rFonts w:ascii="Times New Roman" w:hAnsi="Times New Roman"/>
        </w:rPr>
        <w:t xml:space="preserve">make a firm covenant with the many for one week, but in the middle of the week he will </w:t>
      </w:r>
      <w:r>
        <w:rPr>
          <w:rFonts w:ascii="Times New Roman" w:hAnsi="Times New Roman"/>
        </w:rPr>
        <w:tab/>
      </w:r>
      <w:r w:rsidR="006F0AA4">
        <w:rPr>
          <w:rFonts w:ascii="Times New Roman" w:hAnsi="Times New Roman"/>
        </w:rPr>
        <w:t xml:space="preserve">put a stop to sacrifice and grain offering; and on the wing of abominations will come one </w:t>
      </w:r>
      <w:r>
        <w:rPr>
          <w:rFonts w:ascii="Times New Roman" w:hAnsi="Times New Roman"/>
        </w:rPr>
        <w:tab/>
      </w:r>
      <w:r w:rsidR="006F0AA4">
        <w:rPr>
          <w:rFonts w:ascii="Times New Roman" w:hAnsi="Times New Roman"/>
        </w:rPr>
        <w:t xml:space="preserve">who makes desolate, even until a complete destruction, one that is decreed, is poured out </w:t>
      </w:r>
      <w:r>
        <w:rPr>
          <w:rFonts w:ascii="Times New Roman" w:hAnsi="Times New Roman"/>
        </w:rPr>
        <w:tab/>
      </w:r>
      <w:r w:rsidR="006F0AA4">
        <w:rPr>
          <w:rFonts w:ascii="Times New Roman" w:hAnsi="Times New Roman"/>
        </w:rPr>
        <w:t>on the one who makes desolate.</w:t>
      </w:r>
      <w:r>
        <w:rPr>
          <w:rFonts w:ascii="Times New Roman" w:hAnsi="Times New Roman"/>
        </w:rPr>
        <w:t>”</w:t>
      </w:r>
      <w:r w:rsidR="006F0AA4">
        <w:rPr>
          <w:rFonts w:ascii="Times New Roman" w:hAnsi="Times New Roman"/>
        </w:rPr>
        <w:t xml:space="preserve"> </w:t>
      </w:r>
      <w:r w:rsidR="00DB3B51">
        <w:rPr>
          <w:rFonts w:ascii="Times New Roman" w:hAnsi="Times New Roman"/>
        </w:rPr>
        <w:t xml:space="preserve"> </w:t>
      </w:r>
    </w:p>
    <w:p w:rsidR="00DC41CF" w:rsidRDefault="00DC41CF" w:rsidP="006F0AA4">
      <w:pPr>
        <w:rPr>
          <w:rFonts w:ascii="Times New Roman" w:hAnsi="Times New Roman"/>
        </w:rPr>
      </w:pPr>
    </w:p>
    <w:p w:rsidR="00AA09A3" w:rsidRDefault="00DC41CF" w:rsidP="00006BFA">
      <w:pPr>
        <w:spacing w:line="480" w:lineRule="auto"/>
        <w:rPr>
          <w:rFonts w:ascii="Times New Roman" w:hAnsi="Times New Roman"/>
        </w:rPr>
      </w:pPr>
      <w:r>
        <w:rPr>
          <w:rFonts w:ascii="Times New Roman" w:hAnsi="Times New Roman"/>
        </w:rPr>
        <w:t>Charles Ryrie points out major</w:t>
      </w:r>
      <w:r w:rsidR="00B9401C">
        <w:rPr>
          <w:rFonts w:ascii="Times New Roman" w:hAnsi="Times New Roman"/>
        </w:rPr>
        <w:t xml:space="preserve"> </w:t>
      </w:r>
      <w:r>
        <w:rPr>
          <w:rFonts w:ascii="Times New Roman" w:hAnsi="Times New Roman"/>
        </w:rPr>
        <w:t xml:space="preserve">events </w:t>
      </w:r>
      <w:r w:rsidR="00B9401C">
        <w:rPr>
          <w:rFonts w:ascii="Times New Roman" w:hAnsi="Times New Roman"/>
        </w:rPr>
        <w:t xml:space="preserve">that </w:t>
      </w:r>
      <w:r>
        <w:rPr>
          <w:rFonts w:ascii="Times New Roman" w:hAnsi="Times New Roman"/>
        </w:rPr>
        <w:t xml:space="preserve">were to happen after the sixty-nine weeks:  the Jewish Messiah would be crucified and the Romans would destroy </w:t>
      </w:r>
      <w:smartTag w:uri="urn:schemas-microsoft-com:office:smarttags" w:element="City">
        <w:smartTag w:uri="urn:schemas-microsoft-com:office:smarttags" w:element="place">
          <w:r>
            <w:rPr>
              <w:rFonts w:ascii="Times New Roman" w:hAnsi="Times New Roman"/>
            </w:rPr>
            <w:t>Jerusalem</w:t>
          </w:r>
        </w:smartTag>
      </w:smartTag>
      <w:r>
        <w:rPr>
          <w:rFonts w:ascii="Times New Roman" w:hAnsi="Times New Roman"/>
        </w:rPr>
        <w:t xml:space="preserve"> in A.D. 70</w:t>
      </w:r>
      <w:r w:rsidR="001F7E5F">
        <w:rPr>
          <w:rFonts w:ascii="Times New Roman" w:hAnsi="Times New Roman"/>
        </w:rPr>
        <w:t xml:space="preserve">. </w:t>
      </w:r>
      <w:r w:rsidR="001F7E5F">
        <w:rPr>
          <w:rStyle w:val="FootnoteReference"/>
          <w:rFonts w:ascii="Times New Roman" w:hAnsi="Times New Roman"/>
        </w:rPr>
        <w:footnoteReference w:id="10"/>
      </w:r>
      <w:r w:rsidR="001F7E5F">
        <w:rPr>
          <w:rFonts w:ascii="Times New Roman" w:hAnsi="Times New Roman"/>
        </w:rPr>
        <w:t xml:space="preserve"> </w:t>
      </w:r>
      <w:r w:rsidR="00203292">
        <w:rPr>
          <w:rFonts w:ascii="Times New Roman" w:hAnsi="Times New Roman"/>
        </w:rPr>
        <w:t xml:space="preserve">These two historical events did take place yet the seventieth week </w:t>
      </w:r>
      <w:r w:rsidR="00B9401C">
        <w:rPr>
          <w:rFonts w:ascii="Times New Roman" w:hAnsi="Times New Roman"/>
        </w:rPr>
        <w:t xml:space="preserve">still </w:t>
      </w:r>
      <w:r w:rsidR="00203292">
        <w:rPr>
          <w:rFonts w:ascii="Times New Roman" w:hAnsi="Times New Roman"/>
        </w:rPr>
        <w:t>has not begun; therefore, the</w:t>
      </w:r>
      <w:r w:rsidR="00AA09A3">
        <w:rPr>
          <w:rFonts w:ascii="Times New Roman" w:hAnsi="Times New Roman"/>
        </w:rPr>
        <w:t xml:space="preserve">re has </w:t>
      </w:r>
      <w:r w:rsidR="00AA09A3">
        <w:rPr>
          <w:rFonts w:ascii="Times New Roman" w:hAnsi="Times New Roman"/>
        </w:rPr>
        <w:lastRenderedPageBreak/>
        <w:t>been an experiential</w:t>
      </w:r>
      <w:r w:rsidR="00203292">
        <w:rPr>
          <w:rFonts w:ascii="Times New Roman" w:hAnsi="Times New Roman"/>
        </w:rPr>
        <w:t xml:space="preserve"> time lapse between v</w:t>
      </w:r>
      <w:r w:rsidR="001F7E5F">
        <w:rPr>
          <w:rFonts w:ascii="Times New Roman" w:hAnsi="Times New Roman"/>
        </w:rPr>
        <w:t>erses 26 and 27</w:t>
      </w:r>
      <w:r w:rsidR="00AA09A3">
        <w:rPr>
          <w:rFonts w:ascii="Times New Roman" w:hAnsi="Times New Roman"/>
        </w:rPr>
        <w:t xml:space="preserve"> as humanity awaits the next world-changing event. </w:t>
      </w:r>
      <w:r w:rsidR="006817C3">
        <w:rPr>
          <w:rStyle w:val="FootnoteReference"/>
          <w:rFonts w:ascii="Times New Roman" w:hAnsi="Times New Roman"/>
        </w:rPr>
        <w:footnoteReference w:id="11"/>
      </w:r>
      <w:r w:rsidR="00CD6230">
        <w:rPr>
          <w:rFonts w:ascii="Times New Roman" w:hAnsi="Times New Roman"/>
        </w:rPr>
        <w:t xml:space="preserve">  </w:t>
      </w:r>
    </w:p>
    <w:p w:rsidR="00BD5420" w:rsidRDefault="003D60B5" w:rsidP="00006BFA">
      <w:pPr>
        <w:spacing w:line="480" w:lineRule="auto"/>
        <w:rPr>
          <w:rFonts w:ascii="Times New Roman" w:hAnsi="Times New Roman"/>
        </w:rPr>
      </w:pPr>
      <w:r>
        <w:rPr>
          <w:rFonts w:ascii="Times New Roman" w:hAnsi="Times New Roman"/>
        </w:rPr>
        <w:t xml:space="preserve">     </w:t>
      </w:r>
      <w:r w:rsidR="0059073B">
        <w:rPr>
          <w:rFonts w:ascii="Times New Roman" w:hAnsi="Times New Roman"/>
        </w:rPr>
        <w:t xml:space="preserve">The Church of Jesus Christ was birthed on Pentecost fifty days after the death of Christ. </w:t>
      </w:r>
      <w:r w:rsidR="00A56F17">
        <w:rPr>
          <w:rFonts w:ascii="Times New Roman" w:hAnsi="Times New Roman"/>
        </w:rPr>
        <w:t>Lewis Sperry Chafer explains that in the specified course of time, God brought forth the Church based solely on the finished work of Christ on the cross, His death, burial, resurrection, and ascension.</w:t>
      </w:r>
      <w:r w:rsidR="00A56F17">
        <w:rPr>
          <w:rStyle w:val="FootnoteReference"/>
          <w:rFonts w:ascii="Times New Roman" w:hAnsi="Times New Roman"/>
        </w:rPr>
        <w:footnoteReference w:id="12"/>
      </w:r>
      <w:r w:rsidR="00A56F17">
        <w:rPr>
          <w:rFonts w:ascii="Times New Roman" w:hAnsi="Times New Roman"/>
        </w:rPr>
        <w:t xml:space="preserve"> </w:t>
      </w:r>
      <w:r w:rsidR="00E13116">
        <w:rPr>
          <w:rFonts w:ascii="Times New Roman" w:hAnsi="Times New Roman"/>
        </w:rPr>
        <w:t xml:space="preserve">Individuals could only be purified by the spotless innocent blood of Jesus; therefore, the Church could not have existed before His return to </w:t>
      </w:r>
      <w:r w:rsidR="00971A56">
        <w:rPr>
          <w:rFonts w:ascii="Times New Roman" w:hAnsi="Times New Roman"/>
        </w:rPr>
        <w:t xml:space="preserve">heaven to </w:t>
      </w:r>
      <w:r w:rsidR="00E13116">
        <w:rPr>
          <w:rFonts w:ascii="Times New Roman" w:hAnsi="Times New Roman"/>
        </w:rPr>
        <w:t>sit at the right hand of the Father.</w:t>
      </w:r>
      <w:r w:rsidR="00E13116">
        <w:rPr>
          <w:rStyle w:val="FootnoteReference"/>
          <w:rFonts w:ascii="Times New Roman" w:hAnsi="Times New Roman"/>
        </w:rPr>
        <w:footnoteReference w:id="13"/>
      </w:r>
      <w:r w:rsidR="00E13116">
        <w:rPr>
          <w:rFonts w:ascii="Times New Roman" w:hAnsi="Times New Roman"/>
        </w:rPr>
        <w:t xml:space="preserve"> </w:t>
      </w:r>
      <w:r w:rsidR="006817C3">
        <w:rPr>
          <w:rFonts w:ascii="Times New Roman" w:hAnsi="Times New Roman"/>
        </w:rPr>
        <w:t>Since th</w:t>
      </w:r>
      <w:r w:rsidR="00AA09A3">
        <w:rPr>
          <w:rFonts w:ascii="Times New Roman" w:hAnsi="Times New Roman"/>
        </w:rPr>
        <w:t>at</w:t>
      </w:r>
      <w:r w:rsidR="006817C3">
        <w:rPr>
          <w:rFonts w:ascii="Times New Roman" w:hAnsi="Times New Roman"/>
        </w:rPr>
        <w:t xml:space="preserve"> day when</w:t>
      </w:r>
      <w:r w:rsidR="00E13116">
        <w:rPr>
          <w:rFonts w:ascii="Times New Roman" w:hAnsi="Times New Roman"/>
        </w:rPr>
        <w:t xml:space="preserve"> the Spirit-filled Apostle Peter preached and </w:t>
      </w:r>
      <w:r w:rsidR="006817C3">
        <w:rPr>
          <w:rFonts w:ascii="Times New Roman" w:hAnsi="Times New Roman"/>
        </w:rPr>
        <w:t xml:space="preserve"> three thousand were added to the Church, t</w:t>
      </w:r>
      <w:r w:rsidR="0059073B">
        <w:rPr>
          <w:rFonts w:ascii="Times New Roman" w:hAnsi="Times New Roman"/>
        </w:rPr>
        <w:t xml:space="preserve">he gospel </w:t>
      </w:r>
      <w:r w:rsidR="00390C0A">
        <w:rPr>
          <w:rFonts w:ascii="Times New Roman" w:hAnsi="Times New Roman"/>
        </w:rPr>
        <w:t xml:space="preserve"> is</w:t>
      </w:r>
      <w:r w:rsidR="00971A56">
        <w:rPr>
          <w:rFonts w:ascii="Times New Roman" w:hAnsi="Times New Roman"/>
        </w:rPr>
        <w:t xml:space="preserve"> still</w:t>
      </w:r>
      <w:r w:rsidR="00390C0A">
        <w:rPr>
          <w:rFonts w:ascii="Times New Roman" w:hAnsi="Times New Roman"/>
        </w:rPr>
        <w:t xml:space="preserve"> being</w:t>
      </w:r>
      <w:r w:rsidR="00BD5420">
        <w:rPr>
          <w:rFonts w:ascii="Times New Roman" w:hAnsi="Times New Roman"/>
        </w:rPr>
        <w:t xml:space="preserve"> taken </w:t>
      </w:r>
      <w:r w:rsidR="0059073B">
        <w:rPr>
          <w:rFonts w:ascii="Times New Roman" w:hAnsi="Times New Roman"/>
        </w:rPr>
        <w:t xml:space="preserve">around the world as Christians </w:t>
      </w:r>
      <w:r w:rsidR="00390C0A">
        <w:rPr>
          <w:rFonts w:ascii="Times New Roman" w:hAnsi="Times New Roman"/>
        </w:rPr>
        <w:t>bear</w:t>
      </w:r>
      <w:r w:rsidR="0059073B">
        <w:rPr>
          <w:rFonts w:ascii="Times New Roman" w:hAnsi="Times New Roman"/>
        </w:rPr>
        <w:t xml:space="preserve"> fruit</w:t>
      </w:r>
      <w:r w:rsidR="00BD5420">
        <w:rPr>
          <w:rFonts w:ascii="Times New Roman" w:hAnsi="Times New Roman"/>
        </w:rPr>
        <w:t xml:space="preserve"> in spite of persecution</w:t>
      </w:r>
      <w:r w:rsidR="00B9401C">
        <w:rPr>
          <w:rFonts w:ascii="Times New Roman" w:hAnsi="Times New Roman"/>
        </w:rPr>
        <w:t xml:space="preserve"> (John 15: 1-16; I Corinthians 4:12</w:t>
      </w:r>
      <w:r w:rsidR="00E13116">
        <w:rPr>
          <w:rFonts w:ascii="Times New Roman" w:hAnsi="Times New Roman"/>
        </w:rPr>
        <w:t>; Hebrews 11:32-38</w:t>
      </w:r>
      <w:r w:rsidR="00B9401C">
        <w:rPr>
          <w:rFonts w:ascii="Times New Roman" w:hAnsi="Times New Roman"/>
        </w:rPr>
        <w:t>)</w:t>
      </w:r>
      <w:r w:rsidR="0059073B">
        <w:rPr>
          <w:rFonts w:ascii="Times New Roman" w:hAnsi="Times New Roman"/>
        </w:rPr>
        <w:t xml:space="preserve">.  </w:t>
      </w:r>
      <w:r w:rsidR="00CE63D0">
        <w:rPr>
          <w:rFonts w:ascii="Times New Roman" w:hAnsi="Times New Roman"/>
        </w:rPr>
        <w:t>Since the first century</w:t>
      </w:r>
      <w:r w:rsidR="00390C0A">
        <w:rPr>
          <w:rFonts w:ascii="Times New Roman" w:hAnsi="Times New Roman"/>
        </w:rPr>
        <w:t>,</w:t>
      </w:r>
      <w:r w:rsidR="00CE63D0">
        <w:rPr>
          <w:rFonts w:ascii="Times New Roman" w:hAnsi="Times New Roman"/>
        </w:rPr>
        <w:t xml:space="preserve"> believers</w:t>
      </w:r>
      <w:r w:rsidR="00CD6230">
        <w:rPr>
          <w:rFonts w:ascii="Times New Roman" w:hAnsi="Times New Roman"/>
        </w:rPr>
        <w:t xml:space="preserve"> have </w:t>
      </w:r>
      <w:r w:rsidR="0059073B">
        <w:rPr>
          <w:rFonts w:ascii="Times New Roman" w:hAnsi="Times New Roman"/>
        </w:rPr>
        <w:t>eagerly await</w:t>
      </w:r>
      <w:r w:rsidR="00CD6230">
        <w:rPr>
          <w:rFonts w:ascii="Times New Roman" w:hAnsi="Times New Roman"/>
        </w:rPr>
        <w:t>ed</w:t>
      </w:r>
      <w:r w:rsidR="0059073B">
        <w:rPr>
          <w:rFonts w:ascii="Times New Roman" w:hAnsi="Times New Roman"/>
        </w:rPr>
        <w:t xml:space="preserve"> the Rapture of the Church which will begin the Nation of Israel’s </w:t>
      </w:r>
      <w:r w:rsidR="001F7E5F">
        <w:rPr>
          <w:rFonts w:ascii="Times New Roman" w:hAnsi="Times New Roman"/>
        </w:rPr>
        <w:t>seventieth week</w:t>
      </w:r>
      <w:r w:rsidR="00B9401C">
        <w:rPr>
          <w:rFonts w:ascii="Times New Roman" w:hAnsi="Times New Roman"/>
        </w:rPr>
        <w:t xml:space="preserve"> while the </w:t>
      </w:r>
      <w:r w:rsidR="00E13116">
        <w:rPr>
          <w:rFonts w:ascii="Times New Roman" w:hAnsi="Times New Roman"/>
        </w:rPr>
        <w:t>Church</w:t>
      </w:r>
      <w:r w:rsidR="00B9401C">
        <w:rPr>
          <w:rFonts w:ascii="Times New Roman" w:hAnsi="Times New Roman"/>
        </w:rPr>
        <w:t xml:space="preserve"> remain</w:t>
      </w:r>
      <w:r w:rsidR="00E13116">
        <w:rPr>
          <w:rFonts w:ascii="Times New Roman" w:hAnsi="Times New Roman"/>
        </w:rPr>
        <w:t>s</w:t>
      </w:r>
      <w:r w:rsidR="00B9401C">
        <w:rPr>
          <w:rFonts w:ascii="Times New Roman" w:hAnsi="Times New Roman"/>
        </w:rPr>
        <w:t xml:space="preserve"> in the Lord’s heavenly presence</w:t>
      </w:r>
      <w:r w:rsidR="0059073B">
        <w:rPr>
          <w:rFonts w:ascii="Times New Roman" w:hAnsi="Times New Roman"/>
        </w:rPr>
        <w:t>.</w:t>
      </w:r>
      <w:r w:rsidR="00006BFA">
        <w:rPr>
          <w:rStyle w:val="FootnoteReference"/>
          <w:rFonts w:ascii="Times New Roman" w:hAnsi="Times New Roman"/>
        </w:rPr>
        <w:footnoteReference w:id="14"/>
      </w:r>
      <w:r w:rsidR="00B9401C">
        <w:rPr>
          <w:rFonts w:ascii="Times New Roman" w:hAnsi="Times New Roman"/>
        </w:rPr>
        <w:t xml:space="preserve">  </w:t>
      </w:r>
      <w:r>
        <w:rPr>
          <w:rFonts w:ascii="Times New Roman" w:hAnsi="Times New Roman"/>
        </w:rPr>
        <w:t xml:space="preserve">  </w:t>
      </w:r>
      <w:r>
        <w:rPr>
          <w:rFonts w:ascii="Times New Roman" w:hAnsi="Times New Roman"/>
        </w:rPr>
        <w:br/>
        <w:t xml:space="preserve">     </w:t>
      </w:r>
      <w:r w:rsidR="00006BFA">
        <w:rPr>
          <w:rFonts w:ascii="Times New Roman" w:hAnsi="Times New Roman"/>
        </w:rPr>
        <w:t>Premillennialists believe the Rapture will occur when the trump of the archangel shall sound forth and the Church</w:t>
      </w:r>
      <w:r w:rsidR="00BD5420">
        <w:rPr>
          <w:rFonts w:ascii="Times New Roman" w:hAnsi="Times New Roman"/>
        </w:rPr>
        <w:t xml:space="preserve">, </w:t>
      </w:r>
      <w:r w:rsidR="00006BFA">
        <w:rPr>
          <w:rFonts w:ascii="Times New Roman" w:hAnsi="Times New Roman"/>
        </w:rPr>
        <w:t>made up of believing Jews and Gentiles</w:t>
      </w:r>
      <w:r w:rsidR="00BD5420">
        <w:rPr>
          <w:rFonts w:ascii="Times New Roman" w:hAnsi="Times New Roman"/>
        </w:rPr>
        <w:t xml:space="preserve">, will </w:t>
      </w:r>
      <w:r w:rsidR="00006BFA">
        <w:rPr>
          <w:rFonts w:ascii="Times New Roman" w:hAnsi="Times New Roman"/>
        </w:rPr>
        <w:t>rise to meet Jesus Christ in the air</w:t>
      </w:r>
      <w:r w:rsidR="00CD6230">
        <w:rPr>
          <w:rFonts w:ascii="Times New Roman" w:hAnsi="Times New Roman"/>
        </w:rPr>
        <w:t xml:space="preserve"> (I Thessalonians 4:13-18)</w:t>
      </w:r>
      <w:r w:rsidR="00006BFA">
        <w:rPr>
          <w:rFonts w:ascii="Times New Roman" w:hAnsi="Times New Roman"/>
        </w:rPr>
        <w:t>.</w:t>
      </w:r>
      <w:r w:rsidR="00A42216">
        <w:rPr>
          <w:rStyle w:val="FootnoteReference"/>
          <w:rFonts w:ascii="Times New Roman" w:hAnsi="Times New Roman"/>
        </w:rPr>
        <w:footnoteReference w:id="15"/>
      </w:r>
      <w:r w:rsidR="00006BFA">
        <w:rPr>
          <w:rFonts w:ascii="Times New Roman" w:hAnsi="Times New Roman"/>
        </w:rPr>
        <w:t xml:space="preserve"> </w:t>
      </w:r>
      <w:r w:rsidR="001F7E5F">
        <w:rPr>
          <w:rFonts w:ascii="Times New Roman" w:hAnsi="Times New Roman"/>
        </w:rPr>
        <w:t xml:space="preserve">Antichrist will be revealed </w:t>
      </w:r>
      <w:r w:rsidR="00BD5420">
        <w:rPr>
          <w:rFonts w:ascii="Times New Roman" w:hAnsi="Times New Roman"/>
        </w:rPr>
        <w:t xml:space="preserve">on earth </w:t>
      </w:r>
      <w:r w:rsidR="001F7E5F">
        <w:rPr>
          <w:rFonts w:ascii="Times New Roman" w:hAnsi="Times New Roman"/>
        </w:rPr>
        <w:t xml:space="preserve">as the one who makes a pack, or treaty, with </w:t>
      </w:r>
      <w:smartTag w:uri="urn:schemas-microsoft-com:office:smarttags" w:element="place">
        <w:smartTag w:uri="urn:schemas-microsoft-com:office:smarttags" w:element="country-region">
          <w:r w:rsidR="001F7E5F">
            <w:rPr>
              <w:rFonts w:ascii="Times New Roman" w:hAnsi="Times New Roman"/>
            </w:rPr>
            <w:t>Israel</w:t>
          </w:r>
        </w:smartTag>
      </w:smartTag>
      <w:r w:rsidR="001F7E5F">
        <w:rPr>
          <w:rFonts w:ascii="Times New Roman" w:hAnsi="Times New Roman"/>
        </w:rPr>
        <w:t xml:space="preserve"> at the beginning of the seven years of Tribulation.</w:t>
      </w:r>
      <w:r w:rsidR="001F7E5F">
        <w:rPr>
          <w:rStyle w:val="FootnoteReference"/>
          <w:rFonts w:ascii="Times New Roman" w:hAnsi="Times New Roman"/>
        </w:rPr>
        <w:footnoteReference w:id="16"/>
      </w:r>
      <w:r w:rsidR="001F7E5F">
        <w:rPr>
          <w:rFonts w:ascii="Times New Roman" w:hAnsi="Times New Roman"/>
        </w:rPr>
        <w:t xml:space="preserve"> </w:t>
      </w:r>
      <w:r w:rsidR="00006BFA">
        <w:rPr>
          <w:rFonts w:ascii="Times New Roman" w:hAnsi="Times New Roman"/>
        </w:rPr>
        <w:t xml:space="preserve"> After three and a half years, the abomination that causes desolation will occur when Antichrist breaks his word to the Jewish people and sets himself up to be worshiped by all (Matthew 24:15 and II Thessalonians 2:4).</w:t>
      </w:r>
      <w:r w:rsidR="00006BFA">
        <w:rPr>
          <w:rStyle w:val="FootnoteReference"/>
          <w:rFonts w:ascii="Times New Roman" w:hAnsi="Times New Roman"/>
        </w:rPr>
        <w:footnoteReference w:id="17"/>
      </w:r>
      <w:r w:rsidR="00006BFA">
        <w:rPr>
          <w:rFonts w:ascii="Times New Roman" w:hAnsi="Times New Roman"/>
        </w:rPr>
        <w:t xml:space="preserve">  </w:t>
      </w:r>
      <w:r w:rsidR="00BD5420">
        <w:rPr>
          <w:rFonts w:ascii="Times New Roman" w:hAnsi="Times New Roman"/>
        </w:rPr>
        <w:t>At the end of the seven years, Jesus Christ will return to the earth with His saints to set up His millennial reign</w:t>
      </w:r>
      <w:r w:rsidR="00906AFF">
        <w:rPr>
          <w:rFonts w:ascii="Times New Roman" w:hAnsi="Times New Roman"/>
        </w:rPr>
        <w:t>.</w:t>
      </w:r>
      <w:r w:rsidR="00BD5420">
        <w:rPr>
          <w:rFonts w:ascii="Times New Roman" w:hAnsi="Times New Roman"/>
        </w:rPr>
        <w:t xml:space="preserve"> </w:t>
      </w:r>
    </w:p>
    <w:p w:rsidR="000C6292" w:rsidRDefault="00BD5420" w:rsidP="00006BFA">
      <w:pPr>
        <w:spacing w:line="480" w:lineRule="auto"/>
        <w:rPr>
          <w:rFonts w:ascii="Times New Roman" w:hAnsi="Times New Roman"/>
        </w:rPr>
      </w:pPr>
      <w:r>
        <w:rPr>
          <w:rFonts w:ascii="Times New Roman" w:hAnsi="Times New Roman"/>
        </w:rPr>
        <w:lastRenderedPageBreak/>
        <w:tab/>
        <w:t xml:space="preserve">The Gentiles </w:t>
      </w:r>
      <w:r w:rsidR="00906AFF">
        <w:rPr>
          <w:rFonts w:ascii="Times New Roman" w:hAnsi="Times New Roman"/>
        </w:rPr>
        <w:t xml:space="preserve">have </w:t>
      </w:r>
      <w:r>
        <w:rPr>
          <w:rFonts w:ascii="Times New Roman" w:hAnsi="Times New Roman"/>
        </w:rPr>
        <w:t xml:space="preserve">only found hope </w:t>
      </w:r>
      <w:r w:rsidR="00906AFF">
        <w:rPr>
          <w:rFonts w:ascii="Times New Roman" w:hAnsi="Times New Roman"/>
        </w:rPr>
        <w:t>“</w:t>
      </w:r>
      <w:r w:rsidRPr="00906AFF">
        <w:rPr>
          <w:rFonts w:ascii="Times New Roman" w:hAnsi="Times New Roman"/>
        </w:rPr>
        <w:t xml:space="preserve">by </w:t>
      </w:r>
      <w:r w:rsidR="00906AFF" w:rsidRPr="00906AFF">
        <w:rPr>
          <w:rFonts w:ascii="Times New Roman" w:hAnsi="Times New Roman"/>
        </w:rPr>
        <w:t>grace</w:t>
      </w:r>
      <w:r w:rsidRPr="00906AFF">
        <w:rPr>
          <w:rFonts w:ascii="Times New Roman" w:hAnsi="Times New Roman"/>
        </w:rPr>
        <w:t xml:space="preserve"> through</w:t>
      </w:r>
      <w:r w:rsidR="00906AFF" w:rsidRPr="00906AFF">
        <w:rPr>
          <w:rFonts w:ascii="Times New Roman" w:hAnsi="Times New Roman"/>
        </w:rPr>
        <w:t xml:space="preserve"> faith</w:t>
      </w:r>
      <w:r w:rsidR="00906AFF">
        <w:rPr>
          <w:rFonts w:ascii="Times New Roman" w:hAnsi="Times New Roman"/>
        </w:rPr>
        <w:t>”</w:t>
      </w:r>
      <w:r w:rsidRPr="00906AFF">
        <w:rPr>
          <w:rFonts w:ascii="Times New Roman" w:hAnsi="Times New Roman"/>
        </w:rPr>
        <w:t xml:space="preserve"> </w:t>
      </w:r>
      <w:r>
        <w:rPr>
          <w:rFonts w:ascii="Times New Roman" w:hAnsi="Times New Roman"/>
        </w:rPr>
        <w:t>in Jesus Christ</w:t>
      </w:r>
      <w:r w:rsidR="00906AFF">
        <w:rPr>
          <w:rFonts w:ascii="Times New Roman" w:hAnsi="Times New Roman"/>
        </w:rPr>
        <w:t xml:space="preserve"> (</w:t>
      </w:r>
      <w:r w:rsidR="00A56F17">
        <w:rPr>
          <w:rFonts w:ascii="Times New Roman" w:hAnsi="Times New Roman"/>
        </w:rPr>
        <w:t>Ephesians 2:8-10)</w:t>
      </w:r>
      <w:r>
        <w:rPr>
          <w:rFonts w:ascii="Times New Roman" w:hAnsi="Times New Roman"/>
        </w:rPr>
        <w:t xml:space="preserve">. </w:t>
      </w:r>
      <w:r w:rsidR="00DD740E">
        <w:rPr>
          <w:rFonts w:ascii="Times New Roman" w:hAnsi="Times New Roman"/>
        </w:rPr>
        <w:t xml:space="preserve">Their heritage </w:t>
      </w:r>
      <w:r w:rsidR="004269DB">
        <w:rPr>
          <w:rFonts w:ascii="Times New Roman" w:hAnsi="Times New Roman"/>
        </w:rPr>
        <w:t>has</w:t>
      </w:r>
      <w:r w:rsidR="00DD740E">
        <w:rPr>
          <w:rFonts w:ascii="Times New Roman" w:hAnsi="Times New Roman"/>
        </w:rPr>
        <w:t xml:space="preserve"> only</w:t>
      </w:r>
      <w:r w:rsidR="004269DB">
        <w:rPr>
          <w:rFonts w:ascii="Times New Roman" w:hAnsi="Times New Roman"/>
        </w:rPr>
        <w:t xml:space="preserve"> rested </w:t>
      </w:r>
      <w:r w:rsidR="00DD740E">
        <w:rPr>
          <w:rFonts w:ascii="Times New Roman" w:hAnsi="Times New Roman"/>
        </w:rPr>
        <w:t>in the first Adam</w:t>
      </w:r>
      <w:r w:rsidR="004269DB">
        <w:rPr>
          <w:rFonts w:ascii="Times New Roman" w:hAnsi="Times New Roman"/>
        </w:rPr>
        <w:t xml:space="preserve"> who birthed sin on the earth by eating the fruit from the tree of </w:t>
      </w:r>
      <w:r w:rsidR="007138A9">
        <w:rPr>
          <w:rFonts w:ascii="Times New Roman" w:hAnsi="Times New Roman"/>
        </w:rPr>
        <w:t xml:space="preserve"> the </w:t>
      </w:r>
      <w:r w:rsidR="004269DB">
        <w:rPr>
          <w:rFonts w:ascii="Times New Roman" w:hAnsi="Times New Roman"/>
        </w:rPr>
        <w:t>knowledge of good and evil which God had clearly said that in the day they would eat thereof death would occur (Genesis 2.17).</w:t>
      </w:r>
      <w:r w:rsidR="004269DB">
        <w:rPr>
          <w:rStyle w:val="FootnoteReference"/>
          <w:rFonts w:ascii="Times New Roman" w:hAnsi="Times New Roman"/>
        </w:rPr>
        <w:footnoteReference w:id="18"/>
      </w:r>
      <w:r w:rsidR="004269DB">
        <w:rPr>
          <w:rFonts w:ascii="Times New Roman" w:hAnsi="Times New Roman"/>
        </w:rPr>
        <w:t xml:space="preserve">     T</w:t>
      </w:r>
      <w:r w:rsidR="00DD740E">
        <w:rPr>
          <w:rFonts w:ascii="Times New Roman" w:hAnsi="Times New Roman"/>
        </w:rPr>
        <w:t>he</w:t>
      </w:r>
      <w:r w:rsidR="007138A9">
        <w:rPr>
          <w:rFonts w:ascii="Times New Roman" w:hAnsi="Times New Roman"/>
        </w:rPr>
        <w:t xml:space="preserve"> Gentiles’</w:t>
      </w:r>
      <w:r w:rsidR="00DD740E">
        <w:rPr>
          <w:rFonts w:ascii="Times New Roman" w:hAnsi="Times New Roman"/>
        </w:rPr>
        <w:t xml:space="preserve"> inheritance</w:t>
      </w:r>
      <w:r w:rsidR="007138A9">
        <w:rPr>
          <w:rFonts w:ascii="Times New Roman" w:hAnsi="Times New Roman"/>
        </w:rPr>
        <w:t xml:space="preserve"> has been</w:t>
      </w:r>
      <w:r w:rsidR="00DD740E">
        <w:rPr>
          <w:rFonts w:ascii="Times New Roman" w:hAnsi="Times New Roman"/>
        </w:rPr>
        <w:t xml:space="preserve"> the sin nature </w:t>
      </w:r>
      <w:r w:rsidR="007138A9">
        <w:rPr>
          <w:rFonts w:ascii="Times New Roman" w:hAnsi="Times New Roman"/>
        </w:rPr>
        <w:t xml:space="preserve">of Adam being </w:t>
      </w:r>
      <w:r w:rsidR="00DD740E">
        <w:rPr>
          <w:rFonts w:ascii="Times New Roman" w:hAnsi="Times New Roman"/>
        </w:rPr>
        <w:t>passed from generation to generation</w:t>
      </w:r>
      <w:r w:rsidR="007138A9">
        <w:rPr>
          <w:rFonts w:ascii="Times New Roman" w:hAnsi="Times New Roman"/>
        </w:rPr>
        <w:t xml:space="preserve"> upon every individual</w:t>
      </w:r>
      <w:r w:rsidR="00DD740E">
        <w:rPr>
          <w:rFonts w:ascii="Times New Roman" w:hAnsi="Times New Roman"/>
        </w:rPr>
        <w:t xml:space="preserve">. </w:t>
      </w:r>
      <w:r w:rsidR="007138A9">
        <w:rPr>
          <w:rFonts w:ascii="Times New Roman" w:hAnsi="Times New Roman"/>
        </w:rPr>
        <w:t xml:space="preserve">  Until Jesus Christ preached the message of deliverance, </w:t>
      </w:r>
      <w:r w:rsidR="007138A9" w:rsidRPr="00906AFF">
        <w:rPr>
          <w:rFonts w:ascii="Times New Roman" w:hAnsi="Times New Roman"/>
        </w:rPr>
        <w:t xml:space="preserve">Gentiles </w:t>
      </w:r>
      <w:r w:rsidR="00906AFF">
        <w:rPr>
          <w:rFonts w:ascii="Times New Roman" w:hAnsi="Times New Roman"/>
        </w:rPr>
        <w:t>“</w:t>
      </w:r>
      <w:r w:rsidR="007138A9" w:rsidRPr="00906AFF">
        <w:rPr>
          <w:rFonts w:ascii="Times New Roman" w:hAnsi="Times New Roman"/>
        </w:rPr>
        <w:t xml:space="preserve">were without Christ, aliens of the </w:t>
      </w:r>
      <w:smartTag w:uri="urn:schemas-microsoft-com:office:smarttags" w:element="place">
        <w:smartTag w:uri="urn:schemas-microsoft-com:office:smarttags" w:element="PlaceType">
          <w:r w:rsidR="007138A9" w:rsidRPr="00906AFF">
            <w:rPr>
              <w:rFonts w:ascii="Times New Roman" w:hAnsi="Times New Roman"/>
            </w:rPr>
            <w:t>commonwealth</w:t>
          </w:r>
        </w:smartTag>
        <w:r w:rsidR="007138A9" w:rsidRPr="00906AFF">
          <w:rPr>
            <w:rFonts w:ascii="Times New Roman" w:hAnsi="Times New Roman"/>
          </w:rPr>
          <w:t xml:space="preserve"> of </w:t>
        </w:r>
        <w:smartTag w:uri="urn:schemas-microsoft-com:office:smarttags" w:element="PlaceName">
          <w:r w:rsidR="007138A9" w:rsidRPr="00906AFF">
            <w:rPr>
              <w:rFonts w:ascii="Times New Roman" w:hAnsi="Times New Roman"/>
            </w:rPr>
            <w:t>Israel</w:t>
          </w:r>
        </w:smartTag>
      </w:smartTag>
      <w:r w:rsidR="007138A9" w:rsidRPr="00906AFF">
        <w:rPr>
          <w:rFonts w:ascii="Times New Roman" w:hAnsi="Times New Roman"/>
        </w:rPr>
        <w:t>, having no part in the covenants of promise, without God</w:t>
      </w:r>
      <w:r w:rsidR="003867D3" w:rsidRPr="00906AFF">
        <w:rPr>
          <w:rFonts w:ascii="Times New Roman" w:hAnsi="Times New Roman"/>
        </w:rPr>
        <w:t>,</w:t>
      </w:r>
      <w:r w:rsidR="007138A9" w:rsidRPr="00906AFF">
        <w:rPr>
          <w:rFonts w:ascii="Times New Roman" w:hAnsi="Times New Roman"/>
        </w:rPr>
        <w:t xml:space="preserve"> </w:t>
      </w:r>
      <w:r w:rsidR="003867D3" w:rsidRPr="00906AFF">
        <w:rPr>
          <w:rFonts w:ascii="Times New Roman" w:hAnsi="Times New Roman"/>
        </w:rPr>
        <w:t>t</w:t>
      </w:r>
      <w:r w:rsidR="007138A9" w:rsidRPr="00906AFF">
        <w:rPr>
          <w:rFonts w:ascii="Times New Roman" w:hAnsi="Times New Roman"/>
        </w:rPr>
        <w:t>hey were wi</w:t>
      </w:r>
      <w:r w:rsidR="003867D3" w:rsidRPr="00906AFF">
        <w:rPr>
          <w:rFonts w:ascii="Times New Roman" w:hAnsi="Times New Roman"/>
        </w:rPr>
        <w:t>thout hope</w:t>
      </w:r>
      <w:r w:rsidR="00906AFF">
        <w:rPr>
          <w:rFonts w:ascii="Times New Roman" w:hAnsi="Times New Roman"/>
        </w:rPr>
        <w:t>”</w:t>
      </w:r>
      <w:r w:rsidR="003867D3">
        <w:rPr>
          <w:rFonts w:ascii="Times New Roman" w:hAnsi="Times New Roman"/>
        </w:rPr>
        <w:t xml:space="preserve"> (Ephesians 2:12).</w:t>
      </w:r>
      <w:r w:rsidR="00906AFF">
        <w:rPr>
          <w:rFonts w:ascii="Times New Roman" w:hAnsi="Times New Roman"/>
        </w:rPr>
        <w:t xml:space="preserve"> </w:t>
      </w:r>
      <w:r w:rsidR="00DD740E">
        <w:rPr>
          <w:rFonts w:ascii="Times New Roman" w:hAnsi="Times New Roman"/>
        </w:rPr>
        <w:t xml:space="preserve"> </w:t>
      </w:r>
      <w:r w:rsidR="00906AFF">
        <w:rPr>
          <w:rFonts w:ascii="Times New Roman" w:hAnsi="Times New Roman"/>
        </w:rPr>
        <w:t>With the death of Jesus Christ, His burial, resurrection, ascension, and the outpouring of the Holy Spirit, the invitation of the Good News was extended to include the Gentiles (Acts 10:45; 11:17-18).</w:t>
      </w:r>
      <w:r w:rsidR="00906AFF">
        <w:rPr>
          <w:rStyle w:val="FootnoteReference"/>
          <w:rFonts w:ascii="Times New Roman" w:hAnsi="Times New Roman"/>
        </w:rPr>
        <w:footnoteReference w:id="19"/>
      </w:r>
      <w:r w:rsidR="00906AFF">
        <w:rPr>
          <w:rFonts w:ascii="Times New Roman" w:hAnsi="Times New Roman"/>
        </w:rPr>
        <w:t xml:space="preserve">  </w:t>
      </w:r>
      <w:r w:rsidR="00DD740E">
        <w:rPr>
          <w:rFonts w:ascii="Times New Roman" w:hAnsi="Times New Roman"/>
        </w:rPr>
        <w:t>The Sacred Scripture</w:t>
      </w:r>
      <w:r w:rsidR="00906AFF">
        <w:rPr>
          <w:rFonts w:ascii="Times New Roman" w:hAnsi="Times New Roman"/>
        </w:rPr>
        <w:t>s</w:t>
      </w:r>
      <w:r w:rsidR="00DD740E">
        <w:rPr>
          <w:rFonts w:ascii="Times New Roman" w:hAnsi="Times New Roman"/>
        </w:rPr>
        <w:t xml:space="preserve"> recorded in Isaiah 60 </w:t>
      </w:r>
      <w:r w:rsidR="003867D3">
        <w:rPr>
          <w:rFonts w:ascii="Times New Roman" w:hAnsi="Times New Roman"/>
        </w:rPr>
        <w:t>predicts</w:t>
      </w:r>
      <w:r w:rsidR="00DD740E">
        <w:rPr>
          <w:rFonts w:ascii="Times New Roman" w:hAnsi="Times New Roman"/>
        </w:rPr>
        <w:t xml:space="preserve"> that redeemed </w:t>
      </w:r>
      <w:smartTag w:uri="urn:schemas-microsoft-com:office:smarttags" w:element="country-region">
        <w:smartTag w:uri="urn:schemas-microsoft-com:office:smarttags" w:element="place">
          <w:r w:rsidR="00DD740E">
            <w:rPr>
              <w:rFonts w:ascii="Times New Roman" w:hAnsi="Times New Roman"/>
            </w:rPr>
            <w:t>Israel</w:t>
          </w:r>
        </w:smartTag>
      </w:smartTag>
      <w:r w:rsidR="00DD740E">
        <w:rPr>
          <w:rFonts w:ascii="Times New Roman" w:hAnsi="Times New Roman"/>
        </w:rPr>
        <w:t xml:space="preserve"> will receive the Lord’s glory and </w:t>
      </w:r>
      <w:r w:rsidR="004269DB">
        <w:rPr>
          <w:rFonts w:ascii="Times New Roman" w:hAnsi="Times New Roman"/>
        </w:rPr>
        <w:t>presence</w:t>
      </w:r>
      <w:r w:rsidR="003867D3">
        <w:rPr>
          <w:rFonts w:ascii="Times New Roman" w:hAnsi="Times New Roman"/>
        </w:rPr>
        <w:t xml:space="preserve">.  </w:t>
      </w:r>
      <w:r w:rsidR="003E58E1">
        <w:rPr>
          <w:rFonts w:ascii="Times New Roman" w:hAnsi="Times New Roman"/>
        </w:rPr>
        <w:t>According to Chafer, t</w:t>
      </w:r>
      <w:r w:rsidR="00DD740E">
        <w:rPr>
          <w:rFonts w:ascii="Times New Roman" w:hAnsi="Times New Roman"/>
        </w:rPr>
        <w:t xml:space="preserve">he </w:t>
      </w:r>
      <w:r w:rsidR="003E58E1">
        <w:rPr>
          <w:rFonts w:ascii="Times New Roman" w:hAnsi="Times New Roman"/>
        </w:rPr>
        <w:t>N</w:t>
      </w:r>
      <w:r w:rsidR="00DD740E">
        <w:rPr>
          <w:rFonts w:ascii="Times New Roman" w:hAnsi="Times New Roman"/>
        </w:rPr>
        <w:t>ation</w:t>
      </w:r>
      <w:r w:rsidR="003E58E1">
        <w:rPr>
          <w:rFonts w:ascii="Times New Roman" w:hAnsi="Times New Roman"/>
        </w:rPr>
        <w:t xml:space="preserve"> of Israel</w:t>
      </w:r>
      <w:r w:rsidR="00DD740E">
        <w:rPr>
          <w:rFonts w:ascii="Times New Roman" w:hAnsi="Times New Roman"/>
        </w:rPr>
        <w:t xml:space="preserve"> will be served by other nations; therefore, Gentiles will be a subordinate people</w:t>
      </w:r>
      <w:r w:rsidR="004269DB">
        <w:rPr>
          <w:rFonts w:ascii="Times New Roman" w:hAnsi="Times New Roman"/>
        </w:rPr>
        <w:t xml:space="preserve"> as they share in the glory of God on earth. </w:t>
      </w:r>
      <w:r w:rsidR="007138A9">
        <w:rPr>
          <w:rStyle w:val="FootnoteReference"/>
          <w:rFonts w:ascii="Times New Roman" w:hAnsi="Times New Roman"/>
        </w:rPr>
        <w:footnoteReference w:id="20"/>
      </w:r>
      <w:r w:rsidR="00390C0A">
        <w:rPr>
          <w:rFonts w:ascii="Times New Roman" w:hAnsi="Times New Roman"/>
        </w:rPr>
        <w:t xml:space="preserve"> </w:t>
      </w:r>
      <w:r w:rsidR="003867D3">
        <w:rPr>
          <w:rFonts w:ascii="Times New Roman" w:hAnsi="Times New Roman"/>
        </w:rPr>
        <w:t xml:space="preserve"> </w:t>
      </w:r>
      <w:r w:rsidR="00D76FFE">
        <w:rPr>
          <w:rFonts w:ascii="Times New Roman" w:hAnsi="Times New Roman"/>
        </w:rPr>
        <w:t xml:space="preserve">The Lord Himself continues to draw a people group </w:t>
      </w:r>
      <w:r w:rsidR="000C6292">
        <w:rPr>
          <w:rFonts w:ascii="Times New Roman" w:hAnsi="Times New Roman"/>
        </w:rPr>
        <w:t xml:space="preserve">to local churches </w:t>
      </w:r>
      <w:r w:rsidR="00D76FFE">
        <w:rPr>
          <w:rFonts w:ascii="Times New Roman" w:hAnsi="Times New Roman"/>
        </w:rPr>
        <w:t>from among the Gentiles</w:t>
      </w:r>
      <w:r w:rsidR="000C6292">
        <w:rPr>
          <w:rFonts w:ascii="Times New Roman" w:hAnsi="Times New Roman"/>
        </w:rPr>
        <w:t xml:space="preserve"> and Jews</w:t>
      </w:r>
      <w:r w:rsidR="00D76FFE">
        <w:rPr>
          <w:rFonts w:ascii="Times New Roman" w:hAnsi="Times New Roman"/>
        </w:rPr>
        <w:t xml:space="preserve"> to bear His name (Acts 15:14 &amp; 17).</w:t>
      </w:r>
      <w:r w:rsidR="00D76FFE">
        <w:rPr>
          <w:rStyle w:val="FootnoteReference"/>
          <w:rFonts w:ascii="Times New Roman" w:hAnsi="Times New Roman"/>
        </w:rPr>
        <w:footnoteReference w:id="21"/>
      </w:r>
      <w:r w:rsidR="00E13116">
        <w:rPr>
          <w:rFonts w:ascii="Times New Roman" w:hAnsi="Times New Roman"/>
        </w:rPr>
        <w:t xml:space="preserve">  The Church</w:t>
      </w:r>
      <w:r w:rsidR="000C6292">
        <w:rPr>
          <w:rFonts w:ascii="Times New Roman" w:hAnsi="Times New Roman"/>
        </w:rPr>
        <w:t xml:space="preserve"> can be confident that the Holy Spirit of the Living God</w:t>
      </w:r>
      <w:r w:rsidR="00E13116">
        <w:rPr>
          <w:rFonts w:ascii="Times New Roman" w:hAnsi="Times New Roman"/>
        </w:rPr>
        <w:t xml:space="preserve"> regenerate</w:t>
      </w:r>
      <w:r w:rsidR="000C6292">
        <w:rPr>
          <w:rFonts w:ascii="Times New Roman" w:hAnsi="Times New Roman"/>
        </w:rPr>
        <w:t>s</w:t>
      </w:r>
      <w:r w:rsidR="00E13116">
        <w:rPr>
          <w:rFonts w:ascii="Times New Roman" w:hAnsi="Times New Roman"/>
        </w:rPr>
        <w:t>, baptize</w:t>
      </w:r>
      <w:r w:rsidR="000C6292">
        <w:rPr>
          <w:rFonts w:ascii="Times New Roman" w:hAnsi="Times New Roman"/>
        </w:rPr>
        <w:t>s</w:t>
      </w:r>
      <w:r w:rsidR="00E13116">
        <w:rPr>
          <w:rFonts w:ascii="Times New Roman" w:hAnsi="Times New Roman"/>
        </w:rPr>
        <w:t>, and seal</w:t>
      </w:r>
      <w:r w:rsidR="000C6292">
        <w:rPr>
          <w:rFonts w:ascii="Times New Roman" w:hAnsi="Times New Roman"/>
        </w:rPr>
        <w:t>s the body of believers who will be presented to Christ as a bride dressed in bright linen (John 14:17; Revelation 19:7-8)</w:t>
      </w:r>
      <w:r w:rsidR="00E13116">
        <w:rPr>
          <w:rFonts w:ascii="Times New Roman" w:hAnsi="Times New Roman"/>
        </w:rPr>
        <w:t>.</w:t>
      </w:r>
      <w:r w:rsidR="00E13116">
        <w:rPr>
          <w:rStyle w:val="FootnoteReference"/>
          <w:rFonts w:ascii="Times New Roman" w:hAnsi="Times New Roman"/>
        </w:rPr>
        <w:footnoteReference w:id="22"/>
      </w:r>
      <w:r w:rsidR="00D76FFE">
        <w:rPr>
          <w:rFonts w:ascii="Times New Roman" w:hAnsi="Times New Roman"/>
        </w:rPr>
        <w:t xml:space="preserve">  </w:t>
      </w:r>
    </w:p>
    <w:p w:rsidR="00310BA3" w:rsidRDefault="000C6292" w:rsidP="00006BFA">
      <w:pPr>
        <w:spacing w:line="480" w:lineRule="auto"/>
        <w:rPr>
          <w:rFonts w:ascii="Times New Roman" w:hAnsi="Times New Roman"/>
        </w:rPr>
      </w:pPr>
      <w:r>
        <w:rPr>
          <w:rFonts w:ascii="Times New Roman" w:hAnsi="Times New Roman"/>
        </w:rPr>
        <w:tab/>
        <w:t>The Church is not mentioned</w:t>
      </w:r>
      <w:r w:rsidR="00310BA3">
        <w:rPr>
          <w:rFonts w:ascii="Times New Roman" w:hAnsi="Times New Roman"/>
        </w:rPr>
        <w:t xml:space="preserve"> specifically</w:t>
      </w:r>
      <w:r>
        <w:rPr>
          <w:rFonts w:ascii="Times New Roman" w:hAnsi="Times New Roman"/>
        </w:rPr>
        <w:t xml:space="preserve"> in the writings of the Old Testament</w:t>
      </w:r>
      <w:r w:rsidR="00310BA3">
        <w:rPr>
          <w:rFonts w:ascii="Times New Roman" w:hAnsi="Times New Roman"/>
        </w:rPr>
        <w:t xml:space="preserve"> yet Abraham was promised that through his seed all nations would be blessed (Genesis 12:3)</w:t>
      </w:r>
      <w:r>
        <w:rPr>
          <w:rFonts w:ascii="Times New Roman" w:hAnsi="Times New Roman"/>
        </w:rPr>
        <w:t>.</w:t>
      </w:r>
      <w:r>
        <w:rPr>
          <w:rStyle w:val="FootnoteReference"/>
          <w:rFonts w:ascii="Times New Roman" w:hAnsi="Times New Roman"/>
        </w:rPr>
        <w:footnoteReference w:id="23"/>
      </w:r>
      <w:r>
        <w:rPr>
          <w:rFonts w:ascii="Times New Roman" w:hAnsi="Times New Roman"/>
        </w:rPr>
        <w:t xml:space="preserve"> </w:t>
      </w:r>
    </w:p>
    <w:p w:rsidR="0087686F" w:rsidRDefault="00310BA3" w:rsidP="00006BFA">
      <w:pPr>
        <w:spacing w:line="480" w:lineRule="auto"/>
        <w:rPr>
          <w:rFonts w:ascii="Times New Roman" w:hAnsi="Times New Roman"/>
        </w:rPr>
      </w:pPr>
      <w:r>
        <w:rPr>
          <w:rFonts w:ascii="Times New Roman" w:hAnsi="Times New Roman"/>
        </w:rPr>
        <w:lastRenderedPageBreak/>
        <w:t>The sacrifices made to Jehovah were types foreshadowing the ultimate death of God the Son dying for the sins of all mankind and His blood washing away all unrighteousness.</w:t>
      </w:r>
      <w:r>
        <w:rPr>
          <w:rStyle w:val="FootnoteReference"/>
          <w:rFonts w:ascii="Times New Roman" w:hAnsi="Times New Roman"/>
        </w:rPr>
        <w:footnoteReference w:id="24"/>
      </w:r>
      <w:r>
        <w:rPr>
          <w:rFonts w:ascii="Times New Roman" w:hAnsi="Times New Roman"/>
        </w:rPr>
        <w:t xml:space="preserve">  The </w:t>
      </w:r>
      <w:r w:rsidR="004A0C93">
        <w:rPr>
          <w:rFonts w:ascii="Times New Roman" w:hAnsi="Times New Roman"/>
        </w:rPr>
        <w:t xml:space="preserve">love stories of the </w:t>
      </w:r>
      <w:r>
        <w:rPr>
          <w:rFonts w:ascii="Times New Roman" w:hAnsi="Times New Roman"/>
        </w:rPr>
        <w:t>brides of Abraham, Isaac, Jacob, and Boaz were types of the Bride of Christ that He would choose for Himself</w:t>
      </w:r>
      <w:r w:rsidR="004A0C93">
        <w:rPr>
          <w:rFonts w:ascii="Times New Roman" w:hAnsi="Times New Roman"/>
        </w:rPr>
        <w:t xml:space="preserve"> and build according to His plan.</w:t>
      </w:r>
      <w:r w:rsidR="004A0C93">
        <w:rPr>
          <w:rStyle w:val="FootnoteReference"/>
          <w:rFonts w:ascii="Times New Roman" w:hAnsi="Times New Roman"/>
        </w:rPr>
        <w:footnoteReference w:id="25"/>
      </w:r>
      <w:r w:rsidR="004A0C93">
        <w:rPr>
          <w:rFonts w:ascii="Times New Roman" w:hAnsi="Times New Roman"/>
        </w:rPr>
        <w:t xml:space="preserve">  </w:t>
      </w:r>
      <w:r>
        <w:rPr>
          <w:rFonts w:ascii="Times New Roman" w:hAnsi="Times New Roman"/>
        </w:rPr>
        <w:t xml:space="preserve"> </w:t>
      </w:r>
      <w:r w:rsidR="004A0C93">
        <w:rPr>
          <w:rFonts w:ascii="Times New Roman" w:hAnsi="Times New Roman"/>
        </w:rPr>
        <w:t>By God’s decree, Satan and his angels are destined for the lake of fire.  Jesus promised, “</w:t>
      </w:r>
      <w:r w:rsidR="00390C0A">
        <w:rPr>
          <w:rFonts w:ascii="Times New Roman" w:hAnsi="Times New Roman"/>
        </w:rPr>
        <w:t>…</w:t>
      </w:r>
      <w:r w:rsidR="004A0C93">
        <w:rPr>
          <w:rFonts w:ascii="Times New Roman" w:hAnsi="Times New Roman"/>
        </w:rPr>
        <w:t>the gates of hell will not prevail</w:t>
      </w:r>
      <w:r w:rsidR="00390C0A">
        <w:rPr>
          <w:rFonts w:ascii="Times New Roman" w:hAnsi="Times New Roman"/>
        </w:rPr>
        <w:t>…”</w:t>
      </w:r>
      <w:r w:rsidR="004A0C93">
        <w:rPr>
          <w:rFonts w:ascii="Times New Roman" w:hAnsi="Times New Roman"/>
        </w:rPr>
        <w:t xml:space="preserve"> against the Church who is built, filled, and sealed by His finished work</w:t>
      </w:r>
      <w:r w:rsidR="0087686F">
        <w:rPr>
          <w:rFonts w:ascii="Times New Roman" w:hAnsi="Times New Roman"/>
        </w:rPr>
        <w:t xml:space="preserve"> in His own Body.</w:t>
      </w:r>
      <w:r w:rsidR="0087686F">
        <w:rPr>
          <w:rStyle w:val="FootnoteReference"/>
          <w:rFonts w:ascii="Times New Roman" w:hAnsi="Times New Roman"/>
        </w:rPr>
        <w:footnoteReference w:id="26"/>
      </w:r>
      <w:r w:rsidR="004A0C93">
        <w:rPr>
          <w:rFonts w:ascii="Times New Roman" w:hAnsi="Times New Roman"/>
        </w:rPr>
        <w:t xml:space="preserve">  </w:t>
      </w:r>
    </w:p>
    <w:p w:rsidR="00705D74" w:rsidRDefault="0087686F" w:rsidP="00AA1B40">
      <w:pPr>
        <w:spacing w:line="480" w:lineRule="auto"/>
        <w:rPr>
          <w:rFonts w:ascii="Times New Roman" w:hAnsi="Times New Roman"/>
        </w:rPr>
      </w:pPr>
      <w:r>
        <w:rPr>
          <w:rFonts w:ascii="Times New Roman" w:hAnsi="Times New Roman"/>
        </w:rPr>
        <w:tab/>
      </w:r>
      <w:r w:rsidR="00831BDF">
        <w:rPr>
          <w:rFonts w:ascii="Times New Roman" w:hAnsi="Times New Roman"/>
        </w:rPr>
        <w:t xml:space="preserve"> </w:t>
      </w:r>
      <w:r w:rsidR="00AA1B40">
        <w:rPr>
          <w:rFonts w:ascii="Times New Roman" w:hAnsi="Times New Roman"/>
        </w:rPr>
        <w:t>God made</w:t>
      </w:r>
      <w:r w:rsidR="00831BDF">
        <w:rPr>
          <w:rFonts w:ascii="Times New Roman" w:hAnsi="Times New Roman"/>
        </w:rPr>
        <w:t xml:space="preserve"> an</w:t>
      </w:r>
      <w:r w:rsidR="00AA1B40">
        <w:rPr>
          <w:rFonts w:ascii="Times New Roman" w:hAnsi="Times New Roman"/>
        </w:rPr>
        <w:t xml:space="preserve"> earthly covenant with Abraham</w:t>
      </w:r>
      <w:r w:rsidR="00831BDF">
        <w:rPr>
          <w:rFonts w:ascii="Times New Roman" w:hAnsi="Times New Roman"/>
        </w:rPr>
        <w:t xml:space="preserve"> and </w:t>
      </w:r>
      <w:r w:rsidR="00AA1B40">
        <w:rPr>
          <w:rFonts w:ascii="Times New Roman" w:hAnsi="Times New Roman"/>
        </w:rPr>
        <w:t xml:space="preserve">confirmed </w:t>
      </w:r>
      <w:r w:rsidR="00831BDF">
        <w:rPr>
          <w:rFonts w:ascii="Times New Roman" w:hAnsi="Times New Roman"/>
        </w:rPr>
        <w:t xml:space="preserve">it </w:t>
      </w:r>
      <w:r w:rsidR="00AA1B40">
        <w:rPr>
          <w:rFonts w:ascii="Times New Roman" w:hAnsi="Times New Roman"/>
        </w:rPr>
        <w:t>with Isaac and Jacob</w:t>
      </w:r>
      <w:r w:rsidR="00831BDF">
        <w:rPr>
          <w:rFonts w:ascii="Times New Roman" w:hAnsi="Times New Roman"/>
        </w:rPr>
        <w:t xml:space="preserve"> in Genesis 12:1-3; 13:14-17; 15:1-7; 17:1-8.</w:t>
      </w:r>
      <w:r w:rsidR="00831BDF">
        <w:rPr>
          <w:rStyle w:val="FootnoteReference"/>
          <w:rFonts w:ascii="Times New Roman" w:hAnsi="Times New Roman"/>
        </w:rPr>
        <w:footnoteReference w:id="27"/>
      </w:r>
      <w:r w:rsidR="00831BDF">
        <w:rPr>
          <w:rFonts w:ascii="Times New Roman" w:hAnsi="Times New Roman"/>
        </w:rPr>
        <w:t xml:space="preserve"> </w:t>
      </w:r>
      <w:r w:rsidR="00AA1B40">
        <w:rPr>
          <w:rFonts w:ascii="Times New Roman" w:hAnsi="Times New Roman"/>
        </w:rPr>
        <w:t xml:space="preserve"> </w:t>
      </w:r>
      <w:r w:rsidR="00831BDF">
        <w:rPr>
          <w:rFonts w:ascii="Times New Roman" w:hAnsi="Times New Roman"/>
        </w:rPr>
        <w:t>Throughout the Old Testament the prophets continued to predict the favor of God upon His chosen race upon the earth.  The Lord has promised them “a national entity” (Jeremiah 31:36), a specific area of land (Genesis 13:15), a throne (2 Samuel 7:16; Psalm 89:36), a Man to sit on the throne as King (Jeremiah 33:21), and an earthly kingdom (Daniel 7:14).</w:t>
      </w:r>
      <w:r w:rsidR="00831BDF">
        <w:rPr>
          <w:rStyle w:val="FootnoteReference"/>
          <w:rFonts w:ascii="Times New Roman" w:hAnsi="Times New Roman"/>
        </w:rPr>
        <w:footnoteReference w:id="28"/>
      </w:r>
      <w:r w:rsidR="00831BDF">
        <w:rPr>
          <w:rFonts w:ascii="Times New Roman" w:hAnsi="Times New Roman"/>
        </w:rPr>
        <w:t xml:space="preserve"> </w:t>
      </w:r>
      <w:r w:rsidR="00390C0A">
        <w:rPr>
          <w:rFonts w:ascii="Times New Roman" w:hAnsi="Times New Roman"/>
        </w:rPr>
        <w:t xml:space="preserve"> </w:t>
      </w:r>
      <w:r w:rsidR="0078461A">
        <w:rPr>
          <w:rFonts w:ascii="Times New Roman" w:hAnsi="Times New Roman"/>
        </w:rPr>
        <w:t>Because of disobedience, these promises have been interrupted repeatedly by chastisement and by the plan of God providing for the “time of the Gentiles;” however, the</w:t>
      </w:r>
      <w:r w:rsidR="005C556D">
        <w:rPr>
          <w:rFonts w:ascii="Times New Roman" w:hAnsi="Times New Roman"/>
        </w:rPr>
        <w:t xml:space="preserve"> covenants</w:t>
      </w:r>
      <w:r w:rsidR="0078461A">
        <w:rPr>
          <w:rFonts w:ascii="Times New Roman" w:hAnsi="Times New Roman"/>
        </w:rPr>
        <w:t xml:space="preserve"> are forever and can never be revoked.  The word of the Lord from Genesis 12:1 through the conclusion of Malachi relates in some manner to the lineage of Abraham.</w:t>
      </w:r>
      <w:r w:rsidR="0078461A">
        <w:rPr>
          <w:rStyle w:val="FootnoteReference"/>
          <w:rFonts w:ascii="Times New Roman" w:hAnsi="Times New Roman"/>
        </w:rPr>
        <w:footnoteReference w:id="29"/>
      </w:r>
      <w:r w:rsidR="0078461A">
        <w:rPr>
          <w:rFonts w:ascii="Times New Roman" w:hAnsi="Times New Roman"/>
        </w:rPr>
        <w:t xml:space="preserve"> </w:t>
      </w:r>
      <w:r w:rsidR="00831BDF">
        <w:rPr>
          <w:rFonts w:ascii="Times New Roman" w:hAnsi="Times New Roman"/>
        </w:rPr>
        <w:t xml:space="preserve"> </w:t>
      </w:r>
      <w:r w:rsidR="0078461A">
        <w:rPr>
          <w:rFonts w:ascii="Times New Roman" w:hAnsi="Times New Roman"/>
        </w:rPr>
        <w:t xml:space="preserve">When the Holy City, the new Jerusalem, comes down from heaven, prepared as a bride beautifully dressed for her husband, Abraham and his offspring through the son of Sarah </w:t>
      </w:r>
      <w:r w:rsidR="00A85B65">
        <w:rPr>
          <w:rFonts w:ascii="Times New Roman" w:hAnsi="Times New Roman"/>
        </w:rPr>
        <w:t xml:space="preserve">whose names are written in the Lamb’s book of life </w:t>
      </w:r>
      <w:r w:rsidR="0078461A">
        <w:rPr>
          <w:rFonts w:ascii="Times New Roman" w:hAnsi="Times New Roman"/>
        </w:rPr>
        <w:t xml:space="preserve">will </w:t>
      </w:r>
      <w:r w:rsidR="00A85B65">
        <w:rPr>
          <w:rFonts w:ascii="Times New Roman" w:hAnsi="Times New Roman"/>
        </w:rPr>
        <w:t>be planted forever upon their land and Jesus Christ, King David’s Son, will be their eternal King sitting upon King David’s throne (Genesis 17:15;</w:t>
      </w:r>
      <w:r w:rsidR="008776E7">
        <w:rPr>
          <w:rFonts w:ascii="Times New Roman" w:hAnsi="Times New Roman"/>
        </w:rPr>
        <w:t xml:space="preserve"> Isaiah 66:22; </w:t>
      </w:r>
      <w:r w:rsidR="00A85B65">
        <w:rPr>
          <w:rFonts w:ascii="Times New Roman" w:hAnsi="Times New Roman"/>
        </w:rPr>
        <w:t>Revelation 20:15</w:t>
      </w:r>
      <w:r w:rsidR="008776E7">
        <w:rPr>
          <w:rFonts w:ascii="Times New Roman" w:hAnsi="Times New Roman"/>
        </w:rPr>
        <w:t>; 21:3-4</w:t>
      </w:r>
      <w:r w:rsidR="00A85B65">
        <w:rPr>
          <w:rFonts w:ascii="Times New Roman" w:hAnsi="Times New Roman"/>
        </w:rPr>
        <w:t>).</w:t>
      </w:r>
      <w:r w:rsidR="00A85B65">
        <w:rPr>
          <w:rStyle w:val="FootnoteReference"/>
          <w:rFonts w:ascii="Times New Roman" w:hAnsi="Times New Roman"/>
        </w:rPr>
        <w:footnoteReference w:id="30"/>
      </w:r>
      <w:r w:rsidR="0078461A">
        <w:rPr>
          <w:rFonts w:ascii="Times New Roman" w:hAnsi="Times New Roman"/>
        </w:rPr>
        <w:t xml:space="preserve">  </w:t>
      </w:r>
    </w:p>
    <w:p w:rsidR="00AA1B40" w:rsidRDefault="00705D74" w:rsidP="00AA1B40">
      <w:pPr>
        <w:spacing w:line="480" w:lineRule="auto"/>
        <w:rPr>
          <w:rFonts w:ascii="Times New Roman" w:hAnsi="Times New Roman"/>
        </w:rPr>
      </w:pPr>
      <w:r>
        <w:rPr>
          <w:rFonts w:ascii="Times New Roman" w:hAnsi="Times New Roman"/>
        </w:rPr>
        <w:lastRenderedPageBreak/>
        <w:tab/>
        <w:t xml:space="preserve">The New Covenant, promised to </w:t>
      </w:r>
      <w:smartTag w:uri="urn:schemas-microsoft-com:office:smarttags" w:element="place">
        <w:smartTag w:uri="urn:schemas-microsoft-com:office:smarttags" w:element="country-region">
          <w:r>
            <w:rPr>
              <w:rFonts w:ascii="Times New Roman" w:hAnsi="Times New Roman"/>
            </w:rPr>
            <w:t>Israel</w:t>
          </w:r>
        </w:smartTag>
      </w:smartTag>
      <w:r>
        <w:rPr>
          <w:rFonts w:ascii="Times New Roman" w:hAnsi="Times New Roman"/>
        </w:rPr>
        <w:t xml:space="preserve"> in Jeremiah 31:31-33, is what actually governs the Church during the present Age of Grace.</w:t>
      </w:r>
      <w:r>
        <w:rPr>
          <w:rStyle w:val="FootnoteReference"/>
          <w:rFonts w:ascii="Times New Roman" w:hAnsi="Times New Roman"/>
        </w:rPr>
        <w:footnoteReference w:id="31"/>
      </w:r>
      <w:r>
        <w:rPr>
          <w:rFonts w:ascii="Times New Roman" w:hAnsi="Times New Roman"/>
        </w:rPr>
        <w:t xml:space="preserve">   </w:t>
      </w:r>
      <w:r w:rsidR="005A11CB">
        <w:rPr>
          <w:rFonts w:ascii="Times New Roman" w:hAnsi="Times New Roman"/>
        </w:rPr>
        <w:t>God has put His law in the minds of His children by the reading, preaching,</w:t>
      </w:r>
      <w:r w:rsidR="00390C0A">
        <w:rPr>
          <w:rFonts w:ascii="Times New Roman" w:hAnsi="Times New Roman"/>
        </w:rPr>
        <w:t xml:space="preserve"> and </w:t>
      </w:r>
      <w:r w:rsidR="005A11CB">
        <w:rPr>
          <w:rFonts w:ascii="Times New Roman" w:hAnsi="Times New Roman"/>
        </w:rPr>
        <w:t>teaching of His available word; His laws have been written on hearts</w:t>
      </w:r>
      <w:r w:rsidR="003D60B5">
        <w:rPr>
          <w:rFonts w:ascii="Times New Roman" w:hAnsi="Times New Roman"/>
        </w:rPr>
        <w:t>.</w:t>
      </w:r>
      <w:r w:rsidR="005A11CB">
        <w:rPr>
          <w:rFonts w:ascii="Times New Roman" w:hAnsi="Times New Roman"/>
        </w:rPr>
        <w:t xml:space="preserve"> </w:t>
      </w:r>
      <w:r w:rsidR="005617C9">
        <w:rPr>
          <w:rFonts w:ascii="Times New Roman" w:hAnsi="Times New Roman"/>
        </w:rPr>
        <w:t xml:space="preserve">On His Resurrection Day </w:t>
      </w:r>
      <w:r w:rsidR="005A11CB">
        <w:rPr>
          <w:rFonts w:ascii="Times New Roman" w:hAnsi="Times New Roman"/>
        </w:rPr>
        <w:t>Jesus Christ</w:t>
      </w:r>
      <w:r w:rsidR="005617C9">
        <w:rPr>
          <w:rFonts w:ascii="Times New Roman" w:hAnsi="Times New Roman"/>
        </w:rPr>
        <w:t xml:space="preserve"> </w:t>
      </w:r>
      <w:r w:rsidR="003D60B5">
        <w:rPr>
          <w:rFonts w:ascii="Times New Roman" w:hAnsi="Times New Roman"/>
        </w:rPr>
        <w:t>announced to Mary</w:t>
      </w:r>
      <w:r w:rsidR="005617C9">
        <w:rPr>
          <w:rFonts w:ascii="Times New Roman" w:hAnsi="Times New Roman"/>
        </w:rPr>
        <w:t xml:space="preserve"> Magdelene to tell His brothers “I am returning to My Father and your Father, to My God and your God” (John 20:17b). Father, Son, and Holy Spirit: the Triune God is t</w:t>
      </w:r>
      <w:r w:rsidR="005A11CB">
        <w:rPr>
          <w:rFonts w:ascii="Times New Roman" w:hAnsi="Times New Roman"/>
        </w:rPr>
        <w:t>he God of believers. There is coming a day when the Nation of Israel upon the earth will be sheltered by the fulfillment of this covenant made available by the blood of Jesus.</w:t>
      </w:r>
      <w:r w:rsidR="005A11CB">
        <w:rPr>
          <w:rStyle w:val="FootnoteReference"/>
          <w:rFonts w:ascii="Times New Roman" w:hAnsi="Times New Roman"/>
        </w:rPr>
        <w:footnoteReference w:id="32"/>
      </w:r>
      <w:r w:rsidR="005A11CB">
        <w:rPr>
          <w:rFonts w:ascii="Times New Roman" w:hAnsi="Times New Roman"/>
        </w:rPr>
        <w:t xml:space="preserve">  The New Covenant for Jews and Gentiles provides </w:t>
      </w:r>
      <w:r w:rsidR="005A11CB" w:rsidRPr="005A11CB">
        <w:rPr>
          <w:rFonts w:ascii="Times New Roman" w:hAnsi="Times New Roman"/>
          <w:i/>
        </w:rPr>
        <w:t>a guarantee of every divine grace</w:t>
      </w:r>
      <w:r w:rsidR="005A11CB">
        <w:rPr>
          <w:rFonts w:ascii="Times New Roman" w:hAnsi="Times New Roman"/>
        </w:rPr>
        <w:t xml:space="preserve"> through Christ. </w:t>
      </w:r>
      <w:r w:rsidR="005A11CB">
        <w:rPr>
          <w:rStyle w:val="FootnoteReference"/>
          <w:rFonts w:ascii="Times New Roman" w:hAnsi="Times New Roman"/>
        </w:rPr>
        <w:footnoteReference w:id="33"/>
      </w:r>
      <w:r w:rsidR="005A11CB">
        <w:rPr>
          <w:rFonts w:ascii="Times New Roman" w:hAnsi="Times New Roman"/>
        </w:rPr>
        <w:t xml:space="preserve"> </w:t>
      </w:r>
      <w:r w:rsidR="0078461A">
        <w:rPr>
          <w:rFonts w:ascii="Times New Roman" w:hAnsi="Times New Roman"/>
        </w:rPr>
        <w:t xml:space="preserve"> </w:t>
      </w:r>
      <w:r w:rsidR="00AA1B40">
        <w:rPr>
          <w:rFonts w:ascii="Times New Roman" w:hAnsi="Times New Roman"/>
        </w:rPr>
        <w:t xml:space="preserve">         </w:t>
      </w:r>
    </w:p>
    <w:p w:rsidR="00D76FFE" w:rsidRDefault="00AA1B40" w:rsidP="00AA1B40">
      <w:pPr>
        <w:spacing w:line="480" w:lineRule="auto"/>
        <w:rPr>
          <w:rFonts w:ascii="Times New Roman" w:hAnsi="Times New Roman"/>
        </w:rPr>
      </w:pPr>
      <w:r>
        <w:rPr>
          <w:rFonts w:ascii="Times New Roman" w:hAnsi="Times New Roman"/>
        </w:rPr>
        <w:tab/>
      </w:r>
      <w:r w:rsidR="0087686F">
        <w:rPr>
          <w:rFonts w:ascii="Times New Roman" w:hAnsi="Times New Roman"/>
        </w:rPr>
        <w:t xml:space="preserve">The Lord has built His Church for heavenly </w:t>
      </w:r>
      <w:r>
        <w:rPr>
          <w:rFonts w:ascii="Times New Roman" w:hAnsi="Times New Roman"/>
        </w:rPr>
        <w:t>citizenship</w:t>
      </w:r>
      <w:r w:rsidR="0087686F">
        <w:rPr>
          <w:rFonts w:ascii="Times New Roman" w:hAnsi="Times New Roman"/>
        </w:rPr>
        <w:t xml:space="preserve"> and to rule and reign with Him during His millennial reign upon the earth.</w:t>
      </w:r>
      <w:r>
        <w:rPr>
          <w:rStyle w:val="FootnoteReference"/>
          <w:rFonts w:ascii="Times New Roman" w:hAnsi="Times New Roman"/>
        </w:rPr>
        <w:footnoteReference w:id="34"/>
      </w:r>
      <w:r w:rsidR="00310BA3">
        <w:rPr>
          <w:rFonts w:ascii="Times New Roman" w:hAnsi="Times New Roman"/>
        </w:rPr>
        <w:t xml:space="preserve"> </w:t>
      </w:r>
      <w:r w:rsidR="008776E7">
        <w:rPr>
          <w:rFonts w:ascii="Times New Roman" w:hAnsi="Times New Roman"/>
        </w:rPr>
        <w:t>After the Rapture of the Church, individual believers will stand before Christ and give an account of works done upon the earth.  Each work will be tried as by fire</w:t>
      </w:r>
      <w:r w:rsidR="00193A75">
        <w:rPr>
          <w:rFonts w:ascii="Times New Roman" w:hAnsi="Times New Roman"/>
        </w:rPr>
        <w:t xml:space="preserve"> and rewards will be given at the </w:t>
      </w:r>
      <w:r w:rsidR="005C556D">
        <w:rPr>
          <w:rFonts w:ascii="Times New Roman" w:hAnsi="Times New Roman"/>
        </w:rPr>
        <w:t>J</w:t>
      </w:r>
      <w:r w:rsidR="00193A75">
        <w:rPr>
          <w:rFonts w:ascii="Times New Roman" w:hAnsi="Times New Roman"/>
        </w:rPr>
        <w:t>udgment Seat of Christ (I Corinthians 3:12-15; 9:16-27; II Corinthians 5:9-11; Revelation 3:11; 22:12)</w:t>
      </w:r>
      <w:r w:rsidR="008776E7">
        <w:rPr>
          <w:rFonts w:ascii="Times New Roman" w:hAnsi="Times New Roman"/>
        </w:rPr>
        <w:t>.</w:t>
      </w:r>
      <w:r w:rsidR="00193A75">
        <w:rPr>
          <w:rStyle w:val="FootnoteReference"/>
          <w:rFonts w:ascii="Times New Roman" w:hAnsi="Times New Roman"/>
        </w:rPr>
        <w:footnoteReference w:id="35"/>
      </w:r>
      <w:r w:rsidR="008776E7">
        <w:rPr>
          <w:rFonts w:ascii="Times New Roman" w:hAnsi="Times New Roman"/>
        </w:rPr>
        <w:t xml:space="preserve"> </w:t>
      </w:r>
      <w:r w:rsidR="00390C0A">
        <w:rPr>
          <w:rFonts w:ascii="Times New Roman" w:hAnsi="Times New Roman"/>
        </w:rPr>
        <w:t xml:space="preserve"> </w:t>
      </w:r>
      <w:r w:rsidR="008776E7">
        <w:rPr>
          <w:rFonts w:ascii="Times New Roman" w:hAnsi="Times New Roman"/>
        </w:rPr>
        <w:t>The marriage supper of the Lamb will be celebrated with His Bride in heaven (Matthew 25:10</w:t>
      </w:r>
      <w:r w:rsidR="00193A75">
        <w:rPr>
          <w:rFonts w:ascii="Times New Roman" w:hAnsi="Times New Roman"/>
        </w:rPr>
        <w:t>; Revelation 19:7-9)</w:t>
      </w:r>
      <w:r w:rsidR="008776E7">
        <w:rPr>
          <w:rFonts w:ascii="Times New Roman" w:hAnsi="Times New Roman"/>
        </w:rPr>
        <w:t>.</w:t>
      </w:r>
      <w:r w:rsidR="008776E7">
        <w:rPr>
          <w:rStyle w:val="FootnoteReference"/>
          <w:rFonts w:ascii="Times New Roman" w:hAnsi="Times New Roman"/>
        </w:rPr>
        <w:footnoteReference w:id="36"/>
      </w:r>
      <w:r w:rsidR="008776E7">
        <w:rPr>
          <w:rFonts w:ascii="Times New Roman" w:hAnsi="Times New Roman"/>
        </w:rPr>
        <w:t xml:space="preserve"> </w:t>
      </w:r>
      <w:r w:rsidR="00DD740E">
        <w:rPr>
          <w:rFonts w:ascii="Times New Roman" w:hAnsi="Times New Roman"/>
        </w:rPr>
        <w:t xml:space="preserve"> </w:t>
      </w:r>
      <w:r>
        <w:rPr>
          <w:rFonts w:ascii="Times New Roman" w:hAnsi="Times New Roman"/>
        </w:rPr>
        <w:t>When the new heavens and the new earth are created, the Church will occupy heaven in His presence</w:t>
      </w:r>
      <w:r w:rsidR="00193A75">
        <w:rPr>
          <w:rFonts w:ascii="Times New Roman" w:hAnsi="Times New Roman"/>
        </w:rPr>
        <w:t xml:space="preserve"> eternally</w:t>
      </w:r>
      <w:r w:rsidR="005C556D">
        <w:rPr>
          <w:rFonts w:ascii="Times New Roman" w:hAnsi="Times New Roman"/>
        </w:rPr>
        <w:t xml:space="preserve">; the Nation of Israel will occupy the new earth and every detail of every covenant will be fulfilled.  </w:t>
      </w:r>
      <w:r>
        <w:rPr>
          <w:rFonts w:ascii="Times New Roman" w:hAnsi="Times New Roman"/>
        </w:rPr>
        <w:t xml:space="preserve">  </w:t>
      </w:r>
    </w:p>
    <w:p w:rsidR="00F14A6A" w:rsidRDefault="00193A75" w:rsidP="00AA1B40">
      <w:pPr>
        <w:spacing w:line="480" w:lineRule="auto"/>
        <w:rPr>
          <w:rFonts w:ascii="Times New Roman" w:hAnsi="Times New Roman"/>
        </w:rPr>
      </w:pPr>
      <w:r>
        <w:rPr>
          <w:rFonts w:ascii="Times New Roman" w:hAnsi="Times New Roman"/>
        </w:rPr>
        <w:tab/>
      </w:r>
      <w:r w:rsidR="00766D2E">
        <w:rPr>
          <w:rFonts w:ascii="Times New Roman" w:hAnsi="Times New Roman"/>
        </w:rPr>
        <w:t xml:space="preserve">God chose </w:t>
      </w:r>
      <w:r w:rsidR="00B5174F">
        <w:rPr>
          <w:rFonts w:ascii="Times New Roman" w:hAnsi="Times New Roman"/>
        </w:rPr>
        <w:t xml:space="preserve">a Gentile named </w:t>
      </w:r>
      <w:r w:rsidR="00766D2E">
        <w:rPr>
          <w:rFonts w:ascii="Times New Roman" w:hAnsi="Times New Roman"/>
        </w:rPr>
        <w:t>Abraham</w:t>
      </w:r>
      <w:r w:rsidR="00B5174F">
        <w:rPr>
          <w:rFonts w:ascii="Times New Roman" w:hAnsi="Times New Roman"/>
        </w:rPr>
        <w:t xml:space="preserve"> who became a friend to his Creator, to birth a</w:t>
      </w:r>
      <w:r w:rsidR="00766D2E">
        <w:rPr>
          <w:rFonts w:ascii="Times New Roman" w:hAnsi="Times New Roman"/>
        </w:rPr>
        <w:t xml:space="preserve"> nation upon the earth through whom He would bring forth His only begotten Son to redeem all </w:t>
      </w:r>
      <w:r w:rsidR="00766D2E">
        <w:rPr>
          <w:rFonts w:ascii="Times New Roman" w:hAnsi="Times New Roman"/>
        </w:rPr>
        <w:lastRenderedPageBreak/>
        <w:t>mankind from the penalty of sin.  Long after Abraham was viril</w:t>
      </w:r>
      <w:r w:rsidR="0055317D">
        <w:rPr>
          <w:rFonts w:ascii="Times New Roman" w:hAnsi="Times New Roman"/>
        </w:rPr>
        <w:t>e</w:t>
      </w:r>
      <w:r w:rsidR="00766D2E">
        <w:rPr>
          <w:rFonts w:ascii="Times New Roman" w:hAnsi="Times New Roman"/>
        </w:rPr>
        <w:t xml:space="preserve">, the Lord gave him the son of promise through Sarah. </w:t>
      </w:r>
      <w:r w:rsidR="00B5174F">
        <w:rPr>
          <w:rFonts w:ascii="Times New Roman" w:hAnsi="Times New Roman"/>
        </w:rPr>
        <w:t xml:space="preserve">Isaac begat Jacob who begat </w:t>
      </w:r>
      <w:smartTag w:uri="urn:schemas-microsoft-com:office:smarttags" w:element="country-region">
        <w:smartTag w:uri="urn:schemas-microsoft-com:office:smarttags" w:element="place">
          <w:r w:rsidR="00B5174F">
            <w:rPr>
              <w:rFonts w:ascii="Times New Roman" w:hAnsi="Times New Roman"/>
            </w:rPr>
            <w:t>Judah</w:t>
          </w:r>
        </w:smartTag>
      </w:smartTag>
      <w:r w:rsidR="00B5174F">
        <w:rPr>
          <w:rFonts w:ascii="Times New Roman" w:hAnsi="Times New Roman"/>
        </w:rPr>
        <w:t xml:space="preserve"> </w:t>
      </w:r>
      <w:r w:rsidR="0055317D">
        <w:rPr>
          <w:rFonts w:ascii="Times New Roman" w:hAnsi="Times New Roman"/>
        </w:rPr>
        <w:t>to</w:t>
      </w:r>
      <w:r w:rsidR="00B5174F">
        <w:rPr>
          <w:rFonts w:ascii="Times New Roman" w:hAnsi="Times New Roman"/>
        </w:rPr>
        <w:t xml:space="preserve"> whom the promise was made of the royal scepter to come forth</w:t>
      </w:r>
      <w:r w:rsidR="006C658E">
        <w:rPr>
          <w:rFonts w:ascii="Times New Roman" w:hAnsi="Times New Roman"/>
        </w:rPr>
        <w:t xml:space="preserve"> and never depart; </w:t>
      </w:r>
      <w:r w:rsidR="0055317D">
        <w:rPr>
          <w:rFonts w:ascii="Times New Roman" w:hAnsi="Times New Roman"/>
        </w:rPr>
        <w:t xml:space="preserve">thus, </w:t>
      </w:r>
      <w:r w:rsidR="00B5174F">
        <w:rPr>
          <w:rFonts w:ascii="Times New Roman" w:hAnsi="Times New Roman"/>
        </w:rPr>
        <w:t>the Jews were born</w:t>
      </w:r>
      <w:r w:rsidR="0055317D">
        <w:rPr>
          <w:rFonts w:ascii="Times New Roman" w:hAnsi="Times New Roman"/>
        </w:rPr>
        <w:t xml:space="preserve"> (Genesis 49:10).</w:t>
      </w:r>
      <w:r w:rsidR="00B5174F">
        <w:rPr>
          <w:rFonts w:ascii="Times New Roman" w:hAnsi="Times New Roman"/>
        </w:rPr>
        <w:t xml:space="preserve">  </w:t>
      </w:r>
      <w:r w:rsidR="00766D2E">
        <w:rPr>
          <w:rFonts w:ascii="Times New Roman" w:hAnsi="Times New Roman"/>
        </w:rPr>
        <w:t xml:space="preserve"> </w:t>
      </w:r>
      <w:r w:rsidR="00B5174F">
        <w:rPr>
          <w:rFonts w:ascii="Times New Roman" w:hAnsi="Times New Roman"/>
        </w:rPr>
        <w:t xml:space="preserve">The Lord Himself </w:t>
      </w:r>
      <w:r w:rsidR="0055317D">
        <w:rPr>
          <w:rFonts w:ascii="Times New Roman" w:hAnsi="Times New Roman"/>
        </w:rPr>
        <w:t>has continued</w:t>
      </w:r>
      <w:r w:rsidR="00B5174F">
        <w:rPr>
          <w:rFonts w:ascii="Times New Roman" w:hAnsi="Times New Roman"/>
        </w:rPr>
        <w:t xml:space="preserve"> to draw people by His Spirit to walk by faith and not be sight</w:t>
      </w:r>
      <w:r w:rsidR="0055317D">
        <w:rPr>
          <w:rFonts w:ascii="Times New Roman" w:hAnsi="Times New Roman"/>
        </w:rPr>
        <w:t xml:space="preserve"> as He builds His Church</w:t>
      </w:r>
      <w:r w:rsidR="00B5174F">
        <w:rPr>
          <w:rFonts w:ascii="Times New Roman" w:hAnsi="Times New Roman"/>
        </w:rPr>
        <w:t>.</w:t>
      </w:r>
      <w:r w:rsidR="0055317D">
        <w:rPr>
          <w:rFonts w:ascii="Times New Roman" w:hAnsi="Times New Roman"/>
        </w:rPr>
        <w:t xml:space="preserve">  The Jews and the Church have faith in common; however, the distinctions made between the Nation of Israel and the called out believers from among Jew and Gentile people groups are forever distinguished.</w:t>
      </w:r>
      <w:r w:rsidR="006C658E">
        <w:rPr>
          <w:rFonts w:ascii="Times New Roman" w:hAnsi="Times New Roman"/>
        </w:rPr>
        <w:t xml:space="preserve">  Replacement theology is often based on the scripture passages of “the Israel of God” found in Galatians 6:16 and “they are not all </w:t>
      </w:r>
      <w:smartTag w:uri="urn:schemas-microsoft-com:office:smarttags" w:element="country-region">
        <w:r w:rsidR="006C658E">
          <w:rPr>
            <w:rFonts w:ascii="Times New Roman" w:hAnsi="Times New Roman"/>
          </w:rPr>
          <w:t>Israel</w:t>
        </w:r>
      </w:smartTag>
      <w:r w:rsidR="006C658E">
        <w:rPr>
          <w:rFonts w:ascii="Times New Roman" w:hAnsi="Times New Roman"/>
        </w:rPr>
        <w:t xml:space="preserve"> which are of </w:t>
      </w:r>
      <w:smartTag w:uri="urn:schemas-microsoft-com:office:smarttags" w:element="place">
        <w:smartTag w:uri="urn:schemas-microsoft-com:office:smarttags" w:element="country-region">
          <w:r w:rsidR="006C658E">
            <w:rPr>
              <w:rFonts w:ascii="Times New Roman" w:hAnsi="Times New Roman"/>
            </w:rPr>
            <w:t>Israel</w:t>
          </w:r>
        </w:smartTag>
      </w:smartTag>
      <w:r w:rsidR="006C658E">
        <w:rPr>
          <w:rFonts w:ascii="Times New Roman" w:hAnsi="Times New Roman"/>
        </w:rPr>
        <w:t xml:space="preserve">” </w:t>
      </w:r>
      <w:r w:rsidR="005C556D">
        <w:rPr>
          <w:rFonts w:ascii="Times New Roman" w:hAnsi="Times New Roman"/>
        </w:rPr>
        <w:t>from</w:t>
      </w:r>
      <w:r w:rsidR="006C658E">
        <w:rPr>
          <w:rFonts w:ascii="Times New Roman" w:hAnsi="Times New Roman"/>
        </w:rPr>
        <w:t xml:space="preserve"> Romans 9:6.</w:t>
      </w:r>
      <w:r w:rsidR="006C658E">
        <w:rPr>
          <w:rStyle w:val="FootnoteReference"/>
          <w:rFonts w:ascii="Times New Roman" w:hAnsi="Times New Roman"/>
        </w:rPr>
        <w:footnoteReference w:id="37"/>
      </w:r>
      <w:r w:rsidR="006C658E">
        <w:rPr>
          <w:rFonts w:ascii="Times New Roman" w:hAnsi="Times New Roman"/>
        </w:rPr>
        <w:t xml:space="preserve"> </w:t>
      </w:r>
      <w:r w:rsidR="00390C0A">
        <w:rPr>
          <w:rFonts w:ascii="Times New Roman" w:hAnsi="Times New Roman"/>
        </w:rPr>
        <w:t xml:space="preserve"> Christians must </w:t>
      </w:r>
      <w:r w:rsidR="00254C65">
        <w:rPr>
          <w:rFonts w:ascii="Times New Roman" w:hAnsi="Times New Roman"/>
        </w:rPr>
        <w:t>learn</w:t>
      </w:r>
      <w:r w:rsidR="00390C0A">
        <w:rPr>
          <w:rFonts w:ascii="Times New Roman" w:hAnsi="Times New Roman"/>
        </w:rPr>
        <w:t xml:space="preserve"> by the study of the Word that</w:t>
      </w:r>
      <w:r w:rsidR="00254C65">
        <w:rPr>
          <w:rFonts w:ascii="Times New Roman" w:hAnsi="Times New Roman"/>
        </w:rPr>
        <w:t xml:space="preserve"> God in His grace will keep His covenants with Israel forever</w:t>
      </w:r>
      <w:r w:rsidR="0063012B">
        <w:rPr>
          <w:rFonts w:ascii="Times New Roman" w:hAnsi="Times New Roman"/>
        </w:rPr>
        <w:t>;</w:t>
      </w:r>
      <w:r w:rsidR="00254C65">
        <w:rPr>
          <w:rFonts w:ascii="Times New Roman" w:hAnsi="Times New Roman"/>
        </w:rPr>
        <w:t xml:space="preserve"> at the same time, His grace will build His church for the purpose of eternal life with Him</w:t>
      </w:r>
      <w:r w:rsidR="005C556D">
        <w:rPr>
          <w:rFonts w:ascii="Times New Roman" w:hAnsi="Times New Roman"/>
        </w:rPr>
        <w:t xml:space="preserve"> in heaven and the occupation of the new earth</w:t>
      </w:r>
      <w:r w:rsidR="00254C65">
        <w:rPr>
          <w:rFonts w:ascii="Times New Roman" w:hAnsi="Times New Roman"/>
        </w:rPr>
        <w:t xml:space="preserve">. </w:t>
      </w:r>
    </w:p>
    <w:p w:rsidR="001F08A4" w:rsidRDefault="006C658E" w:rsidP="001F08A4">
      <w:pPr>
        <w:pStyle w:val="NormalWeb"/>
        <w:shd w:val="clear" w:color="auto" w:fill="F8FCFF"/>
        <w:spacing w:line="480" w:lineRule="auto"/>
      </w:pPr>
      <w:r>
        <w:tab/>
        <w:t xml:space="preserve">The natural process of birth has perpetuated the Israelite nation.  The supernatural work of the Holy Spirit upon the hearts of individuals whether Jew or Gentile, </w:t>
      </w:r>
      <w:r w:rsidR="00254C65">
        <w:t xml:space="preserve">has </w:t>
      </w:r>
      <w:r>
        <w:t>buil</w:t>
      </w:r>
      <w:r w:rsidR="00254C65">
        <w:t>t</w:t>
      </w:r>
      <w:r>
        <w:t xml:space="preserve"> the Christian community upon the earth for eternal heavenly rewards.  Believers become children of God at their point of believing upon the </w:t>
      </w:r>
      <w:r w:rsidR="00705D74">
        <w:t>Son of God who took away all sin at His death on the cross when His blood was shed.</w:t>
      </w:r>
      <w:r w:rsidR="00254C65">
        <w:t xml:space="preserve">  The Holy Spirit then begins the lifelong work of the regeneration process working concurrently</w:t>
      </w:r>
      <w:r w:rsidR="001F08A4">
        <w:t xml:space="preserve"> with the individual</w:t>
      </w:r>
      <w:r w:rsidR="00254C65">
        <w:t xml:space="preserve"> to conform the new born Christian into the image of Christ.</w:t>
      </w:r>
      <w:r w:rsidR="001F08A4">
        <w:t xml:space="preserve"> </w:t>
      </w:r>
    </w:p>
    <w:p w:rsidR="001F08A4" w:rsidRDefault="001F08A4" w:rsidP="001F08A4">
      <w:pPr>
        <w:pStyle w:val="NormalWeb"/>
        <w:shd w:val="clear" w:color="auto" w:fill="F8FCFF"/>
        <w:spacing w:line="480" w:lineRule="auto"/>
      </w:pPr>
      <w:r>
        <w:tab/>
      </w:r>
      <w:r w:rsidR="0070739D">
        <w:t xml:space="preserve">Amazingly, </w:t>
      </w:r>
      <w:smartTag w:uri="urn:schemas-microsoft-com:office:smarttags" w:element="country-region">
        <w:smartTag w:uri="urn:schemas-microsoft-com:office:smarttags" w:element="place">
          <w:r w:rsidR="008001C0">
            <w:t>Israel</w:t>
          </w:r>
        </w:smartTag>
      </w:smartTag>
      <w:r w:rsidR="008001C0">
        <w:t xml:space="preserve"> and the Church</w:t>
      </w:r>
      <w:r w:rsidR="0070739D">
        <w:t xml:space="preserve"> share something in common concerning</w:t>
      </w:r>
      <w:r w:rsidR="008001C0">
        <w:t xml:space="preserve"> nationality</w:t>
      </w:r>
      <w:r w:rsidR="0070739D">
        <w:t>.</w:t>
      </w:r>
      <w:r w:rsidR="008001C0">
        <w:t xml:space="preserve"> </w:t>
      </w:r>
      <w:r w:rsidR="0070739D">
        <w:t>T</w:t>
      </w:r>
      <w:r w:rsidR="008001C0">
        <w:t>he Nation of Israel is counted as one</w:t>
      </w:r>
      <w:r w:rsidR="00254C65">
        <w:t xml:space="preserve"> nation</w:t>
      </w:r>
      <w:r w:rsidR="008001C0">
        <w:t xml:space="preserve"> along with the other </w:t>
      </w:r>
      <w:r w:rsidR="00F73929">
        <w:t>192</w:t>
      </w:r>
      <w:r w:rsidR="008001C0">
        <w:t xml:space="preserve"> countries of the world system.</w:t>
      </w:r>
      <w:r w:rsidR="00F73929">
        <w:rPr>
          <w:rStyle w:val="FootnoteReference"/>
        </w:rPr>
        <w:footnoteReference w:id="38"/>
      </w:r>
      <w:r w:rsidR="00F73929">
        <w:t xml:space="preserve">  </w:t>
      </w:r>
      <w:r w:rsidR="00254C65">
        <w:t>Out of their hatred for all Jews,</w:t>
      </w:r>
      <w:r w:rsidR="0070739D">
        <w:t xml:space="preserve"> </w:t>
      </w:r>
      <w:r w:rsidR="00F73929">
        <w:t xml:space="preserve">Arab nations refuse to recognize her as a nation; </w:t>
      </w:r>
      <w:r w:rsidR="00F73929">
        <w:lastRenderedPageBreak/>
        <w:t xml:space="preserve">however, since May 14, 1948, </w:t>
      </w:r>
      <w:smartTag w:uri="urn:schemas-microsoft-com:office:smarttags" w:element="place">
        <w:smartTag w:uri="urn:schemas-microsoft-com:office:smarttags" w:element="country-region">
          <w:r w:rsidR="00F73929">
            <w:t>Israel</w:t>
          </w:r>
        </w:smartTag>
      </w:smartTag>
      <w:r w:rsidR="00F73929">
        <w:t xml:space="preserve"> has been a resurrected nation.</w:t>
      </w:r>
      <w:r w:rsidR="00BC0E33">
        <w:rPr>
          <w:rStyle w:val="FootnoteReference"/>
        </w:rPr>
        <w:footnoteReference w:id="39"/>
      </w:r>
      <w:r w:rsidR="0070739D">
        <w:t xml:space="preserve"> The offspring of Jacob/Israel continue to return to the Promised Land from nations all over the world.</w:t>
      </w:r>
      <w:r w:rsidR="008001C0">
        <w:t xml:space="preserve">  </w:t>
      </w:r>
      <w:r w:rsidR="0070739D">
        <w:t>In comparison, t</w:t>
      </w:r>
      <w:r w:rsidR="008001C0">
        <w:t>he Church is ma</w:t>
      </w:r>
      <w:r w:rsidR="0070739D">
        <w:t>d</w:t>
      </w:r>
      <w:r w:rsidR="008001C0">
        <w:t>e up of th</w:t>
      </w:r>
      <w:r w:rsidR="000E4C84">
        <w:t>ose seen by</w:t>
      </w:r>
      <w:r w:rsidR="008001C0">
        <w:t xml:space="preserve"> John the Revelator:  “</w:t>
      </w:r>
      <w:r w:rsidR="000E4C84">
        <w:t>…there before me was a great multitude that no one could count, from every nation, tribe, people and language, standing before the throne and in front of the Lamb…(Revelation 7:9).”</w:t>
      </w:r>
      <w:r w:rsidR="008001C0">
        <w:t xml:space="preserve"> </w:t>
      </w:r>
      <w:r w:rsidR="00705D74">
        <w:t xml:space="preserve"> </w:t>
      </w:r>
    </w:p>
    <w:p w:rsidR="00F73929" w:rsidRDefault="00F73929" w:rsidP="001F08A4">
      <w:pPr>
        <w:pStyle w:val="NormalWeb"/>
        <w:shd w:val="clear" w:color="auto" w:fill="F8FCFF"/>
        <w:spacing w:line="480" w:lineRule="auto"/>
      </w:pPr>
      <w:r>
        <w:tab/>
        <w:t>The dispensations upon the earth are for periods of time revealed by the plan of God.  Chafer explains that the people of the earth since Adam will continue to propagate upon the earth throughout eternity</w:t>
      </w:r>
      <w:r w:rsidR="006F0FE8">
        <w:t xml:space="preserve"> although their estate may be altered</w:t>
      </w:r>
      <w:r>
        <w:t xml:space="preserve">. </w:t>
      </w:r>
      <w:r>
        <w:rPr>
          <w:rStyle w:val="FootnoteReference"/>
        </w:rPr>
        <w:footnoteReference w:id="40"/>
      </w:r>
      <w:r>
        <w:t xml:space="preserve"> </w:t>
      </w:r>
      <w:r w:rsidR="006F0FE8">
        <w:t xml:space="preserve"> The Church was built and established by Christ for this present dispensation as an influence upon the earth while the Holy Spirit moves upon willing hearts thereby bringing glory to God.  The Church is the mystery unrelated to prior dispensations or to that which will follow after the millennium.</w:t>
      </w:r>
      <w:r w:rsidR="006F0FE8">
        <w:rPr>
          <w:rStyle w:val="FootnoteReference"/>
        </w:rPr>
        <w:footnoteReference w:id="41"/>
      </w:r>
      <w:r w:rsidR="006F0FE8">
        <w:t xml:space="preserve">   </w:t>
      </w:r>
    </w:p>
    <w:p w:rsidR="006F0FE8" w:rsidRDefault="006F0FE8" w:rsidP="001F08A4">
      <w:pPr>
        <w:spacing w:line="480" w:lineRule="auto"/>
        <w:rPr>
          <w:rFonts w:ascii="Times New Roman" w:hAnsi="Times New Roman"/>
        </w:rPr>
      </w:pPr>
      <w:r>
        <w:rPr>
          <w:rFonts w:ascii="Times New Roman" w:hAnsi="Times New Roman"/>
        </w:rPr>
        <w:tab/>
      </w:r>
      <w:r w:rsidR="00F86E15">
        <w:rPr>
          <w:rFonts w:ascii="Times New Roman" w:hAnsi="Times New Roman"/>
        </w:rPr>
        <w:t xml:space="preserve">The contrast of the ministry between </w:t>
      </w:r>
      <w:smartTag w:uri="urn:schemas-microsoft-com:office:smarttags" w:element="country-region">
        <w:smartTag w:uri="urn:schemas-microsoft-com:office:smarttags" w:element="place">
          <w:r w:rsidR="00F86E15">
            <w:rPr>
              <w:rFonts w:ascii="Times New Roman" w:hAnsi="Times New Roman"/>
            </w:rPr>
            <w:t>Israel</w:t>
          </w:r>
        </w:smartTag>
      </w:smartTag>
      <w:r w:rsidR="00F86E15">
        <w:rPr>
          <w:rFonts w:ascii="Times New Roman" w:hAnsi="Times New Roman"/>
        </w:rPr>
        <w:t xml:space="preserve"> and the Church is easily distinguish</w:t>
      </w:r>
      <w:r w:rsidR="00223A9E">
        <w:rPr>
          <w:rFonts w:ascii="Times New Roman" w:hAnsi="Times New Roman"/>
        </w:rPr>
        <w:t>able</w:t>
      </w:r>
      <w:r w:rsidR="00F86E15">
        <w:rPr>
          <w:rFonts w:ascii="Times New Roman" w:hAnsi="Times New Roman"/>
        </w:rPr>
        <w:t xml:space="preserve">.  The </w:t>
      </w:r>
      <w:smartTag w:uri="urn:schemas-microsoft-com:office:smarttags" w:element="City">
        <w:smartTag w:uri="urn:schemas-microsoft-com:office:smarttags" w:element="place">
          <w:r w:rsidR="00F86E15">
            <w:rPr>
              <w:rFonts w:ascii="Times New Roman" w:hAnsi="Times New Roman"/>
            </w:rPr>
            <w:t>Temple</w:t>
          </w:r>
        </w:smartTag>
      </w:smartTag>
      <w:r w:rsidR="00F86E15">
        <w:rPr>
          <w:rFonts w:ascii="Times New Roman" w:hAnsi="Times New Roman"/>
        </w:rPr>
        <w:t xml:space="preserve"> worship was for the Jews alone; the Gentiles remained in the </w:t>
      </w:r>
      <w:smartTag w:uri="urn:schemas-microsoft-com:office:smarttags" w:element="Street">
        <w:smartTag w:uri="urn:schemas-microsoft-com:office:smarttags" w:element="address">
          <w:r w:rsidR="00F86E15">
            <w:rPr>
              <w:rFonts w:ascii="Times New Roman" w:hAnsi="Times New Roman"/>
            </w:rPr>
            <w:t>Outer Court</w:t>
          </w:r>
        </w:smartTag>
      </w:smartTag>
      <w:r w:rsidR="00F86E15">
        <w:rPr>
          <w:rFonts w:ascii="Times New Roman" w:hAnsi="Times New Roman"/>
        </w:rPr>
        <w:t>. They had no vision to launch missionary progress to reach those outside the Jewish community</w:t>
      </w:r>
      <w:r w:rsidR="00223A9E">
        <w:rPr>
          <w:rFonts w:ascii="Times New Roman" w:hAnsi="Times New Roman"/>
        </w:rPr>
        <w:t>;</w:t>
      </w:r>
      <w:r w:rsidR="00A31518">
        <w:rPr>
          <w:rFonts w:ascii="Times New Roman" w:hAnsi="Times New Roman"/>
        </w:rPr>
        <w:t xml:space="preserve"> </w:t>
      </w:r>
      <w:r w:rsidR="00223A9E">
        <w:rPr>
          <w:rFonts w:ascii="Times New Roman" w:hAnsi="Times New Roman"/>
        </w:rPr>
        <w:t xml:space="preserve">therefore, </w:t>
      </w:r>
      <w:r w:rsidR="001F08A4">
        <w:rPr>
          <w:rFonts w:ascii="Times New Roman" w:hAnsi="Times New Roman"/>
        </w:rPr>
        <w:t>they</w:t>
      </w:r>
      <w:r w:rsidR="00A31518">
        <w:rPr>
          <w:rFonts w:ascii="Times New Roman" w:hAnsi="Times New Roman"/>
        </w:rPr>
        <w:t xml:space="preserve"> kept their love from God</w:t>
      </w:r>
      <w:r w:rsidR="00223A9E">
        <w:rPr>
          <w:rFonts w:ascii="Times New Roman" w:hAnsi="Times New Roman"/>
        </w:rPr>
        <w:t>, and for God,</w:t>
      </w:r>
      <w:r w:rsidR="00A31518">
        <w:rPr>
          <w:rFonts w:ascii="Times New Roman" w:hAnsi="Times New Roman"/>
        </w:rPr>
        <w:t xml:space="preserve"> among themselves.</w:t>
      </w:r>
      <w:r w:rsidR="00A31518">
        <w:rPr>
          <w:rStyle w:val="FootnoteReference"/>
          <w:rFonts w:ascii="Times New Roman" w:hAnsi="Times New Roman"/>
        </w:rPr>
        <w:footnoteReference w:id="42"/>
      </w:r>
      <w:r w:rsidR="00F86E15">
        <w:rPr>
          <w:rFonts w:ascii="Times New Roman" w:hAnsi="Times New Roman"/>
        </w:rPr>
        <w:t xml:space="preserve"> The writer of Psalm 67 reveals the worldwide missionary thrust</w:t>
      </w:r>
      <w:r w:rsidR="001F08A4">
        <w:rPr>
          <w:rFonts w:ascii="Times New Roman" w:hAnsi="Times New Roman"/>
        </w:rPr>
        <w:t xml:space="preserve"> that</w:t>
      </w:r>
      <w:r w:rsidR="00F86E15">
        <w:rPr>
          <w:rFonts w:ascii="Times New Roman" w:hAnsi="Times New Roman"/>
        </w:rPr>
        <w:t xml:space="preserve"> 144,000 Israelites will carry to the ends of the earth in the next dispensation (Revelation 7:4-9).</w:t>
      </w:r>
      <w:r w:rsidR="003E58E1">
        <w:rPr>
          <w:rStyle w:val="FootnoteReference"/>
          <w:rFonts w:ascii="Times New Roman" w:hAnsi="Times New Roman"/>
        </w:rPr>
        <w:footnoteReference w:id="43"/>
      </w:r>
      <w:r w:rsidR="00F86E15">
        <w:rPr>
          <w:rFonts w:ascii="Times New Roman" w:hAnsi="Times New Roman"/>
        </w:rPr>
        <w:t xml:space="preserve">  </w:t>
      </w:r>
      <w:r w:rsidR="00A31518">
        <w:rPr>
          <w:rFonts w:ascii="Times New Roman" w:hAnsi="Times New Roman"/>
        </w:rPr>
        <w:t>The Church, on the other hand, became foreign missionary minded from birth.  Jesus Christ gave His disciples a charge to carry the gospel to all nations assuring them that He would be with them (Matthew 28:18-20).  Mark 16:20 says</w:t>
      </w:r>
      <w:r w:rsidR="00223A9E">
        <w:rPr>
          <w:rFonts w:ascii="Times New Roman" w:hAnsi="Times New Roman"/>
        </w:rPr>
        <w:t xml:space="preserve"> after </w:t>
      </w:r>
      <w:r w:rsidR="00223A9E">
        <w:rPr>
          <w:rFonts w:ascii="Times New Roman" w:hAnsi="Times New Roman"/>
        </w:rPr>
        <w:lastRenderedPageBreak/>
        <w:t>the ascension of Jesus Christ</w:t>
      </w:r>
      <w:r w:rsidR="00A31518">
        <w:rPr>
          <w:rFonts w:ascii="Times New Roman" w:hAnsi="Times New Roman"/>
        </w:rPr>
        <w:t>, “</w:t>
      </w:r>
      <w:r w:rsidR="00223A9E">
        <w:rPr>
          <w:rFonts w:ascii="Times New Roman" w:hAnsi="Times New Roman"/>
        </w:rPr>
        <w:t>… the disciples</w:t>
      </w:r>
      <w:r w:rsidR="00A31518">
        <w:rPr>
          <w:rFonts w:ascii="Times New Roman" w:hAnsi="Times New Roman"/>
        </w:rPr>
        <w:t xml:space="preserve"> </w:t>
      </w:r>
      <w:r w:rsidR="00223A9E">
        <w:rPr>
          <w:rFonts w:ascii="Times New Roman" w:hAnsi="Times New Roman"/>
        </w:rPr>
        <w:t>went out and preached everywhere, and the Lord worked with them and confirmed His word by the signs that accompanied it.”</w:t>
      </w:r>
      <w:r w:rsidR="00A31518">
        <w:rPr>
          <w:rFonts w:ascii="Times New Roman" w:hAnsi="Times New Roman"/>
        </w:rPr>
        <w:t xml:space="preserve">  </w:t>
      </w:r>
    </w:p>
    <w:p w:rsidR="00223A9E" w:rsidRDefault="00223A9E" w:rsidP="00AA1B40">
      <w:pPr>
        <w:spacing w:line="480" w:lineRule="auto"/>
        <w:rPr>
          <w:rFonts w:ascii="Times New Roman" w:hAnsi="Times New Roman"/>
        </w:rPr>
      </w:pPr>
      <w:r>
        <w:rPr>
          <w:rFonts w:ascii="Times New Roman" w:hAnsi="Times New Roman"/>
        </w:rPr>
        <w:tab/>
        <w:t>Concerning the death of Christ, the Jewish leaders and the people of Israel called for the crucifixion death of the One who claimed that He was the Son of God; the King of the Jews.  Willingly, the people cried out, “Let His blood be upon us and upon our children!</w:t>
      </w:r>
      <w:r w:rsidR="001F08A4">
        <w:rPr>
          <w:rFonts w:ascii="Times New Roman" w:hAnsi="Times New Roman"/>
        </w:rPr>
        <w:t>”</w:t>
      </w:r>
    </w:p>
    <w:p w:rsidR="00280DC8" w:rsidRDefault="00223A9E" w:rsidP="00AA1B40">
      <w:pPr>
        <w:spacing w:line="480" w:lineRule="auto"/>
        <w:rPr>
          <w:rFonts w:ascii="Times New Roman" w:hAnsi="Times New Roman"/>
        </w:rPr>
      </w:pPr>
      <w:r>
        <w:rPr>
          <w:rFonts w:ascii="Times New Roman" w:hAnsi="Times New Roman"/>
        </w:rPr>
        <w:t>(Matthew 27:25).  By God’s infinite grace and preordained plan, the nation guilty of His suffering</w:t>
      </w:r>
      <w:r w:rsidR="00280DC8">
        <w:rPr>
          <w:rFonts w:ascii="Times New Roman" w:hAnsi="Times New Roman"/>
        </w:rPr>
        <w:t xml:space="preserve"> will be forgiven and saved in order to bring glory to God for the world to see that His covenants are non-revocable.</w:t>
      </w:r>
      <w:r w:rsidR="00280DC8">
        <w:rPr>
          <w:rStyle w:val="FootnoteReference"/>
          <w:rFonts w:ascii="Times New Roman" w:hAnsi="Times New Roman"/>
        </w:rPr>
        <w:footnoteReference w:id="44"/>
      </w:r>
      <w:r w:rsidR="00280DC8">
        <w:rPr>
          <w:rFonts w:ascii="Times New Roman" w:hAnsi="Times New Roman"/>
        </w:rPr>
        <w:t xml:space="preserve">  However, until the death of Jesus Christ, the Church could not have existed for there was no innocent blood to cleanse her of sin.  With the completed work of Christ, there remains a perfect salvation offered to</w:t>
      </w:r>
      <w:r w:rsidR="00656EF1">
        <w:rPr>
          <w:rFonts w:ascii="Times New Roman" w:hAnsi="Times New Roman"/>
        </w:rPr>
        <w:t xml:space="preserve"> </w:t>
      </w:r>
      <w:r w:rsidR="00014B17">
        <w:rPr>
          <w:rFonts w:ascii="Times New Roman" w:hAnsi="Times New Roman"/>
        </w:rPr>
        <w:t>all</w:t>
      </w:r>
      <w:r w:rsidR="00280DC8">
        <w:rPr>
          <w:rFonts w:ascii="Times New Roman" w:hAnsi="Times New Roman"/>
        </w:rPr>
        <w:t>.  The message of the Church is that the Lamb of God has taken away the sins of the world by His shed blood; only believe.</w:t>
      </w:r>
      <w:r w:rsidR="00280DC8">
        <w:rPr>
          <w:rStyle w:val="FootnoteReference"/>
          <w:rFonts w:ascii="Times New Roman" w:hAnsi="Times New Roman"/>
        </w:rPr>
        <w:footnoteReference w:id="45"/>
      </w:r>
    </w:p>
    <w:p w:rsidR="00223A9E" w:rsidRDefault="00280DC8" w:rsidP="00AA1B40">
      <w:pPr>
        <w:spacing w:line="480" w:lineRule="auto"/>
        <w:rPr>
          <w:rFonts w:ascii="Times New Roman" w:hAnsi="Times New Roman"/>
        </w:rPr>
      </w:pPr>
      <w:r>
        <w:rPr>
          <w:rFonts w:ascii="Times New Roman" w:hAnsi="Times New Roman"/>
        </w:rPr>
        <w:tab/>
        <w:t xml:space="preserve">Foreign to the Israelite is the right to call Jehovah/Yahweh </w:t>
      </w:r>
      <w:r w:rsidR="00F93CF5">
        <w:rPr>
          <w:rFonts w:ascii="Times New Roman" w:hAnsi="Times New Roman"/>
        </w:rPr>
        <w:t>their Father.  John writes of the distinction to this when he says that all who receive Jesus Christ</w:t>
      </w:r>
      <w:r w:rsidR="00F74D16">
        <w:rPr>
          <w:rFonts w:ascii="Times New Roman" w:hAnsi="Times New Roman"/>
        </w:rPr>
        <w:t>,</w:t>
      </w:r>
      <w:r w:rsidR="00F93CF5">
        <w:rPr>
          <w:rFonts w:ascii="Times New Roman" w:hAnsi="Times New Roman"/>
        </w:rPr>
        <w:t xml:space="preserve"> who Himself came from the Father</w:t>
      </w:r>
      <w:r w:rsidR="00F74D16">
        <w:rPr>
          <w:rFonts w:ascii="Times New Roman" w:hAnsi="Times New Roman"/>
        </w:rPr>
        <w:t>,</w:t>
      </w:r>
      <w:r w:rsidR="00F93CF5">
        <w:rPr>
          <w:rFonts w:ascii="Times New Roman" w:hAnsi="Times New Roman"/>
        </w:rPr>
        <w:t xml:space="preserve"> have been given the right to become children of God (John 1:12 &amp;14).  </w:t>
      </w:r>
      <w:r w:rsidR="0042229C">
        <w:rPr>
          <w:rFonts w:ascii="Times New Roman" w:hAnsi="Times New Roman"/>
        </w:rPr>
        <w:t>To be born again, is to be born of the Spirit who is One with the Father and the Son.  The Christian is actually begotten of the Father.</w:t>
      </w:r>
      <w:r w:rsidR="0042229C">
        <w:rPr>
          <w:rStyle w:val="FootnoteReference"/>
          <w:rFonts w:ascii="Times New Roman" w:hAnsi="Times New Roman"/>
        </w:rPr>
        <w:footnoteReference w:id="46"/>
      </w:r>
      <w:r w:rsidR="0042229C">
        <w:rPr>
          <w:rFonts w:ascii="Times New Roman" w:hAnsi="Times New Roman"/>
        </w:rPr>
        <w:t xml:space="preserve">  </w:t>
      </w:r>
      <w:r w:rsidR="00F93CF5">
        <w:rPr>
          <w:rFonts w:ascii="Times New Roman" w:hAnsi="Times New Roman"/>
        </w:rPr>
        <w:t>Jesus taught His disciples to pray by petitioning, “Our Father in heaven…” (Matthew</w:t>
      </w:r>
      <w:r>
        <w:rPr>
          <w:rFonts w:ascii="Times New Roman" w:hAnsi="Times New Roman"/>
        </w:rPr>
        <w:t xml:space="preserve"> </w:t>
      </w:r>
      <w:r w:rsidR="00F93CF5">
        <w:rPr>
          <w:rFonts w:ascii="Times New Roman" w:hAnsi="Times New Roman"/>
        </w:rPr>
        <w:t>6:9).</w:t>
      </w:r>
      <w:r>
        <w:rPr>
          <w:rFonts w:ascii="Times New Roman" w:hAnsi="Times New Roman"/>
        </w:rPr>
        <w:t xml:space="preserve"> </w:t>
      </w:r>
      <w:r w:rsidR="00F93CF5">
        <w:rPr>
          <w:rFonts w:ascii="Times New Roman" w:hAnsi="Times New Roman"/>
        </w:rPr>
        <w:t>Isaiah recorded that the Messiah would be called</w:t>
      </w:r>
      <w:r w:rsidR="0042229C">
        <w:rPr>
          <w:rFonts w:ascii="Times New Roman" w:hAnsi="Times New Roman"/>
        </w:rPr>
        <w:t xml:space="preserve"> the “everlasting Father” (Isaiah 9:6).</w:t>
      </w:r>
    </w:p>
    <w:p w:rsidR="009B7ED9" w:rsidRDefault="0042229C" w:rsidP="00AA1B40">
      <w:pPr>
        <w:spacing w:line="480" w:lineRule="auto"/>
        <w:rPr>
          <w:rFonts w:ascii="Times New Roman" w:hAnsi="Times New Roman"/>
        </w:rPr>
      </w:pPr>
      <w:r>
        <w:rPr>
          <w:rFonts w:ascii="Times New Roman" w:hAnsi="Times New Roman"/>
        </w:rPr>
        <w:tab/>
        <w:t>The term for Christ to an Israelite is synonymous with Messiah, Immanuel, and King</w:t>
      </w:r>
      <w:r w:rsidR="00AA5CEC">
        <w:rPr>
          <w:rFonts w:ascii="Times New Roman" w:hAnsi="Times New Roman"/>
        </w:rPr>
        <w:t>;</w:t>
      </w:r>
      <w:r>
        <w:rPr>
          <w:rFonts w:ascii="Times New Roman" w:hAnsi="Times New Roman"/>
        </w:rPr>
        <w:t xml:space="preserve"> associating the office with the blessings.</w:t>
      </w:r>
      <w:r>
        <w:rPr>
          <w:rStyle w:val="FootnoteReference"/>
          <w:rFonts w:ascii="Times New Roman" w:hAnsi="Times New Roman"/>
        </w:rPr>
        <w:footnoteReference w:id="47"/>
      </w:r>
      <w:r>
        <w:rPr>
          <w:rFonts w:ascii="Times New Roman" w:hAnsi="Times New Roman"/>
        </w:rPr>
        <w:t xml:space="preserve">  </w:t>
      </w:r>
      <w:r w:rsidR="00AA5CEC">
        <w:rPr>
          <w:rFonts w:ascii="Times New Roman" w:hAnsi="Times New Roman"/>
        </w:rPr>
        <w:t xml:space="preserve">Christ to the Church is thought of as Redeemer, </w:t>
      </w:r>
      <w:r w:rsidR="00AA5CEC">
        <w:rPr>
          <w:rFonts w:ascii="Times New Roman" w:hAnsi="Times New Roman"/>
        </w:rPr>
        <w:lastRenderedPageBreak/>
        <w:t xml:space="preserve">Savior, Lord, Prince of Peace, and the Bridegroom.  Paul presents Christ as the Head of the Church, which is His body (Ephesians 5:23).  </w:t>
      </w:r>
    </w:p>
    <w:p w:rsidR="0042229C" w:rsidRDefault="009B7ED9" w:rsidP="00AA1B40">
      <w:pPr>
        <w:spacing w:line="480" w:lineRule="auto"/>
        <w:rPr>
          <w:rFonts w:ascii="Times New Roman" w:hAnsi="Times New Roman"/>
        </w:rPr>
      </w:pPr>
      <w:r>
        <w:rPr>
          <w:rFonts w:ascii="Times New Roman" w:hAnsi="Times New Roman"/>
        </w:rPr>
        <w:tab/>
        <w:t xml:space="preserve">The work of the Holy Spirit in the Old Testament is in sharp contrast to His work with the members of the Church. </w:t>
      </w:r>
      <w:r w:rsidR="00267570">
        <w:rPr>
          <w:rFonts w:ascii="Times New Roman" w:hAnsi="Times New Roman"/>
        </w:rPr>
        <w:t>In the Old Testament t</w:t>
      </w:r>
      <w:r>
        <w:rPr>
          <w:rFonts w:ascii="Times New Roman" w:hAnsi="Times New Roman"/>
        </w:rPr>
        <w:t>he staying power of the Holy Spirit was not experienced by individuals upon whom the Holy Spirit would choose to move upon only for periods of time.  An example would be Israel’s first king Saul who was indwelt by the Holy Spirit for a period of time only to experience great loss when the Holy Spirit departed (</w:t>
      </w:r>
      <w:r w:rsidR="00971D17">
        <w:rPr>
          <w:rFonts w:ascii="Times New Roman" w:hAnsi="Times New Roman"/>
        </w:rPr>
        <w:t>I Samuel 16:14)</w:t>
      </w:r>
      <w:r>
        <w:rPr>
          <w:rFonts w:ascii="Times New Roman" w:hAnsi="Times New Roman"/>
        </w:rPr>
        <w:t xml:space="preserve">.  King David prayed in his confession of sin with Bathsheba, “…take not thy Holy Spirit from me…” (Psalm 51:11). </w:t>
      </w:r>
      <w:r w:rsidR="00971D17">
        <w:rPr>
          <w:rFonts w:ascii="Times New Roman" w:hAnsi="Times New Roman"/>
        </w:rPr>
        <w:t xml:space="preserve"> </w:t>
      </w:r>
      <w:r w:rsidR="00267570">
        <w:rPr>
          <w:rFonts w:ascii="Times New Roman" w:hAnsi="Times New Roman"/>
        </w:rPr>
        <w:t>However, t</w:t>
      </w:r>
      <w:r w:rsidR="00971D17">
        <w:rPr>
          <w:rFonts w:ascii="Times New Roman" w:hAnsi="Times New Roman"/>
        </w:rPr>
        <w:t>he outpouring of the Holy Spirit on the Day of Pentecost birthed the power of the indwelling presence of the Counselor, Helper, Teacher, Comforter, and Friend to all who believe</w:t>
      </w:r>
      <w:r>
        <w:rPr>
          <w:rFonts w:ascii="Times New Roman" w:hAnsi="Times New Roman"/>
        </w:rPr>
        <w:t xml:space="preserve"> </w:t>
      </w:r>
      <w:r w:rsidR="00971D17">
        <w:rPr>
          <w:rFonts w:ascii="Times New Roman" w:hAnsi="Times New Roman"/>
        </w:rPr>
        <w:t>(Acts 1:4-5).  The Reward of Jesus Christ given to Him by His Father was the gift of the Holy Spirit when He was exalted to the right hand of God</w:t>
      </w:r>
      <w:r w:rsidR="006B0A4F">
        <w:rPr>
          <w:rFonts w:ascii="Times New Roman" w:hAnsi="Times New Roman"/>
        </w:rPr>
        <w:t xml:space="preserve"> (Acts 2:33).  Jesus in turn poured out His gift upon all who were gathered with the Apostles.  Peter’s simple message to all unsaved humanity was, “…Repent and be baptized, every one of you, in the name of Jesus Christ for the forgiveness of your sins.  And you will receive the gift of the Holy Spirit.  The promise is for you and your children and for all who are far off – for all whom the Lord our God will call” (Acts 2:38-39).  The thief on the cross simply believed and was accepted by Jesus; therefore, all </w:t>
      </w:r>
      <w:r w:rsidR="00267570">
        <w:rPr>
          <w:rFonts w:ascii="Times New Roman" w:hAnsi="Times New Roman"/>
        </w:rPr>
        <w:t xml:space="preserve">believers </w:t>
      </w:r>
      <w:r w:rsidR="006B0A4F">
        <w:rPr>
          <w:rFonts w:ascii="Times New Roman" w:hAnsi="Times New Roman"/>
        </w:rPr>
        <w:t>have been saved by the grace of a loving</w:t>
      </w:r>
      <w:r w:rsidR="00267570">
        <w:rPr>
          <w:rFonts w:ascii="Times New Roman" w:hAnsi="Times New Roman"/>
        </w:rPr>
        <w:t xml:space="preserve"> merciful </w:t>
      </w:r>
      <w:r w:rsidR="006B0A4F">
        <w:rPr>
          <w:rFonts w:ascii="Times New Roman" w:hAnsi="Times New Roman"/>
        </w:rPr>
        <w:t xml:space="preserve">God (Luke 23:42-43; </w:t>
      </w:r>
      <w:r w:rsidR="00267570">
        <w:rPr>
          <w:rFonts w:ascii="Times New Roman" w:hAnsi="Times New Roman"/>
        </w:rPr>
        <w:t>Ephesians 1:7; 2:5)</w:t>
      </w:r>
      <w:r w:rsidR="006B0A4F">
        <w:rPr>
          <w:rFonts w:ascii="Times New Roman" w:hAnsi="Times New Roman"/>
        </w:rPr>
        <w:t>.</w:t>
      </w:r>
    </w:p>
    <w:p w:rsidR="00FD3FD3" w:rsidRDefault="00F74D16" w:rsidP="00AA1B40">
      <w:pPr>
        <w:spacing w:line="480" w:lineRule="auto"/>
        <w:rPr>
          <w:rFonts w:ascii="Times New Roman" w:hAnsi="Times New Roman"/>
        </w:rPr>
      </w:pPr>
      <w:r>
        <w:rPr>
          <w:rFonts w:ascii="Times New Roman" w:hAnsi="Times New Roman"/>
        </w:rPr>
        <w:tab/>
      </w:r>
      <w:r w:rsidR="00E25D6B">
        <w:rPr>
          <w:rFonts w:ascii="Times New Roman" w:hAnsi="Times New Roman"/>
        </w:rPr>
        <w:t xml:space="preserve">There are other contrasts between </w:t>
      </w:r>
      <w:smartTag w:uri="urn:schemas-microsoft-com:office:smarttags" w:element="place">
        <w:smartTag w:uri="urn:schemas-microsoft-com:office:smarttags" w:element="country-region">
          <w:r w:rsidR="00E25D6B">
            <w:rPr>
              <w:rFonts w:ascii="Times New Roman" w:hAnsi="Times New Roman"/>
            </w:rPr>
            <w:t>Israel</w:t>
          </w:r>
        </w:smartTag>
      </w:smartTag>
      <w:r w:rsidR="00E25D6B">
        <w:rPr>
          <w:rFonts w:ascii="Times New Roman" w:hAnsi="Times New Roman"/>
        </w:rPr>
        <w:t xml:space="preserve"> and the Church which could be noted as to </w:t>
      </w:r>
      <w:r w:rsidR="00E25D6B" w:rsidRPr="00E25D6B">
        <w:rPr>
          <w:rFonts w:ascii="Times New Roman" w:hAnsi="Times New Roman"/>
          <w:i/>
        </w:rPr>
        <w:t>position, the reign of Christ on the earth, priesthood, marriage, judgments, and position in eternity.</w:t>
      </w:r>
      <w:r w:rsidR="00E25D6B" w:rsidRPr="00E25D6B">
        <w:rPr>
          <w:rStyle w:val="FootnoteReference"/>
          <w:rFonts w:ascii="Times New Roman" w:hAnsi="Times New Roman"/>
          <w:i/>
        </w:rPr>
        <w:footnoteReference w:id="48"/>
      </w:r>
      <w:r w:rsidR="00E25D6B">
        <w:rPr>
          <w:rFonts w:ascii="Times New Roman" w:hAnsi="Times New Roman"/>
        </w:rPr>
        <w:t xml:space="preserve"> </w:t>
      </w:r>
      <w:r w:rsidR="007455BE">
        <w:rPr>
          <w:rFonts w:ascii="Times New Roman" w:hAnsi="Times New Roman"/>
        </w:rPr>
        <w:t xml:space="preserve"> </w:t>
      </w:r>
      <w:r w:rsidR="00E25D6B">
        <w:rPr>
          <w:rFonts w:ascii="Times New Roman" w:hAnsi="Times New Roman"/>
        </w:rPr>
        <w:t xml:space="preserve">However, it is also important to note that this discussion could be endless.  In conclusion, a study of the scriptures reveals that </w:t>
      </w:r>
      <w:smartTag w:uri="urn:schemas-microsoft-com:office:smarttags" w:element="place">
        <w:smartTag w:uri="urn:schemas-microsoft-com:office:smarttags" w:element="country-region">
          <w:r w:rsidR="00E25D6B">
            <w:rPr>
              <w:rFonts w:ascii="Times New Roman" w:hAnsi="Times New Roman"/>
            </w:rPr>
            <w:t>Israel</w:t>
          </w:r>
        </w:smartTag>
      </w:smartTag>
      <w:r w:rsidR="00E25D6B">
        <w:rPr>
          <w:rFonts w:ascii="Times New Roman" w:hAnsi="Times New Roman"/>
        </w:rPr>
        <w:t xml:space="preserve"> and the Church share much in common.  </w:t>
      </w:r>
      <w:r w:rsidR="00E25D6B">
        <w:rPr>
          <w:rFonts w:ascii="Times New Roman" w:hAnsi="Times New Roman"/>
        </w:rPr>
        <w:lastRenderedPageBreak/>
        <w:t>Each share the same Scriptures based on the ancient Hebrew</w:t>
      </w:r>
      <w:r w:rsidR="0096654B">
        <w:rPr>
          <w:rFonts w:ascii="Times New Roman" w:hAnsi="Times New Roman"/>
        </w:rPr>
        <w:t xml:space="preserve">, </w:t>
      </w:r>
      <w:r w:rsidR="00E25D6B">
        <w:rPr>
          <w:rFonts w:ascii="Times New Roman" w:hAnsi="Times New Roman"/>
        </w:rPr>
        <w:t>Greek</w:t>
      </w:r>
      <w:r w:rsidR="0096654B">
        <w:rPr>
          <w:rFonts w:ascii="Times New Roman" w:hAnsi="Times New Roman"/>
        </w:rPr>
        <w:t>, and Aramaic texts.  Both recognize a divine call upon individual lives through whom God builds relationships; both recognize unrighteousness as sin; both are drawn to believe in a need for redemption and salvation; and, both recognize they have a destiny with God.</w:t>
      </w:r>
    </w:p>
    <w:p w:rsidR="00FD3FD3" w:rsidRDefault="00FD3FD3" w:rsidP="00AA1B40">
      <w:pPr>
        <w:spacing w:line="480" w:lineRule="auto"/>
        <w:rPr>
          <w:rFonts w:ascii="Times New Roman" w:hAnsi="Times New Roman"/>
        </w:rPr>
      </w:pPr>
      <w:r>
        <w:rPr>
          <w:rFonts w:ascii="Times New Roman" w:hAnsi="Times New Roman"/>
        </w:rPr>
        <w:tab/>
      </w:r>
      <w:r w:rsidR="0096654B">
        <w:rPr>
          <w:rFonts w:ascii="Times New Roman" w:hAnsi="Times New Roman"/>
        </w:rPr>
        <w:t xml:space="preserve"> </w:t>
      </w:r>
      <w:r w:rsidR="00E25D6B">
        <w:rPr>
          <w:rFonts w:ascii="Times New Roman" w:hAnsi="Times New Roman"/>
        </w:rPr>
        <w:t xml:space="preserve"> </w:t>
      </w:r>
      <w:r w:rsidR="0048611F">
        <w:rPr>
          <w:rFonts w:ascii="Times New Roman" w:hAnsi="Times New Roman"/>
        </w:rPr>
        <w:t xml:space="preserve">Dramatically, the contrasts between </w:t>
      </w:r>
      <w:smartTag w:uri="urn:schemas-microsoft-com:office:smarttags" w:element="country-region">
        <w:smartTag w:uri="urn:schemas-microsoft-com:office:smarttags" w:element="place">
          <w:r w:rsidR="0048611F">
            <w:rPr>
              <w:rFonts w:ascii="Times New Roman" w:hAnsi="Times New Roman"/>
            </w:rPr>
            <w:t>Israel</w:t>
          </w:r>
        </w:smartTag>
      </w:smartTag>
      <w:r w:rsidR="0048611F">
        <w:rPr>
          <w:rFonts w:ascii="Times New Roman" w:hAnsi="Times New Roman"/>
        </w:rPr>
        <w:t xml:space="preserve"> and the Church remain fixed by God. </w:t>
      </w:r>
      <w:smartTag w:uri="urn:schemas-microsoft-com:office:smarttags" w:element="country-region">
        <w:smartTag w:uri="urn:schemas-microsoft-com:office:smarttags" w:element="place">
          <w:r w:rsidR="00E1665F">
            <w:rPr>
              <w:rFonts w:ascii="Times New Roman" w:hAnsi="Times New Roman"/>
            </w:rPr>
            <w:t>Israel</w:t>
          </w:r>
        </w:smartTag>
      </w:smartTag>
      <w:r w:rsidR="00E1665F">
        <w:rPr>
          <w:rFonts w:ascii="Times New Roman" w:hAnsi="Times New Roman"/>
        </w:rPr>
        <w:t xml:space="preserve"> was created; the Church was birthed.</w:t>
      </w:r>
      <w:r w:rsidR="0048611F">
        <w:rPr>
          <w:rFonts w:ascii="Times New Roman" w:hAnsi="Times New Roman"/>
        </w:rPr>
        <w:t xml:space="preserve"> God made eternal covenants with </w:t>
      </w:r>
      <w:smartTag w:uri="urn:schemas-microsoft-com:office:smarttags" w:element="country-region">
        <w:smartTag w:uri="urn:schemas-microsoft-com:office:smarttags" w:element="place">
          <w:r w:rsidR="0048611F">
            <w:rPr>
              <w:rFonts w:ascii="Times New Roman" w:hAnsi="Times New Roman"/>
            </w:rPr>
            <w:t>Israel</w:t>
          </w:r>
        </w:smartTag>
      </w:smartTag>
      <w:r w:rsidR="0048611F">
        <w:rPr>
          <w:rFonts w:ascii="Times New Roman" w:hAnsi="Times New Roman"/>
        </w:rPr>
        <w:t xml:space="preserve"> that will be fulfilled for His name sake.  No covenant ha</w:t>
      </w:r>
      <w:r w:rsidR="00E1665F">
        <w:rPr>
          <w:rFonts w:ascii="Times New Roman" w:hAnsi="Times New Roman"/>
        </w:rPr>
        <w:t>s</w:t>
      </w:r>
      <w:r w:rsidR="0048611F">
        <w:rPr>
          <w:rFonts w:ascii="Times New Roman" w:hAnsi="Times New Roman"/>
        </w:rPr>
        <w:t xml:space="preserve"> been made by God with His established Church; the </w:t>
      </w:r>
      <w:r w:rsidR="00E1665F">
        <w:rPr>
          <w:rFonts w:ascii="Times New Roman" w:hAnsi="Times New Roman"/>
        </w:rPr>
        <w:t xml:space="preserve">only </w:t>
      </w:r>
      <w:r w:rsidR="0048611F">
        <w:rPr>
          <w:rFonts w:ascii="Times New Roman" w:hAnsi="Times New Roman"/>
        </w:rPr>
        <w:t>promise</w:t>
      </w:r>
      <w:r w:rsidR="00E1665F">
        <w:rPr>
          <w:rFonts w:ascii="Times New Roman" w:hAnsi="Times New Roman"/>
        </w:rPr>
        <w:t xml:space="preserve"> given:</w:t>
      </w:r>
      <w:r w:rsidR="0048611F">
        <w:rPr>
          <w:rFonts w:ascii="Times New Roman" w:hAnsi="Times New Roman"/>
        </w:rPr>
        <w:t xml:space="preserve"> eternal life</w:t>
      </w:r>
      <w:r w:rsidR="00E1665F">
        <w:rPr>
          <w:rFonts w:ascii="Times New Roman" w:hAnsi="Times New Roman"/>
        </w:rPr>
        <w:t xml:space="preserve"> in Christ</w:t>
      </w:r>
      <w:r w:rsidR="0048611F">
        <w:rPr>
          <w:rFonts w:ascii="Times New Roman" w:hAnsi="Times New Roman"/>
        </w:rPr>
        <w:t>.</w:t>
      </w:r>
      <w:r w:rsidR="004D29D2">
        <w:rPr>
          <w:rStyle w:val="FootnoteReference"/>
          <w:rFonts w:ascii="Times New Roman" w:hAnsi="Times New Roman"/>
        </w:rPr>
        <w:footnoteReference w:id="49"/>
      </w:r>
      <w:r w:rsidR="00E1665F">
        <w:rPr>
          <w:rFonts w:ascii="Times New Roman" w:hAnsi="Times New Roman"/>
        </w:rPr>
        <w:t xml:space="preserve">  </w:t>
      </w:r>
      <w:r w:rsidR="004D29D2">
        <w:rPr>
          <w:rFonts w:ascii="Times New Roman" w:hAnsi="Times New Roman"/>
        </w:rPr>
        <w:t>Judaism</w:t>
      </w:r>
      <w:r w:rsidR="00E1665F">
        <w:rPr>
          <w:rFonts w:ascii="Times New Roman" w:hAnsi="Times New Roman"/>
        </w:rPr>
        <w:t xml:space="preserve"> caused</w:t>
      </w:r>
      <w:r w:rsidR="004D29D2">
        <w:rPr>
          <w:rFonts w:ascii="Times New Roman" w:hAnsi="Times New Roman"/>
        </w:rPr>
        <w:t xml:space="preserve"> </w:t>
      </w:r>
      <w:smartTag w:uri="urn:schemas-microsoft-com:office:smarttags" w:element="place">
        <w:smartTag w:uri="urn:schemas-microsoft-com:office:smarttags" w:element="country-region">
          <w:r w:rsidR="004D29D2">
            <w:rPr>
              <w:rFonts w:ascii="Times New Roman" w:hAnsi="Times New Roman"/>
            </w:rPr>
            <w:t>Israel</w:t>
          </w:r>
        </w:smartTag>
      </w:smartTag>
      <w:r w:rsidR="00E1665F">
        <w:rPr>
          <w:rFonts w:ascii="Times New Roman" w:hAnsi="Times New Roman"/>
        </w:rPr>
        <w:t xml:space="preserve"> to turn inward and focus on oneness with God for</w:t>
      </w:r>
      <w:r w:rsidR="004D29D2">
        <w:rPr>
          <w:rFonts w:ascii="Times New Roman" w:hAnsi="Times New Roman"/>
        </w:rPr>
        <w:t xml:space="preserve"> Jews </w:t>
      </w:r>
      <w:r w:rsidR="005233C0">
        <w:rPr>
          <w:rFonts w:ascii="Times New Roman" w:hAnsi="Times New Roman"/>
        </w:rPr>
        <w:t>only;</w:t>
      </w:r>
      <w:r w:rsidR="00E1665F">
        <w:rPr>
          <w:rFonts w:ascii="Times New Roman" w:hAnsi="Times New Roman"/>
        </w:rPr>
        <w:t xml:space="preserve"> the Church was given a mandate by Christ to reach the world.  Unbelieving </w:t>
      </w:r>
      <w:smartTag w:uri="urn:schemas-microsoft-com:office:smarttags" w:element="country-region">
        <w:smartTag w:uri="urn:schemas-microsoft-com:office:smarttags" w:element="place">
          <w:r w:rsidR="00E1665F">
            <w:rPr>
              <w:rFonts w:ascii="Times New Roman" w:hAnsi="Times New Roman"/>
            </w:rPr>
            <w:t>Israel</w:t>
          </w:r>
        </w:smartTag>
      </w:smartTag>
      <w:r w:rsidR="00E1665F">
        <w:rPr>
          <w:rFonts w:ascii="Times New Roman" w:hAnsi="Times New Roman"/>
        </w:rPr>
        <w:t xml:space="preserve"> awaits their Messiah for the first time to earth; Christians await the Rapture of the Church to be with the Savior of all mankind forever. </w:t>
      </w:r>
      <w:r w:rsidR="005E0213">
        <w:rPr>
          <w:rFonts w:ascii="Times New Roman" w:hAnsi="Times New Roman"/>
        </w:rPr>
        <w:t xml:space="preserve"> The Nation of </w:t>
      </w:r>
      <w:r w:rsidR="00E1665F">
        <w:rPr>
          <w:rFonts w:ascii="Times New Roman" w:hAnsi="Times New Roman"/>
        </w:rPr>
        <w:t>Israel will</w:t>
      </w:r>
      <w:r w:rsidR="005E0213">
        <w:rPr>
          <w:rFonts w:ascii="Times New Roman" w:hAnsi="Times New Roman"/>
        </w:rPr>
        <w:t xml:space="preserve"> go through the Seven Year Tribulation upon the earth; </w:t>
      </w:r>
      <w:r w:rsidR="004D29D2">
        <w:rPr>
          <w:rFonts w:ascii="Times New Roman" w:hAnsi="Times New Roman"/>
        </w:rPr>
        <w:t>the Church will be kept in Christ.  T</w:t>
      </w:r>
      <w:r w:rsidR="005E0213">
        <w:rPr>
          <w:rFonts w:ascii="Times New Roman" w:hAnsi="Times New Roman"/>
        </w:rPr>
        <w:t>he</w:t>
      </w:r>
      <w:r w:rsidR="00E1665F">
        <w:rPr>
          <w:rFonts w:ascii="Times New Roman" w:hAnsi="Times New Roman"/>
        </w:rPr>
        <w:t xml:space="preserve"> Lord</w:t>
      </w:r>
      <w:r w:rsidR="005E0213">
        <w:rPr>
          <w:rFonts w:ascii="Times New Roman" w:hAnsi="Times New Roman"/>
        </w:rPr>
        <w:t xml:space="preserve"> will </w:t>
      </w:r>
      <w:r w:rsidR="004D29D2">
        <w:rPr>
          <w:rFonts w:ascii="Times New Roman" w:hAnsi="Times New Roman"/>
        </w:rPr>
        <w:t>return for His second coming to earth</w:t>
      </w:r>
      <w:r w:rsidR="005E0213">
        <w:rPr>
          <w:rFonts w:ascii="Times New Roman" w:hAnsi="Times New Roman"/>
        </w:rPr>
        <w:t xml:space="preserve"> with His purified Bride to rule and reign upon the earth for a thousand years.  When time shall be no more, the new heaven and the new earth will be revealed.  The Church</w:t>
      </w:r>
      <w:r>
        <w:rPr>
          <w:rFonts w:ascii="Times New Roman" w:hAnsi="Times New Roman"/>
        </w:rPr>
        <w:t>: the Bride of Christ, the wife of the Lamb</w:t>
      </w:r>
      <w:r w:rsidR="005E0213">
        <w:rPr>
          <w:rFonts w:ascii="Times New Roman" w:hAnsi="Times New Roman"/>
        </w:rPr>
        <w:t xml:space="preserve"> will live eternally with Christ in heaven; </w:t>
      </w:r>
      <w:smartTag w:uri="urn:schemas-microsoft-com:office:smarttags" w:element="place">
        <w:smartTag w:uri="urn:schemas-microsoft-com:office:smarttags" w:element="country-region">
          <w:r w:rsidR="005E0213">
            <w:rPr>
              <w:rFonts w:ascii="Times New Roman" w:hAnsi="Times New Roman"/>
            </w:rPr>
            <w:t>Israel</w:t>
          </w:r>
        </w:smartTag>
      </w:smartTag>
      <w:r w:rsidR="005E0213">
        <w:rPr>
          <w:rFonts w:ascii="Times New Roman" w:hAnsi="Times New Roman"/>
        </w:rPr>
        <w:t xml:space="preserve"> will occupy the new Jerusalem</w:t>
      </w:r>
      <w:r>
        <w:rPr>
          <w:rFonts w:ascii="Times New Roman" w:hAnsi="Times New Roman"/>
        </w:rPr>
        <w:t xml:space="preserve"> (Revelation 21:9).  </w:t>
      </w:r>
      <w:r w:rsidRPr="00FD3FD3">
        <w:rPr>
          <w:rFonts w:ascii="Times New Roman" w:hAnsi="Times New Roman"/>
          <w:i/>
        </w:rPr>
        <w:t xml:space="preserve">The nations will walk by its light, and the kings of the earth will bring their splendor into </w:t>
      </w:r>
      <w:r>
        <w:rPr>
          <w:rFonts w:ascii="Times New Roman" w:hAnsi="Times New Roman"/>
          <w:i/>
        </w:rPr>
        <w:t>I</w:t>
      </w:r>
      <w:r w:rsidRPr="00FD3FD3">
        <w:rPr>
          <w:rFonts w:ascii="Times New Roman" w:hAnsi="Times New Roman"/>
          <w:i/>
        </w:rPr>
        <w:t>t</w:t>
      </w:r>
      <w:r>
        <w:rPr>
          <w:rFonts w:ascii="Times New Roman" w:hAnsi="Times New Roman"/>
          <w:i/>
        </w:rPr>
        <w:t xml:space="preserve"> </w:t>
      </w:r>
      <w:r>
        <w:rPr>
          <w:rFonts w:ascii="Times New Roman" w:hAnsi="Times New Roman"/>
        </w:rPr>
        <w:t>(Revelation 21:24).</w:t>
      </w:r>
    </w:p>
    <w:p w:rsidR="00F74D16" w:rsidRDefault="00FD3FD3" w:rsidP="00FD3FD3">
      <w:pPr>
        <w:spacing w:line="480" w:lineRule="auto"/>
        <w:jc w:val="center"/>
        <w:rPr>
          <w:rFonts w:ascii="Times New Roman" w:hAnsi="Times New Roman"/>
          <w:i/>
        </w:rPr>
      </w:pPr>
      <w:r>
        <w:rPr>
          <w:rFonts w:ascii="Times New Roman" w:hAnsi="Times New Roman"/>
          <w:i/>
        </w:rPr>
        <w:t>…</w:t>
      </w:r>
      <w:r w:rsidRPr="00FD3FD3">
        <w:rPr>
          <w:rFonts w:ascii="Times New Roman" w:hAnsi="Times New Roman"/>
          <w:i/>
        </w:rPr>
        <w:t>Amen.  Come, Lord Jesus.</w:t>
      </w:r>
    </w:p>
    <w:p w:rsidR="00FD3FD3" w:rsidRPr="00FD3FD3" w:rsidRDefault="00FD3FD3" w:rsidP="00FD3FD3">
      <w:pPr>
        <w:spacing w:line="480" w:lineRule="auto"/>
        <w:jc w:val="center"/>
        <w:rPr>
          <w:rFonts w:ascii="Times New Roman" w:hAnsi="Times New Roman"/>
        </w:rPr>
      </w:pPr>
      <w:r>
        <w:rPr>
          <w:rFonts w:ascii="Times New Roman" w:hAnsi="Times New Roman"/>
        </w:rPr>
        <w:t>Revelation 22:20</w:t>
      </w:r>
    </w:p>
    <w:p w:rsidR="00267570" w:rsidRDefault="00267570" w:rsidP="00AA1B40">
      <w:pPr>
        <w:spacing w:line="480" w:lineRule="auto"/>
        <w:rPr>
          <w:rFonts w:ascii="Times New Roman" w:hAnsi="Times New Roman"/>
        </w:rPr>
      </w:pPr>
      <w:r>
        <w:rPr>
          <w:rFonts w:ascii="Times New Roman" w:hAnsi="Times New Roman"/>
        </w:rPr>
        <w:tab/>
      </w:r>
    </w:p>
    <w:p w:rsidR="006C658E" w:rsidRDefault="000E4C84" w:rsidP="00AA1B40">
      <w:pPr>
        <w:spacing w:line="480" w:lineRule="auto"/>
        <w:rPr>
          <w:rFonts w:ascii="Times New Roman" w:hAnsi="Times New Roman"/>
        </w:rPr>
      </w:pPr>
      <w:r>
        <w:rPr>
          <w:rFonts w:ascii="Times New Roman" w:hAnsi="Times New Roman"/>
        </w:rPr>
        <w:tab/>
      </w:r>
      <w:r w:rsidR="00705D74">
        <w:rPr>
          <w:rFonts w:ascii="Times New Roman" w:hAnsi="Times New Roman"/>
        </w:rPr>
        <w:t xml:space="preserve"> </w:t>
      </w:r>
      <w:r w:rsidR="006C658E">
        <w:rPr>
          <w:rFonts w:ascii="Times New Roman" w:hAnsi="Times New Roman"/>
        </w:rPr>
        <w:t xml:space="preserve"> </w:t>
      </w:r>
    </w:p>
    <w:p w:rsidR="00BF1318" w:rsidRDefault="00BF1318" w:rsidP="00AA1B40">
      <w:pPr>
        <w:spacing w:line="480" w:lineRule="auto"/>
        <w:rPr>
          <w:rFonts w:ascii="Times New Roman" w:hAnsi="Times New Roman"/>
        </w:rPr>
      </w:pPr>
    </w:p>
    <w:p w:rsidR="00BF1318" w:rsidRDefault="00BF1318" w:rsidP="00AA1B40">
      <w:pPr>
        <w:spacing w:line="480" w:lineRule="auto"/>
        <w:rPr>
          <w:rFonts w:ascii="Times New Roman" w:hAnsi="Times New Roman"/>
        </w:rPr>
      </w:pPr>
    </w:p>
    <w:p w:rsidR="00BF1318" w:rsidRDefault="00BF1318" w:rsidP="00AA1B40">
      <w:pPr>
        <w:spacing w:line="480" w:lineRule="auto"/>
        <w:rPr>
          <w:rFonts w:ascii="Times New Roman" w:hAnsi="Times New Roman"/>
        </w:rPr>
      </w:pPr>
    </w:p>
    <w:p w:rsidR="00BF1318" w:rsidRDefault="00BF1318" w:rsidP="00AA1B40">
      <w:pPr>
        <w:spacing w:line="480" w:lineRule="auto"/>
        <w:rPr>
          <w:rFonts w:ascii="Times New Roman" w:hAnsi="Times New Roman"/>
        </w:rPr>
      </w:pPr>
    </w:p>
    <w:p w:rsidR="00BF1318" w:rsidRDefault="00BF1318" w:rsidP="00AA1B40">
      <w:pPr>
        <w:spacing w:line="480" w:lineRule="auto"/>
        <w:rPr>
          <w:rFonts w:ascii="Times New Roman" w:hAnsi="Times New Roman"/>
        </w:rPr>
      </w:pPr>
    </w:p>
    <w:p w:rsidR="00BF1318" w:rsidRDefault="00BF1318" w:rsidP="00AA1B40">
      <w:pPr>
        <w:spacing w:line="480" w:lineRule="auto"/>
        <w:rPr>
          <w:rFonts w:ascii="Times New Roman" w:hAnsi="Times New Roman"/>
        </w:rPr>
      </w:pPr>
    </w:p>
    <w:p w:rsidR="00BF1318" w:rsidRDefault="00BF1318" w:rsidP="00AA1B40">
      <w:pPr>
        <w:spacing w:line="480" w:lineRule="auto"/>
        <w:rPr>
          <w:rFonts w:ascii="Times New Roman" w:hAnsi="Times New Roman"/>
        </w:rPr>
      </w:pPr>
    </w:p>
    <w:p w:rsidR="00BF1318" w:rsidRDefault="00BF1318" w:rsidP="00AA1B40">
      <w:pPr>
        <w:spacing w:line="480" w:lineRule="auto"/>
        <w:rPr>
          <w:rFonts w:ascii="Times New Roman" w:hAnsi="Times New Roman"/>
        </w:rPr>
      </w:pPr>
    </w:p>
    <w:p w:rsidR="00BF1318" w:rsidRDefault="00BF1318" w:rsidP="00AA1B40">
      <w:pPr>
        <w:spacing w:line="480" w:lineRule="auto"/>
        <w:rPr>
          <w:rFonts w:ascii="Times New Roman" w:hAnsi="Times New Roman"/>
        </w:rPr>
      </w:pPr>
    </w:p>
    <w:p w:rsidR="00BF1318" w:rsidRDefault="00BF1318" w:rsidP="00AA1B40">
      <w:pPr>
        <w:spacing w:line="480" w:lineRule="auto"/>
        <w:rPr>
          <w:rFonts w:ascii="Times New Roman" w:hAnsi="Times New Roman"/>
        </w:rPr>
      </w:pPr>
    </w:p>
    <w:p w:rsidR="00BF1318" w:rsidRDefault="00BF1318" w:rsidP="00AA1B40">
      <w:pPr>
        <w:spacing w:line="480" w:lineRule="auto"/>
        <w:rPr>
          <w:rFonts w:ascii="Times New Roman" w:hAnsi="Times New Roman"/>
        </w:rPr>
      </w:pPr>
    </w:p>
    <w:p w:rsidR="00242301" w:rsidRDefault="00242301" w:rsidP="00242301">
      <w:pPr>
        <w:spacing w:line="480" w:lineRule="auto"/>
        <w:jc w:val="center"/>
        <w:rPr>
          <w:rFonts w:ascii="Times New Roman" w:hAnsi="Times New Roman"/>
        </w:rPr>
      </w:pPr>
      <w:r>
        <w:rPr>
          <w:rFonts w:ascii="Times New Roman" w:hAnsi="Times New Roman"/>
        </w:rPr>
        <w:tab/>
        <w:t>BIBLIOGRAPHY</w:t>
      </w:r>
    </w:p>
    <w:p w:rsidR="00242301" w:rsidRDefault="00242301" w:rsidP="00242301">
      <w:pPr>
        <w:pStyle w:val="FootnoteText"/>
      </w:pPr>
      <w:r>
        <w:t xml:space="preserve">Enns, Paul, </w:t>
      </w:r>
      <w:r w:rsidRPr="00242301">
        <w:rPr>
          <w:i/>
        </w:rPr>
        <w:t>The Moody Handbook of Theology</w:t>
      </w:r>
      <w:r>
        <w:t xml:space="preserve"> (Chicago, Moody Press, 1989), pg. 113.</w:t>
      </w:r>
    </w:p>
    <w:p w:rsidR="00C36DCC" w:rsidRDefault="00C36DCC" w:rsidP="00242301">
      <w:pPr>
        <w:pStyle w:val="FootnoteText"/>
      </w:pPr>
    </w:p>
    <w:p w:rsidR="00242301" w:rsidRDefault="00242301" w:rsidP="00242301">
      <w:pPr>
        <w:pStyle w:val="FootnoteText"/>
      </w:pPr>
      <w:r>
        <w:t xml:space="preserve">Chafer, Lewis Sperry, </w:t>
      </w:r>
      <w:r>
        <w:rPr>
          <w:i/>
        </w:rPr>
        <w:t>Systematic Theology</w:t>
      </w:r>
      <w:r w:rsidR="000E6425">
        <w:rPr>
          <w:i/>
        </w:rPr>
        <w:t xml:space="preserve"> </w:t>
      </w:r>
      <w:r w:rsidR="000E6425">
        <w:t>(Grand Rapids, Kregel,</w:t>
      </w:r>
      <w:r w:rsidR="00C36DCC">
        <w:t xml:space="preserve"> </w:t>
      </w:r>
      <w:r w:rsidR="000E6425">
        <w:t>1948),</w:t>
      </w:r>
      <w:r w:rsidR="00C36DCC">
        <w:t xml:space="preserve"> </w:t>
      </w:r>
      <w:r>
        <w:t>Vol. 4, pg</w:t>
      </w:r>
      <w:r w:rsidR="00C36DCC">
        <w:t>s</w:t>
      </w:r>
      <w:r>
        <w:t xml:space="preserve">. </w:t>
      </w:r>
      <w:r w:rsidR="000E6425">
        <w:t xml:space="preserve">5, </w:t>
      </w:r>
      <w:r>
        <w:t>4</w:t>
      </w:r>
      <w:r w:rsidR="000E6425">
        <w:t>5</w:t>
      </w:r>
      <w:r w:rsidR="00C36DCC">
        <w:t>-50,</w:t>
      </w:r>
      <w:r w:rsidR="000E6425">
        <w:t xml:space="preserve"> 52, 53,</w:t>
      </w:r>
      <w:r w:rsidR="00C36DCC">
        <w:t xml:space="preserve"> </w:t>
      </w:r>
      <w:r w:rsidR="00C36DCC">
        <w:tab/>
      </w:r>
      <w:r w:rsidR="000E6425">
        <w:t>381,</w:t>
      </w:r>
      <w:r w:rsidR="0048611F">
        <w:t xml:space="preserve"> </w:t>
      </w:r>
      <w:r w:rsidR="000E6425">
        <w:t>396.</w:t>
      </w:r>
    </w:p>
    <w:p w:rsidR="00C36DCC" w:rsidRDefault="00C36DCC" w:rsidP="00242301">
      <w:pPr>
        <w:pStyle w:val="FootnoteText"/>
      </w:pPr>
    </w:p>
    <w:p w:rsidR="00242301" w:rsidRDefault="00242301" w:rsidP="00242301">
      <w:pPr>
        <w:pStyle w:val="FootnoteText"/>
      </w:pPr>
      <w:r>
        <w:t>LaHaye,</w:t>
      </w:r>
      <w:r w:rsidR="00C36DCC">
        <w:t xml:space="preserve"> Tim, </w:t>
      </w:r>
      <w:r w:rsidR="00C36DCC">
        <w:rPr>
          <w:i/>
        </w:rPr>
        <w:t xml:space="preserve">Revelation </w:t>
      </w:r>
      <w:r w:rsidR="00C36DCC">
        <w:t>(Grand Rapids, Zondervan Publishing House, 1975), pgs. 112, 114, 115, 116,</w:t>
      </w:r>
      <w:r>
        <w:t xml:space="preserve"> </w:t>
      </w:r>
      <w:r w:rsidR="00C36DCC">
        <w:tab/>
      </w:r>
      <w:r>
        <w:t>150</w:t>
      </w:r>
      <w:r w:rsidR="00C36DCC">
        <w:t>,</w:t>
      </w:r>
    </w:p>
    <w:p w:rsidR="00C36DCC" w:rsidRDefault="00C36DCC" w:rsidP="00242301">
      <w:pPr>
        <w:pStyle w:val="FootnoteText"/>
      </w:pPr>
    </w:p>
    <w:p w:rsidR="00242301" w:rsidRDefault="00C36DCC" w:rsidP="00242301">
      <w:pPr>
        <w:pStyle w:val="FootnoteText"/>
      </w:pPr>
      <w:r>
        <w:t xml:space="preserve">Ryrie, </w:t>
      </w:r>
      <w:r w:rsidR="00242301">
        <w:t>Charles</w:t>
      </w:r>
      <w:r>
        <w:t xml:space="preserve">, </w:t>
      </w:r>
      <w:r w:rsidRPr="00C36DCC">
        <w:rPr>
          <w:i/>
        </w:rPr>
        <w:t>St</w:t>
      </w:r>
      <w:r w:rsidR="00242301" w:rsidRPr="00C36DCC">
        <w:rPr>
          <w:i/>
        </w:rPr>
        <w:t>udy Bible</w:t>
      </w:r>
      <w:r w:rsidR="00242301">
        <w:t xml:space="preserve"> (Chicago,</w:t>
      </w:r>
      <w:r>
        <w:t xml:space="preserve"> </w:t>
      </w:r>
      <w:r w:rsidR="00242301">
        <w:t>Moody Press, 1978), pg. 1327.</w:t>
      </w:r>
    </w:p>
    <w:p w:rsidR="00C36DCC" w:rsidRDefault="00C36DCC" w:rsidP="00242301">
      <w:pPr>
        <w:pStyle w:val="FootnoteText"/>
      </w:pPr>
    </w:p>
    <w:p w:rsidR="00C36DCC" w:rsidRDefault="00C36DCC" w:rsidP="00C36DCC">
      <w:pPr>
        <w:pStyle w:val="FootnoteText"/>
        <w:jc w:val="center"/>
      </w:pPr>
    </w:p>
    <w:p w:rsidR="00C36DCC" w:rsidRDefault="00C36DCC" w:rsidP="00C36DCC">
      <w:pPr>
        <w:pStyle w:val="FootnoteText"/>
        <w:jc w:val="center"/>
      </w:pPr>
    </w:p>
    <w:p w:rsidR="00C36DCC" w:rsidRDefault="00C36DCC" w:rsidP="00C36DCC">
      <w:pPr>
        <w:pStyle w:val="FootnoteText"/>
        <w:jc w:val="center"/>
      </w:pPr>
      <w:r>
        <w:t>OTHER WORKS CITED</w:t>
      </w:r>
    </w:p>
    <w:p w:rsidR="00C36DCC" w:rsidRDefault="00C36DCC" w:rsidP="00C36DCC">
      <w:pPr>
        <w:pStyle w:val="FootnoteText"/>
        <w:jc w:val="center"/>
      </w:pPr>
      <w:r>
        <w:t xml:space="preserve"> </w:t>
      </w:r>
    </w:p>
    <w:p w:rsidR="00242301" w:rsidRDefault="00242301" w:rsidP="00242301">
      <w:pPr>
        <w:pStyle w:val="FootnoteText"/>
      </w:pPr>
      <w:r>
        <w:t>.</w:t>
      </w:r>
    </w:p>
    <w:p w:rsidR="00242301" w:rsidRDefault="00242301" w:rsidP="00C36DCC">
      <w:pPr>
        <w:pStyle w:val="FootnoteText"/>
        <w:jc w:val="center"/>
      </w:pPr>
      <w:r>
        <w:rPr>
          <w:rStyle w:val="FootnoteReference"/>
        </w:rPr>
        <w:footnoteRef/>
      </w:r>
      <w:r>
        <w:t xml:space="preserve"> </w:t>
      </w:r>
      <w:r w:rsidR="00C36DCC" w:rsidRPr="008D1A02">
        <w:t>http://geography.about.com/cs/countries/a/numbercountries.htm</w:t>
      </w:r>
    </w:p>
    <w:p w:rsidR="00C36DCC" w:rsidRDefault="00C36DCC" w:rsidP="00C36DCC">
      <w:pPr>
        <w:pStyle w:val="FootnoteText"/>
        <w:jc w:val="center"/>
      </w:pPr>
    </w:p>
    <w:p w:rsidR="00242301" w:rsidRDefault="00242301" w:rsidP="00C36DCC">
      <w:pPr>
        <w:pStyle w:val="FootnoteText"/>
        <w:jc w:val="center"/>
      </w:pPr>
      <w:r>
        <w:rPr>
          <w:rStyle w:val="FootnoteReference"/>
        </w:rPr>
        <w:footnoteRef/>
      </w:r>
      <w:r>
        <w:t xml:space="preserve"> The World Book Encyclopedia, 1975, Vol. 10, pg. 392.</w:t>
      </w:r>
    </w:p>
    <w:p w:rsidR="00B749C6" w:rsidRDefault="00B749C6" w:rsidP="00C36DCC">
      <w:pPr>
        <w:spacing w:line="480" w:lineRule="auto"/>
        <w:jc w:val="center"/>
        <w:rPr>
          <w:rFonts w:ascii="Times New Roman" w:hAnsi="Times New Roman"/>
        </w:rPr>
      </w:pPr>
    </w:p>
    <w:p w:rsidR="00C36DCC" w:rsidRDefault="00C36DCC" w:rsidP="00C36DCC">
      <w:pPr>
        <w:spacing w:line="480" w:lineRule="auto"/>
        <w:jc w:val="center"/>
        <w:rPr>
          <w:rFonts w:ascii="Times New Roman" w:hAnsi="Times New Roman"/>
        </w:rPr>
      </w:pPr>
      <w:r>
        <w:rPr>
          <w:rFonts w:ascii="Times New Roman" w:hAnsi="Times New Roman"/>
        </w:rPr>
        <w:t>Class notes by Dr. Christopher Cone</w:t>
      </w:r>
      <w:r w:rsidR="00B749C6">
        <w:rPr>
          <w:rFonts w:ascii="Times New Roman" w:hAnsi="Times New Roman"/>
        </w:rPr>
        <w:t xml:space="preserve"> and Dr. Dave Olander</w:t>
      </w:r>
    </w:p>
    <w:p w:rsidR="006E5D31" w:rsidRDefault="006E5D31" w:rsidP="006F0AA4">
      <w:pPr>
        <w:rPr>
          <w:rFonts w:ascii="Times New Roman" w:hAnsi="Times New Roman"/>
        </w:rPr>
      </w:pPr>
    </w:p>
    <w:p w:rsidR="006E5D31" w:rsidRDefault="006E5D31" w:rsidP="006F0AA4">
      <w:pPr>
        <w:rPr>
          <w:rFonts w:ascii="Times New Roman" w:hAnsi="Times New Roman"/>
        </w:rPr>
      </w:pPr>
    </w:p>
    <w:sectPr w:rsidR="006E5D31" w:rsidSect="00DB3B51">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87C" w:rsidRDefault="00D4087C">
      <w:r>
        <w:separator/>
      </w:r>
    </w:p>
  </w:endnote>
  <w:endnote w:type="continuationSeparator" w:id="0">
    <w:p w:rsidR="00D4087C" w:rsidRDefault="00D4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3C0" w:rsidRDefault="005233C0" w:rsidP="00334B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33C0" w:rsidRDefault="005233C0" w:rsidP="00DB3B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3C0" w:rsidRDefault="005233C0" w:rsidP="00334B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6C15">
      <w:rPr>
        <w:rStyle w:val="PageNumber"/>
        <w:noProof/>
      </w:rPr>
      <w:t>4</w:t>
    </w:r>
    <w:r>
      <w:rPr>
        <w:rStyle w:val="PageNumber"/>
      </w:rPr>
      <w:fldChar w:fldCharType="end"/>
    </w:r>
  </w:p>
  <w:p w:rsidR="005233C0" w:rsidRDefault="005233C0" w:rsidP="00DB3B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87C" w:rsidRDefault="00D4087C">
      <w:r>
        <w:separator/>
      </w:r>
    </w:p>
  </w:footnote>
  <w:footnote w:type="continuationSeparator" w:id="0">
    <w:p w:rsidR="00D4087C" w:rsidRDefault="00D4087C">
      <w:r>
        <w:continuationSeparator/>
      </w:r>
    </w:p>
  </w:footnote>
  <w:footnote w:id="1">
    <w:p w:rsidR="005233C0" w:rsidRDefault="005233C0">
      <w:pPr>
        <w:pStyle w:val="FootnoteText"/>
      </w:pPr>
      <w:r>
        <w:rPr>
          <w:rStyle w:val="FootnoteReference"/>
        </w:rPr>
        <w:footnoteRef/>
      </w:r>
      <w:r>
        <w:t xml:space="preserve"> Paul Enns, The Moody Handbook of Theology (Chicago, Moody Press, 1989), pg. 113.</w:t>
      </w:r>
    </w:p>
  </w:footnote>
  <w:footnote w:id="2">
    <w:p w:rsidR="005233C0" w:rsidRDefault="005233C0">
      <w:pPr>
        <w:pStyle w:val="FootnoteText"/>
      </w:pPr>
      <w:r>
        <w:rPr>
          <w:rStyle w:val="FootnoteReference"/>
        </w:rPr>
        <w:footnoteRef/>
      </w:r>
      <w:r>
        <w:t xml:space="preserve"> Ibid.</w:t>
      </w:r>
    </w:p>
  </w:footnote>
  <w:footnote w:id="3">
    <w:p w:rsidR="005233C0" w:rsidRDefault="005233C0">
      <w:pPr>
        <w:pStyle w:val="FootnoteText"/>
      </w:pPr>
      <w:r>
        <w:rPr>
          <w:rStyle w:val="FootnoteReference"/>
        </w:rPr>
        <w:footnoteRef/>
      </w:r>
      <w:r>
        <w:t xml:space="preserve"> Ibid.</w:t>
      </w:r>
    </w:p>
  </w:footnote>
  <w:footnote w:id="4">
    <w:p w:rsidR="005233C0" w:rsidRDefault="005233C0">
      <w:pPr>
        <w:pStyle w:val="FootnoteText"/>
      </w:pPr>
      <w:r>
        <w:rPr>
          <w:rStyle w:val="FootnoteReference"/>
        </w:rPr>
        <w:footnoteRef/>
      </w:r>
      <w:r>
        <w:t xml:space="preserve"> Ibid.</w:t>
      </w:r>
    </w:p>
  </w:footnote>
  <w:footnote w:id="5">
    <w:p w:rsidR="005233C0" w:rsidRDefault="005233C0">
      <w:pPr>
        <w:pStyle w:val="FootnoteText"/>
      </w:pPr>
      <w:r>
        <w:rPr>
          <w:rStyle w:val="FootnoteReference"/>
        </w:rPr>
        <w:footnoteRef/>
      </w:r>
      <w:r>
        <w:t xml:space="preserve"> Class Notes by Dr. Dave Olander</w:t>
      </w:r>
    </w:p>
  </w:footnote>
  <w:footnote w:id="6">
    <w:p w:rsidR="005233C0" w:rsidRDefault="005233C0">
      <w:pPr>
        <w:pStyle w:val="FootnoteText"/>
      </w:pPr>
      <w:r>
        <w:rPr>
          <w:rStyle w:val="FootnoteReference"/>
        </w:rPr>
        <w:footnoteRef/>
      </w:r>
      <w:r>
        <w:t xml:space="preserve"> Ibid.</w:t>
      </w:r>
    </w:p>
  </w:footnote>
  <w:footnote w:id="7">
    <w:p w:rsidR="005233C0" w:rsidRDefault="005233C0">
      <w:pPr>
        <w:pStyle w:val="FootnoteText"/>
      </w:pPr>
      <w:r>
        <w:rPr>
          <w:rStyle w:val="FootnoteReference"/>
        </w:rPr>
        <w:footnoteRef/>
      </w:r>
      <w:r>
        <w:t xml:space="preserve"> Lewis Sperry Chafer, </w:t>
      </w:r>
      <w:r>
        <w:rPr>
          <w:i/>
        </w:rPr>
        <w:t xml:space="preserve">Systematic Theology </w:t>
      </w:r>
      <w:r>
        <w:t>(Grand Rapids, Kregel, 1976), Vol. 4, pg. 47.</w:t>
      </w:r>
    </w:p>
  </w:footnote>
  <w:footnote w:id="8">
    <w:p w:rsidR="005233C0" w:rsidRDefault="005233C0">
      <w:pPr>
        <w:pStyle w:val="FootnoteText"/>
      </w:pPr>
      <w:r>
        <w:rPr>
          <w:rStyle w:val="FootnoteReference"/>
        </w:rPr>
        <w:footnoteRef/>
      </w:r>
      <w:r>
        <w:t xml:space="preserve"> Tim LaHaye, </w:t>
      </w:r>
      <w:r>
        <w:rPr>
          <w:i/>
        </w:rPr>
        <w:t>Revelation</w:t>
      </w:r>
      <w:r>
        <w:t xml:space="preserve"> (Grand Rapids, Zondervan Publishing House, 1975), pg. 150. </w:t>
      </w:r>
    </w:p>
  </w:footnote>
  <w:footnote w:id="9">
    <w:p w:rsidR="005233C0" w:rsidRDefault="005233C0">
      <w:pPr>
        <w:pStyle w:val="FootnoteText"/>
      </w:pPr>
      <w:r>
        <w:rPr>
          <w:rStyle w:val="FootnoteReference"/>
        </w:rPr>
        <w:footnoteRef/>
      </w:r>
      <w:r>
        <w:t xml:space="preserve"> Ibid.</w:t>
      </w:r>
    </w:p>
  </w:footnote>
  <w:footnote w:id="10">
    <w:p w:rsidR="005233C0" w:rsidRDefault="005233C0">
      <w:pPr>
        <w:pStyle w:val="FootnoteText"/>
      </w:pPr>
      <w:r>
        <w:rPr>
          <w:rStyle w:val="FootnoteReference"/>
        </w:rPr>
        <w:footnoteRef/>
      </w:r>
      <w:r>
        <w:t xml:space="preserve"> Charles Ryrie</w:t>
      </w:r>
      <w:r w:rsidRPr="0048611F">
        <w:rPr>
          <w:i/>
        </w:rPr>
        <w:t>, Study Bible</w:t>
      </w:r>
      <w:r>
        <w:t xml:space="preserve"> (Chicago, Moody Press, 1978), pg. 1327.</w:t>
      </w:r>
    </w:p>
  </w:footnote>
  <w:footnote w:id="11">
    <w:p w:rsidR="005233C0" w:rsidRDefault="005233C0">
      <w:pPr>
        <w:pStyle w:val="FootnoteText"/>
      </w:pPr>
      <w:r>
        <w:rPr>
          <w:rStyle w:val="FootnoteReference"/>
        </w:rPr>
        <w:footnoteRef/>
      </w:r>
      <w:r>
        <w:t xml:space="preserve"> Ibid.</w:t>
      </w:r>
    </w:p>
  </w:footnote>
  <w:footnote w:id="12">
    <w:p w:rsidR="005233C0" w:rsidRDefault="005233C0">
      <w:pPr>
        <w:pStyle w:val="FootnoteText"/>
      </w:pPr>
      <w:r>
        <w:rPr>
          <w:rStyle w:val="FootnoteReference"/>
        </w:rPr>
        <w:footnoteRef/>
      </w:r>
      <w:r>
        <w:t xml:space="preserve"> Chafer, Vol 4, pg. 45.</w:t>
      </w:r>
    </w:p>
  </w:footnote>
  <w:footnote w:id="13">
    <w:p w:rsidR="005233C0" w:rsidRDefault="005233C0">
      <w:pPr>
        <w:pStyle w:val="FootnoteText"/>
      </w:pPr>
      <w:r>
        <w:rPr>
          <w:rStyle w:val="FootnoteReference"/>
        </w:rPr>
        <w:footnoteRef/>
      </w:r>
      <w:r>
        <w:t xml:space="preserve"> Ibid. </w:t>
      </w:r>
    </w:p>
  </w:footnote>
  <w:footnote w:id="14">
    <w:p w:rsidR="005233C0" w:rsidRDefault="005233C0">
      <w:pPr>
        <w:pStyle w:val="FootnoteText"/>
      </w:pPr>
      <w:r>
        <w:rPr>
          <w:rStyle w:val="FootnoteReference"/>
        </w:rPr>
        <w:footnoteRef/>
      </w:r>
      <w:r>
        <w:t xml:space="preserve"> Ibid.</w:t>
      </w:r>
    </w:p>
  </w:footnote>
  <w:footnote w:id="15">
    <w:p w:rsidR="005233C0" w:rsidRDefault="005233C0">
      <w:pPr>
        <w:pStyle w:val="FootnoteText"/>
      </w:pPr>
      <w:r>
        <w:rPr>
          <w:rStyle w:val="FootnoteReference"/>
        </w:rPr>
        <w:footnoteRef/>
      </w:r>
      <w:r>
        <w:t xml:space="preserve"> LaHaye, pgs. 114-116.   </w:t>
      </w:r>
    </w:p>
  </w:footnote>
  <w:footnote w:id="16">
    <w:p w:rsidR="005233C0" w:rsidRDefault="005233C0">
      <w:pPr>
        <w:pStyle w:val="FootnoteText"/>
      </w:pPr>
      <w:r>
        <w:rPr>
          <w:rStyle w:val="FootnoteReference"/>
        </w:rPr>
        <w:footnoteRef/>
      </w:r>
      <w:r>
        <w:t xml:space="preserve"> Chafer, Vol. 4, pg. 45.</w:t>
      </w:r>
    </w:p>
  </w:footnote>
  <w:footnote w:id="17">
    <w:p w:rsidR="005233C0" w:rsidRDefault="005233C0">
      <w:pPr>
        <w:pStyle w:val="FootnoteText"/>
      </w:pPr>
      <w:r>
        <w:rPr>
          <w:rStyle w:val="FootnoteReference"/>
        </w:rPr>
        <w:footnoteRef/>
      </w:r>
      <w:r>
        <w:t xml:space="preserve"> Ibid.</w:t>
      </w:r>
    </w:p>
  </w:footnote>
  <w:footnote w:id="18">
    <w:p w:rsidR="005233C0" w:rsidRDefault="005233C0">
      <w:pPr>
        <w:pStyle w:val="FootnoteText"/>
      </w:pPr>
      <w:r>
        <w:rPr>
          <w:rStyle w:val="FootnoteReference"/>
        </w:rPr>
        <w:footnoteRef/>
      </w:r>
      <w:r>
        <w:t xml:space="preserve"> Chafer, Vol. 4, pg. 5.</w:t>
      </w:r>
    </w:p>
  </w:footnote>
  <w:footnote w:id="19">
    <w:p w:rsidR="005233C0" w:rsidRDefault="005233C0" w:rsidP="00906AFF">
      <w:pPr>
        <w:pStyle w:val="FootnoteText"/>
      </w:pPr>
      <w:r>
        <w:rPr>
          <w:rStyle w:val="FootnoteReference"/>
        </w:rPr>
        <w:footnoteRef/>
      </w:r>
      <w:r>
        <w:t xml:space="preserve"> Ibid.</w:t>
      </w:r>
    </w:p>
  </w:footnote>
  <w:footnote w:id="20">
    <w:p w:rsidR="005233C0" w:rsidRDefault="005233C0">
      <w:pPr>
        <w:pStyle w:val="FootnoteText"/>
      </w:pPr>
      <w:r>
        <w:rPr>
          <w:rStyle w:val="FootnoteReference"/>
        </w:rPr>
        <w:footnoteRef/>
      </w:r>
      <w:r>
        <w:t xml:space="preserve"> Ibid. </w:t>
      </w:r>
    </w:p>
  </w:footnote>
  <w:footnote w:id="21">
    <w:p w:rsidR="005233C0" w:rsidRDefault="005233C0">
      <w:pPr>
        <w:pStyle w:val="FootnoteText"/>
      </w:pPr>
      <w:r>
        <w:rPr>
          <w:rStyle w:val="FootnoteReference"/>
        </w:rPr>
        <w:footnoteRef/>
      </w:r>
      <w:r>
        <w:t xml:space="preserve"> Ibid.</w:t>
      </w:r>
    </w:p>
  </w:footnote>
  <w:footnote w:id="22">
    <w:p w:rsidR="005233C0" w:rsidRDefault="005233C0">
      <w:pPr>
        <w:pStyle w:val="FootnoteText"/>
      </w:pPr>
      <w:r>
        <w:rPr>
          <w:rStyle w:val="FootnoteReference"/>
        </w:rPr>
        <w:footnoteRef/>
      </w:r>
      <w:r>
        <w:t xml:space="preserve"> Ibid.</w:t>
      </w:r>
    </w:p>
  </w:footnote>
  <w:footnote w:id="23">
    <w:p w:rsidR="005233C0" w:rsidRDefault="005233C0">
      <w:pPr>
        <w:pStyle w:val="FootnoteText"/>
      </w:pPr>
      <w:r>
        <w:rPr>
          <w:rStyle w:val="FootnoteReference"/>
        </w:rPr>
        <w:footnoteRef/>
      </w:r>
      <w:r>
        <w:t xml:space="preserve"> Ibid. pg. 46</w:t>
      </w:r>
    </w:p>
  </w:footnote>
  <w:footnote w:id="24">
    <w:p w:rsidR="005233C0" w:rsidRDefault="005233C0">
      <w:pPr>
        <w:pStyle w:val="FootnoteText"/>
      </w:pPr>
      <w:r>
        <w:rPr>
          <w:rStyle w:val="FootnoteReference"/>
        </w:rPr>
        <w:footnoteRef/>
      </w:r>
      <w:r>
        <w:t xml:space="preserve"> Ibid.</w:t>
      </w:r>
    </w:p>
  </w:footnote>
  <w:footnote w:id="25">
    <w:p w:rsidR="005233C0" w:rsidRDefault="005233C0">
      <w:pPr>
        <w:pStyle w:val="FootnoteText"/>
      </w:pPr>
      <w:r>
        <w:rPr>
          <w:rStyle w:val="FootnoteReference"/>
        </w:rPr>
        <w:footnoteRef/>
      </w:r>
      <w:r>
        <w:t xml:space="preserve"> Ibid.</w:t>
      </w:r>
    </w:p>
  </w:footnote>
  <w:footnote w:id="26">
    <w:p w:rsidR="005233C0" w:rsidRDefault="005233C0">
      <w:pPr>
        <w:pStyle w:val="FootnoteText"/>
      </w:pPr>
      <w:r>
        <w:rPr>
          <w:rStyle w:val="FootnoteReference"/>
        </w:rPr>
        <w:footnoteRef/>
      </w:r>
      <w:r>
        <w:t xml:space="preserve"> Ibid.</w:t>
      </w:r>
    </w:p>
  </w:footnote>
  <w:footnote w:id="27">
    <w:p w:rsidR="005233C0" w:rsidRDefault="005233C0">
      <w:pPr>
        <w:pStyle w:val="FootnoteText"/>
      </w:pPr>
      <w:r>
        <w:rPr>
          <w:rStyle w:val="FootnoteReference"/>
        </w:rPr>
        <w:footnoteRef/>
      </w:r>
      <w:r>
        <w:t xml:space="preserve"> Chafer, Vol. 4, pg 381.</w:t>
      </w:r>
    </w:p>
  </w:footnote>
  <w:footnote w:id="28">
    <w:p w:rsidR="005233C0" w:rsidRDefault="005233C0">
      <w:pPr>
        <w:pStyle w:val="FootnoteText"/>
      </w:pPr>
      <w:r>
        <w:rPr>
          <w:rStyle w:val="FootnoteReference"/>
        </w:rPr>
        <w:footnoteRef/>
      </w:r>
      <w:r>
        <w:t xml:space="preserve"> Ibid.</w:t>
      </w:r>
    </w:p>
  </w:footnote>
  <w:footnote w:id="29">
    <w:p w:rsidR="005233C0" w:rsidRDefault="005233C0">
      <w:pPr>
        <w:pStyle w:val="FootnoteText"/>
      </w:pPr>
      <w:r>
        <w:rPr>
          <w:rStyle w:val="FootnoteReference"/>
        </w:rPr>
        <w:footnoteRef/>
      </w:r>
      <w:r>
        <w:t xml:space="preserve"> Ibid.</w:t>
      </w:r>
    </w:p>
  </w:footnote>
  <w:footnote w:id="30">
    <w:p w:rsidR="005233C0" w:rsidRDefault="005233C0">
      <w:pPr>
        <w:pStyle w:val="FootnoteText"/>
      </w:pPr>
      <w:r>
        <w:rPr>
          <w:rStyle w:val="FootnoteReference"/>
        </w:rPr>
        <w:footnoteRef/>
      </w:r>
      <w:r>
        <w:t xml:space="preserve"> Ibid.</w:t>
      </w:r>
    </w:p>
  </w:footnote>
  <w:footnote w:id="31">
    <w:p w:rsidR="005233C0" w:rsidRDefault="005233C0">
      <w:pPr>
        <w:pStyle w:val="FootnoteText"/>
      </w:pPr>
      <w:r>
        <w:rPr>
          <w:rStyle w:val="FootnoteReference"/>
        </w:rPr>
        <w:footnoteRef/>
      </w:r>
      <w:r>
        <w:t xml:space="preserve"> Ibid., Vol. 4,  pg. 49.</w:t>
      </w:r>
    </w:p>
  </w:footnote>
  <w:footnote w:id="32">
    <w:p w:rsidR="005233C0" w:rsidRDefault="005233C0">
      <w:pPr>
        <w:pStyle w:val="FootnoteText"/>
      </w:pPr>
      <w:r>
        <w:rPr>
          <w:rStyle w:val="FootnoteReference"/>
        </w:rPr>
        <w:footnoteRef/>
      </w:r>
      <w:r>
        <w:t xml:space="preserve"> Ibid.</w:t>
      </w:r>
    </w:p>
  </w:footnote>
  <w:footnote w:id="33">
    <w:p w:rsidR="005233C0" w:rsidRDefault="005233C0">
      <w:pPr>
        <w:pStyle w:val="FootnoteText"/>
      </w:pPr>
      <w:r>
        <w:rPr>
          <w:rStyle w:val="FootnoteReference"/>
        </w:rPr>
        <w:footnoteRef/>
      </w:r>
      <w:r>
        <w:t xml:space="preserve"> Ibid.</w:t>
      </w:r>
    </w:p>
  </w:footnote>
  <w:footnote w:id="34">
    <w:p w:rsidR="005233C0" w:rsidRDefault="005233C0">
      <w:pPr>
        <w:pStyle w:val="FootnoteText"/>
      </w:pPr>
      <w:r>
        <w:rPr>
          <w:rStyle w:val="FootnoteReference"/>
        </w:rPr>
        <w:footnoteRef/>
      </w:r>
      <w:r>
        <w:t xml:space="preserve"> Ibid.</w:t>
      </w:r>
    </w:p>
  </w:footnote>
  <w:footnote w:id="35">
    <w:p w:rsidR="005233C0" w:rsidRDefault="005233C0">
      <w:pPr>
        <w:pStyle w:val="FootnoteText"/>
      </w:pPr>
      <w:r>
        <w:rPr>
          <w:rStyle w:val="FootnoteReference"/>
        </w:rPr>
        <w:footnoteRef/>
      </w:r>
      <w:r>
        <w:t xml:space="preserve"> Ibid., Vol. 4, pg. 396</w:t>
      </w:r>
    </w:p>
  </w:footnote>
  <w:footnote w:id="36">
    <w:p w:rsidR="005233C0" w:rsidRDefault="005233C0">
      <w:pPr>
        <w:pStyle w:val="FootnoteText"/>
      </w:pPr>
      <w:r>
        <w:rPr>
          <w:rStyle w:val="FootnoteReference"/>
        </w:rPr>
        <w:footnoteRef/>
      </w:r>
      <w:r>
        <w:t xml:space="preserve"> Ibid.</w:t>
      </w:r>
    </w:p>
  </w:footnote>
  <w:footnote w:id="37">
    <w:p w:rsidR="005233C0" w:rsidRDefault="005233C0">
      <w:pPr>
        <w:pStyle w:val="FootnoteText"/>
      </w:pPr>
      <w:r>
        <w:rPr>
          <w:rStyle w:val="FootnoteReference"/>
        </w:rPr>
        <w:footnoteRef/>
      </w:r>
      <w:r>
        <w:t xml:space="preserve"> Chafer, Vol. 4, pg. 48.</w:t>
      </w:r>
    </w:p>
  </w:footnote>
  <w:footnote w:id="38">
    <w:p w:rsidR="005233C0" w:rsidRDefault="005233C0">
      <w:pPr>
        <w:pStyle w:val="FootnoteText"/>
      </w:pPr>
      <w:r>
        <w:rPr>
          <w:rStyle w:val="FootnoteReference"/>
        </w:rPr>
        <w:footnoteRef/>
      </w:r>
      <w:r>
        <w:t xml:space="preserve"> http://geography.about.com/cs/countries/a/numbercountries.htm</w:t>
      </w:r>
    </w:p>
  </w:footnote>
  <w:footnote w:id="39">
    <w:p w:rsidR="005233C0" w:rsidRDefault="005233C0">
      <w:pPr>
        <w:pStyle w:val="FootnoteText"/>
      </w:pPr>
      <w:r>
        <w:rPr>
          <w:rStyle w:val="FootnoteReference"/>
        </w:rPr>
        <w:footnoteRef/>
      </w:r>
      <w:r>
        <w:t xml:space="preserve"> The World Book Encyclopedia (Chicago, Field Enterprises Educational Corporation, 1975), Vol. 10,</w:t>
      </w:r>
    </w:p>
    <w:p w:rsidR="005233C0" w:rsidRDefault="005233C0">
      <w:pPr>
        <w:pStyle w:val="FootnoteText"/>
      </w:pPr>
      <w:r>
        <w:tab/>
        <w:t xml:space="preserve"> pg. 392.</w:t>
      </w:r>
    </w:p>
  </w:footnote>
  <w:footnote w:id="40">
    <w:p w:rsidR="005233C0" w:rsidRDefault="005233C0">
      <w:pPr>
        <w:pStyle w:val="FootnoteText"/>
      </w:pPr>
      <w:r>
        <w:rPr>
          <w:rStyle w:val="FootnoteReference"/>
        </w:rPr>
        <w:footnoteRef/>
      </w:r>
      <w:r>
        <w:t xml:space="preserve"> Chafer, Vol. 4, pg. 49.  </w:t>
      </w:r>
    </w:p>
  </w:footnote>
  <w:footnote w:id="41">
    <w:p w:rsidR="005233C0" w:rsidRDefault="005233C0">
      <w:pPr>
        <w:pStyle w:val="FootnoteText"/>
      </w:pPr>
      <w:r>
        <w:rPr>
          <w:rStyle w:val="FootnoteReference"/>
        </w:rPr>
        <w:footnoteRef/>
      </w:r>
      <w:r>
        <w:t xml:space="preserve"> Ibid.</w:t>
      </w:r>
    </w:p>
  </w:footnote>
  <w:footnote w:id="42">
    <w:p w:rsidR="005233C0" w:rsidRDefault="005233C0">
      <w:pPr>
        <w:pStyle w:val="FootnoteText"/>
      </w:pPr>
      <w:r>
        <w:rPr>
          <w:rStyle w:val="FootnoteReference"/>
        </w:rPr>
        <w:footnoteRef/>
      </w:r>
      <w:r>
        <w:t xml:space="preserve"> Chafer, Vol. 4, pg. 50. </w:t>
      </w:r>
    </w:p>
  </w:footnote>
  <w:footnote w:id="43">
    <w:p w:rsidR="005233C0" w:rsidRDefault="005233C0">
      <w:pPr>
        <w:pStyle w:val="FootnoteText"/>
      </w:pPr>
      <w:r>
        <w:rPr>
          <w:rStyle w:val="FootnoteReference"/>
        </w:rPr>
        <w:footnoteRef/>
      </w:r>
      <w:r>
        <w:t xml:space="preserve"> LaHaye, pg. 112.</w:t>
      </w:r>
    </w:p>
  </w:footnote>
  <w:footnote w:id="44">
    <w:p w:rsidR="005233C0" w:rsidRDefault="005233C0">
      <w:pPr>
        <w:pStyle w:val="FootnoteText"/>
      </w:pPr>
      <w:r>
        <w:rPr>
          <w:rStyle w:val="FootnoteReference"/>
        </w:rPr>
        <w:footnoteRef/>
      </w:r>
      <w:r>
        <w:t xml:space="preserve"> Chafer, Vol. 4, pg. 50.</w:t>
      </w:r>
    </w:p>
  </w:footnote>
  <w:footnote w:id="45">
    <w:p w:rsidR="005233C0" w:rsidRDefault="005233C0">
      <w:pPr>
        <w:pStyle w:val="FootnoteText"/>
      </w:pPr>
      <w:r>
        <w:rPr>
          <w:rStyle w:val="FootnoteReference"/>
        </w:rPr>
        <w:footnoteRef/>
      </w:r>
      <w:r>
        <w:t xml:space="preserve"> Ibid.</w:t>
      </w:r>
    </w:p>
  </w:footnote>
  <w:footnote w:id="46">
    <w:p w:rsidR="005233C0" w:rsidRDefault="005233C0">
      <w:pPr>
        <w:pStyle w:val="FootnoteText"/>
      </w:pPr>
      <w:r>
        <w:rPr>
          <w:rStyle w:val="FootnoteReference"/>
        </w:rPr>
        <w:footnoteRef/>
      </w:r>
      <w:r>
        <w:t xml:space="preserve"> Ibid.</w:t>
      </w:r>
    </w:p>
  </w:footnote>
  <w:footnote w:id="47">
    <w:p w:rsidR="005233C0" w:rsidRDefault="005233C0">
      <w:pPr>
        <w:pStyle w:val="FootnoteText"/>
      </w:pPr>
      <w:r>
        <w:rPr>
          <w:rStyle w:val="FootnoteReference"/>
        </w:rPr>
        <w:footnoteRef/>
      </w:r>
      <w:r>
        <w:t xml:space="preserve"> Ibid.</w:t>
      </w:r>
    </w:p>
  </w:footnote>
  <w:footnote w:id="48">
    <w:p w:rsidR="005233C0" w:rsidRDefault="005233C0">
      <w:pPr>
        <w:pStyle w:val="FootnoteText"/>
      </w:pPr>
      <w:r>
        <w:rPr>
          <w:rStyle w:val="FootnoteReference"/>
        </w:rPr>
        <w:footnoteRef/>
      </w:r>
      <w:r>
        <w:t xml:space="preserve"> Ibid., pgs. 52-53.</w:t>
      </w:r>
    </w:p>
  </w:footnote>
  <w:footnote w:id="49">
    <w:p w:rsidR="005233C0" w:rsidRDefault="005233C0">
      <w:pPr>
        <w:pStyle w:val="FootnoteText"/>
      </w:pPr>
      <w:r>
        <w:rPr>
          <w:rStyle w:val="FootnoteReference"/>
        </w:rPr>
        <w:footnoteRef/>
      </w:r>
      <w:r>
        <w:t xml:space="preserve"> Class notes by Dr. Chris Cone and Dr. Dave Olander.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DB4854"/>
    <w:multiLevelType w:val="hybridMultilevel"/>
    <w:tmpl w:val="871A90C8"/>
    <w:lvl w:ilvl="0" w:tplc="6ED42E38">
      <w:start w:val="1"/>
      <w:numFmt w:val="upperRoman"/>
      <w:lvlText w:val="%1."/>
      <w:lvlJc w:val="left"/>
      <w:pPr>
        <w:tabs>
          <w:tab w:val="num" w:pos="1440"/>
        </w:tabs>
        <w:ind w:left="1440" w:hanging="720"/>
      </w:pPr>
      <w:rPr>
        <w:rFonts w:hint="default"/>
      </w:rPr>
    </w:lvl>
    <w:lvl w:ilvl="1" w:tplc="AA96DF56">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88E"/>
    <w:rsid w:val="00006BFA"/>
    <w:rsid w:val="00014B17"/>
    <w:rsid w:val="000578E0"/>
    <w:rsid w:val="000C6292"/>
    <w:rsid w:val="000E4C84"/>
    <w:rsid w:val="000E6425"/>
    <w:rsid w:val="00116C15"/>
    <w:rsid w:val="001312ED"/>
    <w:rsid w:val="001602AB"/>
    <w:rsid w:val="00193A75"/>
    <w:rsid w:val="001B0831"/>
    <w:rsid w:val="001E4EDF"/>
    <w:rsid w:val="001F08A4"/>
    <w:rsid w:val="001F7E5F"/>
    <w:rsid w:val="00203292"/>
    <w:rsid w:val="00223A9E"/>
    <w:rsid w:val="00242301"/>
    <w:rsid w:val="00254C65"/>
    <w:rsid w:val="00262777"/>
    <w:rsid w:val="00267570"/>
    <w:rsid w:val="00280DC8"/>
    <w:rsid w:val="002A1299"/>
    <w:rsid w:val="002D57FB"/>
    <w:rsid w:val="002F0001"/>
    <w:rsid w:val="002F1031"/>
    <w:rsid w:val="00310BA3"/>
    <w:rsid w:val="00323EA7"/>
    <w:rsid w:val="003261E0"/>
    <w:rsid w:val="00334B32"/>
    <w:rsid w:val="00346C93"/>
    <w:rsid w:val="003867D3"/>
    <w:rsid w:val="00390C0A"/>
    <w:rsid w:val="003A75CF"/>
    <w:rsid w:val="003B3151"/>
    <w:rsid w:val="003D5691"/>
    <w:rsid w:val="003D60B5"/>
    <w:rsid w:val="003E58E1"/>
    <w:rsid w:val="003F4552"/>
    <w:rsid w:val="00411763"/>
    <w:rsid w:val="00420012"/>
    <w:rsid w:val="0042229C"/>
    <w:rsid w:val="004269DB"/>
    <w:rsid w:val="00442EE7"/>
    <w:rsid w:val="00451471"/>
    <w:rsid w:val="00463785"/>
    <w:rsid w:val="0048611F"/>
    <w:rsid w:val="004947BC"/>
    <w:rsid w:val="004957F7"/>
    <w:rsid w:val="004A0C93"/>
    <w:rsid w:val="004A4094"/>
    <w:rsid w:val="004D29D2"/>
    <w:rsid w:val="004E0110"/>
    <w:rsid w:val="004E3373"/>
    <w:rsid w:val="004F2915"/>
    <w:rsid w:val="00522993"/>
    <w:rsid w:val="005233C0"/>
    <w:rsid w:val="00526B36"/>
    <w:rsid w:val="00540854"/>
    <w:rsid w:val="0055317D"/>
    <w:rsid w:val="005617C9"/>
    <w:rsid w:val="0059073B"/>
    <w:rsid w:val="005A11CB"/>
    <w:rsid w:val="005C556D"/>
    <w:rsid w:val="005E0213"/>
    <w:rsid w:val="005F6596"/>
    <w:rsid w:val="00602FCE"/>
    <w:rsid w:val="0063012B"/>
    <w:rsid w:val="00656EF1"/>
    <w:rsid w:val="006817C3"/>
    <w:rsid w:val="00682E2B"/>
    <w:rsid w:val="006922E4"/>
    <w:rsid w:val="006B0A4F"/>
    <w:rsid w:val="006C658E"/>
    <w:rsid w:val="006D50FF"/>
    <w:rsid w:val="006E5D31"/>
    <w:rsid w:val="006F0AA4"/>
    <w:rsid w:val="006F0FE8"/>
    <w:rsid w:val="00705D74"/>
    <w:rsid w:val="0070739D"/>
    <w:rsid w:val="007138A9"/>
    <w:rsid w:val="007455BE"/>
    <w:rsid w:val="00766D2E"/>
    <w:rsid w:val="00780ED3"/>
    <w:rsid w:val="0078461A"/>
    <w:rsid w:val="007C6FB9"/>
    <w:rsid w:val="008001C0"/>
    <w:rsid w:val="00831BDF"/>
    <w:rsid w:val="0087686F"/>
    <w:rsid w:val="008776E7"/>
    <w:rsid w:val="008D1A02"/>
    <w:rsid w:val="00906AFF"/>
    <w:rsid w:val="00920D7A"/>
    <w:rsid w:val="009538A6"/>
    <w:rsid w:val="0096654B"/>
    <w:rsid w:val="00971A56"/>
    <w:rsid w:val="00971D17"/>
    <w:rsid w:val="009B7ED9"/>
    <w:rsid w:val="009D4A0B"/>
    <w:rsid w:val="009D7FC4"/>
    <w:rsid w:val="009E5542"/>
    <w:rsid w:val="00A156B5"/>
    <w:rsid w:val="00A31518"/>
    <w:rsid w:val="00A42216"/>
    <w:rsid w:val="00A5030D"/>
    <w:rsid w:val="00A56F17"/>
    <w:rsid w:val="00A67EB2"/>
    <w:rsid w:val="00A85B65"/>
    <w:rsid w:val="00AA09A3"/>
    <w:rsid w:val="00AA1B40"/>
    <w:rsid w:val="00AA5CEC"/>
    <w:rsid w:val="00AB1D7A"/>
    <w:rsid w:val="00AB5ECD"/>
    <w:rsid w:val="00B43F33"/>
    <w:rsid w:val="00B5174F"/>
    <w:rsid w:val="00B749C6"/>
    <w:rsid w:val="00B9401C"/>
    <w:rsid w:val="00BA08CE"/>
    <w:rsid w:val="00BA3D78"/>
    <w:rsid w:val="00BC0E33"/>
    <w:rsid w:val="00BD40C0"/>
    <w:rsid w:val="00BD5420"/>
    <w:rsid w:val="00BF1318"/>
    <w:rsid w:val="00C36872"/>
    <w:rsid w:val="00C36DCC"/>
    <w:rsid w:val="00C83CD6"/>
    <w:rsid w:val="00CB4E9B"/>
    <w:rsid w:val="00CC7B02"/>
    <w:rsid w:val="00CD6230"/>
    <w:rsid w:val="00CE63D0"/>
    <w:rsid w:val="00D4087C"/>
    <w:rsid w:val="00D51BA5"/>
    <w:rsid w:val="00D55E87"/>
    <w:rsid w:val="00D76FFE"/>
    <w:rsid w:val="00DB0414"/>
    <w:rsid w:val="00DB3B51"/>
    <w:rsid w:val="00DC41CF"/>
    <w:rsid w:val="00DD740E"/>
    <w:rsid w:val="00DE1D1A"/>
    <w:rsid w:val="00E0088E"/>
    <w:rsid w:val="00E13116"/>
    <w:rsid w:val="00E1665F"/>
    <w:rsid w:val="00E25D6B"/>
    <w:rsid w:val="00E26228"/>
    <w:rsid w:val="00E61BEE"/>
    <w:rsid w:val="00E65854"/>
    <w:rsid w:val="00E81941"/>
    <w:rsid w:val="00ED1D1F"/>
    <w:rsid w:val="00EE362A"/>
    <w:rsid w:val="00EF2C77"/>
    <w:rsid w:val="00F14A6A"/>
    <w:rsid w:val="00F304FA"/>
    <w:rsid w:val="00F73929"/>
    <w:rsid w:val="00F74D16"/>
    <w:rsid w:val="00F86E15"/>
    <w:rsid w:val="00F93CF5"/>
    <w:rsid w:val="00F9583E"/>
    <w:rsid w:val="00FC15DC"/>
    <w:rsid w:val="00FD3FD3"/>
    <w:rsid w:val="00FD65AC"/>
    <w:rsid w:val="00FF4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C2A41BAD-47E8-4938-BA07-A4ECB1CA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682E2B"/>
    <w:rPr>
      <w:sz w:val="20"/>
      <w:szCs w:val="20"/>
    </w:rPr>
  </w:style>
  <w:style w:type="character" w:styleId="FootnoteReference">
    <w:name w:val="footnote reference"/>
    <w:semiHidden/>
    <w:rsid w:val="00682E2B"/>
    <w:rPr>
      <w:vertAlign w:val="superscript"/>
    </w:rPr>
  </w:style>
  <w:style w:type="paragraph" w:styleId="Footer">
    <w:name w:val="footer"/>
    <w:basedOn w:val="Normal"/>
    <w:rsid w:val="00DB3B51"/>
    <w:pPr>
      <w:tabs>
        <w:tab w:val="center" w:pos="4320"/>
        <w:tab w:val="right" w:pos="8640"/>
      </w:tabs>
    </w:pPr>
  </w:style>
  <w:style w:type="character" w:styleId="PageNumber">
    <w:name w:val="page number"/>
    <w:basedOn w:val="DefaultParagraphFont"/>
    <w:rsid w:val="00DB3B51"/>
  </w:style>
  <w:style w:type="character" w:styleId="Hyperlink">
    <w:name w:val="Hyperlink"/>
    <w:rsid w:val="001F08A4"/>
    <w:rPr>
      <w:color w:val="0000FF"/>
      <w:u w:val="single"/>
    </w:rPr>
  </w:style>
  <w:style w:type="paragraph" w:styleId="NormalWeb">
    <w:name w:val="Normal (Web)"/>
    <w:basedOn w:val="Normal"/>
    <w:rsid w:val="001F08A4"/>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58205">
      <w:bodyDiv w:val="1"/>
      <w:marLeft w:val="0"/>
      <w:marRight w:val="0"/>
      <w:marTop w:val="0"/>
      <w:marBottom w:val="0"/>
      <w:divBdr>
        <w:top w:val="none" w:sz="0" w:space="0" w:color="auto"/>
        <w:left w:val="none" w:sz="0" w:space="0" w:color="auto"/>
        <w:bottom w:val="none" w:sz="0" w:space="0" w:color="auto"/>
        <w:right w:val="none" w:sz="0" w:space="0" w:color="auto"/>
      </w:divBdr>
      <w:divsChild>
        <w:div w:id="910433993">
          <w:marLeft w:val="0"/>
          <w:marRight w:val="0"/>
          <w:marTop w:val="0"/>
          <w:marBottom w:val="0"/>
          <w:divBdr>
            <w:top w:val="none" w:sz="0" w:space="0" w:color="auto"/>
            <w:left w:val="none" w:sz="0" w:space="0" w:color="auto"/>
            <w:bottom w:val="none" w:sz="0" w:space="0" w:color="auto"/>
            <w:right w:val="none" w:sz="0" w:space="0" w:color="auto"/>
          </w:divBdr>
          <w:divsChild>
            <w:div w:id="601686117">
              <w:marLeft w:val="0"/>
              <w:marRight w:val="0"/>
              <w:marTop w:val="0"/>
              <w:marBottom w:val="0"/>
              <w:divBdr>
                <w:top w:val="none" w:sz="0" w:space="0" w:color="auto"/>
                <w:left w:val="none" w:sz="0" w:space="0" w:color="auto"/>
                <w:bottom w:val="none" w:sz="0" w:space="0" w:color="auto"/>
                <w:right w:val="none" w:sz="0" w:space="0" w:color="auto"/>
              </w:divBdr>
              <w:divsChild>
                <w:div w:id="606235796">
                  <w:marLeft w:val="2928"/>
                  <w:marRight w:val="0"/>
                  <w:marTop w:val="720"/>
                  <w:marBottom w:val="0"/>
                  <w:divBdr>
                    <w:top w:val="none" w:sz="0" w:space="0" w:color="auto"/>
                    <w:left w:val="none" w:sz="0" w:space="0" w:color="auto"/>
                    <w:bottom w:val="none" w:sz="0" w:space="0" w:color="auto"/>
                    <w:right w:val="none" w:sz="0" w:space="0" w:color="auto"/>
                  </w:divBdr>
                  <w:divsChild>
                    <w:div w:id="29028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3604</Words>
  <Characters>20545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TYNDALE THEOLOGICAL SEMINARY AND</vt:lpstr>
    </vt:vector>
  </TitlesOfParts>
  <Company>Tyndale Bible Seminary</Company>
  <LinksUpToDate>false</LinksUpToDate>
  <CharactersWithSpaces>24101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TYNDALE THEOLOGICAL SEMINARY AND</dc:title>
  <dc:subject/>
  <dc:creator>HP Authorized Customer</dc:creator>
  <cp:keywords/>
  <dc:description/>
  <cp:lastModifiedBy>Carl Brown</cp:lastModifiedBy>
  <cp:revision>2</cp:revision>
  <dcterms:created xsi:type="dcterms:W3CDTF">2020-05-30T21:19:00Z</dcterms:created>
  <dcterms:modified xsi:type="dcterms:W3CDTF">2020-05-30T21:19:00Z</dcterms:modified>
</cp:coreProperties>
</file>